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20" w:before="480" w:lineRule="auto"/>
        <w:rPr/>
      </w:pPr>
      <w:bookmarkStart w:colFirst="0" w:colLast="0" w:name="_x2aqfta9cpw4" w:id="0"/>
      <w:bookmarkEnd w:id="0"/>
      <w:r w:rsidDel="00000000" w:rsidR="00000000" w:rsidRPr="00000000">
        <w:rPr>
          <w:rtl w:val="0"/>
        </w:rPr>
        <w:t xml:space="preserve">WIMS Project Development - July 2026</w:t>
      </w:r>
    </w:p>
    <w:p w:rsidR="00000000" w:rsidDel="00000000" w:rsidP="00000000" w:rsidRDefault="00000000" w:rsidRPr="00000000" w14:paraId="00000002">
      <w:pPr>
        <w:pStyle w:val="Title"/>
        <w:keepNext w:val="0"/>
        <w:rPr/>
      </w:pPr>
      <w:bookmarkStart w:colFirst="0" w:colLast="0" w:name="_u2ii6ysyj5p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Title: WIMS Project Development - July 2026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Status: First Issue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4852170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ca6fgt6s67ii" w:id="3"/>
      <w:bookmarkEnd w:id="3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WIMS Project Development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dnxi8msinld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Educational Platform, Communications and Critical Path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Summary – July 2026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captures a series of project development insights arising from discussions about educational content, communications and platform evolution. It records the principles that will guide future WIMS development rather than defining detailed implementation.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8ceotot6jo61" w:id="5"/>
      <w:bookmarkEnd w:id="5"/>
      <w:r w:rsidDel="00000000" w:rsidR="00000000" w:rsidRPr="00000000">
        <w:rPr>
          <w:rtl w:val="0"/>
        </w:rPr>
        <w:t xml:space="preserve">2 WIMS is a Content-Driven Educational Platform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website is not the product.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educational content is the product.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website is simply the mechanism used to organise, connect and deliver that content.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changes the development philosophy from building the website and adding content to develop the educational content and allow the platform to evolve naturally around it.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f75kp3i67k3z" w:id="6"/>
      <w:bookmarkEnd w:id="6"/>
      <w:r w:rsidDel="00000000" w:rsidR="00000000" w:rsidRPr="00000000">
        <w:rPr>
          <w:rtl w:val="0"/>
        </w:rPr>
        <w:t xml:space="preserve">3 Content Drives Structure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significant project principle emerged.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structure of the platform should be discovered through writing educational content.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1"/>
        <w:gridCol w:w="1701"/>
        <w:gridCol w:w="1701"/>
        <w:gridCol w:w="1701"/>
        <w:gridCol w:w="1701"/>
        <w:gridCol w:w="1701"/>
        <w:tblGridChange w:id="0">
          <w:tblGrid>
            <w:gridCol w:w="1701"/>
            <w:gridCol w:w="1701"/>
            <w:gridCol w:w="1701"/>
            <w:gridCol w:w="1701"/>
            <w:gridCol w:w="1701"/>
            <w:gridCol w:w="170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Identify supporting content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Develop links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Improve presentation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content itself reveals: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required supporting pages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glossary entries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definitions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article relationships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rather than attempting to design everything beforehand.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sg85wn633xsw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e1e5588ze287" w:id="8"/>
      <w:bookmarkEnd w:id="8"/>
      <w:r w:rsidDel="00000000" w:rsidR="00000000" w:rsidRPr="00000000">
        <w:rPr>
          <w:rtl w:val="0"/>
        </w:rPr>
        <w:t xml:space="preserve">4 Learning is a Journey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Educational content should be connected rather than isolated.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Knowledge develops progressively.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Human Biology Basics (HBB) provides the educational foundation required before Human Biology Research (HBR).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Future versions of WIMS may support guided learning pathways allowing readers to revisit prerequisite concepts before returning automatically to the original article.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pkov1slmwdlf" w:id="9"/>
      <w:bookmarkEnd w:id="9"/>
      <w:r w:rsidDel="00000000" w:rsidR="00000000" w:rsidRPr="00000000">
        <w:rPr>
          <w:rtl w:val="0"/>
        </w:rPr>
        <w:t xml:space="preserve">5 Every Article Exists Within a Learning Context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Articles should not stand alone.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Each article should eventually answer questions such as: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What should the reader already understand?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What concepts are introduced?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Where are those concepts applied?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What should the reader study next?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allows readers to build understanding progressively.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1g6sjhg74q7t" w:id="10"/>
      <w:bookmarkEnd w:id="10"/>
      <w:r w:rsidDel="00000000" w:rsidR="00000000" w:rsidRPr="00000000">
        <w:rPr>
          <w:rtl w:val="0"/>
        </w:rPr>
        <w:t xml:space="preserve">6 Shared Working Definitions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 important communications principle emerged.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People often believe they understand each other because they use the same words.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 reality every individual interprets language through personal experience, education, culture and previous knowledge.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Therefore WIMS should establish working definitions for important concepts.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objective is not to define absolute truth but to establish a shared language that supports meaningful discussion.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n1bvxgr1ifrs" w:id="11"/>
      <w:bookmarkEnd w:id="11"/>
      <w:r w:rsidDel="00000000" w:rsidR="00000000" w:rsidRPr="00000000">
        <w:rPr>
          <w:rtl w:val="0"/>
        </w:rPr>
        <w:t xml:space="preserve">7 Understanding Before Discussion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Meaningful discussion requires shared understanding.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Many disagreements arise because people unknowingly attach different meanings to the same words.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WIMS therefore seeks to improve discussion by first improving understanding.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oibsgdfjg19x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pbxa5ejovvli" w:id="13"/>
      <w:bookmarkEnd w:id="13"/>
      <w:r w:rsidDel="00000000" w:rsidR="00000000" w:rsidRPr="00000000">
        <w:rPr>
          <w:rtl w:val="0"/>
        </w:rPr>
        <w:t xml:space="preserve">8 Know Thyself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discussion broadened the meaning of the WIMS philosophy.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Knowing oneself involves more than measuring weight.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It also includes awareness of: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behaviours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observations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assumptions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interpretation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expectations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internal self-talk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Weight Insight therefore includes understanding both physical measurements and the thinking processes that influence behaviour.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ulnntb30le1e" w:id="14"/>
      <w:bookmarkEnd w:id="14"/>
      <w:r w:rsidDel="00000000" w:rsidR="00000000" w:rsidRPr="00000000">
        <w:rPr>
          <w:rtl w:val="0"/>
        </w:rPr>
        <w:t xml:space="preserve">9 Internal Self-Talk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 important insight emerged concerning behaviour.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Internal self-talk influences: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expectations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interpretation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behaviour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Existing beliefs influence the mental filter through which new experiences are interpreted.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Simplified model: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World View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Mental Filter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Internal Self-Talk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Updated World View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This becomes another important aspect of self-awareness within WIMS.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4cybbgfivcdc" w:id="15"/>
      <w:bookmarkEnd w:id="15"/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rtl w:val="0"/>
        </w:rPr>
        <w:t xml:space="preserve">Communications Philosophy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Readers should not be exposed to project development.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experience ideas that improve understanding.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project discussions remain within project documentation.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communications translate those insights into useful educational conversations.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uw2ccag1qw17" w:id="16"/>
      <w:bookmarkEnd w:id="16"/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0"/>
        </w:rPr>
        <w:t xml:space="preserve">WIMS Digest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of WIMS Digest became much clearer.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development diary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technical blog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project update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informal educational publication written in the Voice of WIMS.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encourage reflection, understanding and discussion.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7n1zpfaab8j" w:id="17"/>
      <w:bookmarkEnd w:id="17"/>
      <w:r w:rsidDel="00000000" w:rsidR="00000000" w:rsidRPr="00000000">
        <w:rPr>
          <w:rtl w:val="0"/>
        </w:rPr>
        <w:t xml:space="preserve">12 </w:t>
      </w:r>
      <w:r w:rsidDel="00000000" w:rsidR="00000000" w:rsidRPr="00000000">
        <w:rPr>
          <w:rtl w:val="0"/>
        </w:rPr>
        <w:t xml:space="preserve">First WIMS Digest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inaugural article should introduce: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Graham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personal journey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WIMS exists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readers can expect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project decision is that the article should first be written completely.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afterwards should attention turn to: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article structure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supporting content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glossary entries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itself reveals what the platform requires.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oaqeidupfp8o" w:id="18"/>
      <w:bookmarkEnd w:id="18"/>
      <w:r w:rsidDel="00000000" w:rsidR="00000000" w:rsidRPr="00000000">
        <w:rPr>
          <w:rtl w:val="0"/>
        </w:rPr>
        <w:t xml:space="preserve">13 </w:t>
      </w:r>
      <w:r w:rsidDel="00000000" w:rsidR="00000000" w:rsidRPr="00000000">
        <w:rPr>
          <w:rtl w:val="0"/>
        </w:rPr>
        <w:t xml:space="preserve">Publication Planning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week is not writing week.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established the following sequence.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bh6gevc5qpo1" w:id="19"/>
      <w:bookmarkEnd w:id="19"/>
      <w:r w:rsidDel="00000000" w:rsidR="00000000" w:rsidRPr="00000000">
        <w:rPr>
          <w:rtl w:val="0"/>
        </w:rPr>
        <w:t xml:space="preserve">13.0.1 </w:t>
      </w:r>
      <w:r w:rsidDel="00000000" w:rsidR="00000000" w:rsidRPr="00000000">
        <w:rPr>
          <w:rtl w:val="0"/>
        </w:rPr>
        <w:t xml:space="preserve">PW05 — PM02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preparation of WIMS Digest No.1.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objective: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the complete first article.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Subsequent work: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editorial review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supporting content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bxts43byy5u8" w:id="20"/>
      <w:bookmarkEnd w:id="20"/>
      <w:r w:rsidDel="00000000" w:rsidR="00000000" w:rsidRPr="00000000">
        <w:rPr>
          <w:rtl w:val="0"/>
        </w:rPr>
        <w:t xml:space="preserve">13.0.2 </w:t>
      </w:r>
      <w:r w:rsidDel="00000000" w:rsidR="00000000" w:rsidRPr="00000000">
        <w:rPr>
          <w:rtl w:val="0"/>
        </w:rPr>
        <w:t xml:space="preserve">PW10 — PM03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the inaugural edition of WIMS Digest.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i07ikuz28blo" w:id="21"/>
      <w:bookmarkEnd w:id="21"/>
      <w:r w:rsidDel="00000000" w:rsidR="00000000" w:rsidRPr="00000000">
        <w:rPr>
          <w:rtl w:val="0"/>
        </w:rPr>
        <w:t xml:space="preserve">14 </w:t>
      </w:r>
      <w:r w:rsidDel="00000000" w:rsidR="00000000" w:rsidRPr="00000000">
        <w:rPr>
          <w:rtl w:val="0"/>
        </w:rPr>
        <w:t xml:space="preserve">Educational Content is now on the Critical Path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significant conclusions of this discussion.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the project critical path concentrated primarily upon technical implementation.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discussion demonstrated that educational content has now become part of the critical path.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educational content there is no educational platform.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a major shift in project priorities.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kafee7t1meeu" w:id="22"/>
      <w:bookmarkEnd w:id="22"/>
      <w:r w:rsidDel="00000000" w:rsidR="00000000" w:rsidRPr="00000000">
        <w:rPr>
          <w:rtl w:val="0"/>
        </w:rPr>
        <w:t xml:space="preserve">15 </w:t>
      </w:r>
      <w:r w:rsidDel="00000000" w:rsidR="00000000" w:rsidRPr="00000000">
        <w:rPr>
          <w:rtl w:val="0"/>
        </w:rPr>
        <w:t xml:space="preserve">Separation of Audiences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distinct audiences emerged.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2mh2s5pnjf13" w:id="23"/>
      <w:bookmarkEnd w:id="23"/>
      <w:r w:rsidDel="00000000" w:rsidR="00000000" w:rsidRPr="00000000">
        <w:rPr>
          <w:rtl w:val="0"/>
        </w:rPr>
        <w:t xml:space="preserve">15.1 </w:t>
      </w: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planning, architecture, release planning and implementation.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raovpzwiex5" w:id="24"/>
      <w:bookmarkEnd w:id="24"/>
      <w:r w:rsidDel="00000000" w:rsidR="00000000" w:rsidRPr="00000000">
        <w:rPr>
          <w:rtl w:val="0"/>
        </w:rPr>
        <w:t xml:space="preserve">15.2 </w:t>
      </w:r>
      <w:r w:rsidDel="00000000" w:rsidR="00000000" w:rsidRPr="00000000">
        <w:rPr>
          <w:rtl w:val="0"/>
        </w:rPr>
        <w:t xml:space="preserve">Educational Philosophy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principles that guide WIMS development.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wka3ixu9fww8" w:id="25"/>
      <w:bookmarkEnd w:id="25"/>
      <w:r w:rsidDel="00000000" w:rsidR="00000000" w:rsidRPr="00000000">
        <w:rPr>
          <w:rtl w:val="0"/>
        </w:rPr>
        <w:t xml:space="preserve">15.3 </w:t>
      </w:r>
      <w:r w:rsidDel="00000000" w:rsidR="00000000" w:rsidRPr="00000000">
        <w:rPr>
          <w:rtl w:val="0"/>
        </w:rPr>
        <w:t xml:space="preserve">WIMS Communications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content written for readers and clients.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ideas may exist at all three levels but should be expressed differently for each audience.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qibwt3fprwsc" w:id="26"/>
      <w:bookmarkEnd w:id="26"/>
      <w:r w:rsidDel="00000000" w:rsidR="00000000" w:rsidRPr="00000000">
        <w:rPr>
          <w:rtl w:val="0"/>
        </w:rPr>
        <w:t xml:space="preserve">16 </w:t>
      </w:r>
      <w:r w:rsidDel="00000000" w:rsidR="00000000" w:rsidRPr="00000000">
        <w:rPr>
          <w:rtl w:val="0"/>
        </w:rPr>
        <w:t xml:space="preserve">Overall Project Insight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the most important insight from this discussion is that WIMS has evolved beyond being a website project.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becoming an educational platform whose architecture is driven by carefully developed educational content.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supports education.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defines structure.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determines navigation.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focuses on understanding.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follows naturally from these principles.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r8lw03gawlrt" w:id="27"/>
      <w:bookmarkEnd w:id="27"/>
      <w:r w:rsidDel="00000000" w:rsidR="00000000" w:rsidRPr="00000000">
        <w:rPr>
          <w:rtl w:val="0"/>
        </w:rPr>
        <w:t xml:space="preserve">16.1 </w:t>
      </w:r>
      <w:r w:rsidDel="00000000" w:rsidR="00000000" w:rsidRPr="00000000">
        <w:rPr>
          <w:rtl w:val="0"/>
        </w:rPr>
        <w:t xml:space="preserve">Personal Reflection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observation struck me during this discussion.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has gradually changed over the past few months.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many of our conversations centred on implementation: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Increasingly, however, the conversations begin with educational principles and only later move towards implementation.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healthy sign.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suggests the project is maturing.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do we build this?"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increasingly asking: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are we trying to teach, and how do people actually learn?"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suspect that, looking back in a year's time, this conversation will mark one of the quiet turning points in WIMS. Not because a new feature was implemented, but because the educational philosophy became the primary driver of the platform's future development.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j2eh0y4xu5m5" w:id="28"/>
      <w:bookmarkEnd w:id="28"/>
      <w:r w:rsidDel="00000000" w:rsidR="00000000" w:rsidRPr="00000000">
        <w:rPr>
          <w:rtl w:val="0"/>
        </w:rPr>
        <w:t xml:space="preserve">17 References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13D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13F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x13e50jsc1tb" w:id="29"/>
      <w:bookmarkEnd w:id="29"/>
      <w:r w:rsidDel="00000000" w:rsidR="00000000" w:rsidRPr="00000000">
        <w:rPr>
          <w:rtl w:val="0"/>
        </w:rPr>
        <w:t xml:space="preserve">18 Glossary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1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1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