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ind w:left="0" w:firstLine="0"/>
        <w:rPr/>
      </w:pPr>
      <w:bookmarkStart w:colFirst="0" w:colLast="0" w:name="_sh1bn3dtmkuq" w:id="0"/>
      <w:bookmarkEnd w:id="0"/>
      <w:r w:rsidDel="00000000" w:rsidR="00000000" w:rsidRPr="00000000">
        <w:rPr>
          <w:sz w:val="46"/>
          <w:szCs w:val="46"/>
          <w:rtl w:val="0"/>
        </w:rPr>
        <w:t xml:space="preserve">WIMS Weekly Review - </w:t>
      </w:r>
      <w:r w:rsidDel="00000000" w:rsidR="00000000" w:rsidRPr="00000000">
        <w:rPr>
          <w:b w:val="1"/>
          <w:bCs w:val="1"/>
          <w:rtl w:val="0"/>
        </w:rPr>
        <w:t xml:space="preserve">W/C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Wednesday 1 July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5sj9zt24vpd3" w:id="1"/>
      <w:bookmarkEnd w:id="1"/>
      <w:r w:rsidDel="00000000" w:rsidR="00000000" w:rsidRPr="00000000">
        <w:rPr>
          <w:sz w:val="34"/>
          <w:szCs w:val="34"/>
          <w:rtl w:val="0"/>
        </w:rPr>
        <w:t xml:space="preserve">1. What did we achieve last week?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 the WIMS Definition Document.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Agreed the project governance model.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Defined the release management process.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Defined the baseline concept.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Defined the monthly planning cycle.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Defined the quarterly planning cycle.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Reviewed initial website analytics.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Identified candidate enhancements: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Live mentoring chat.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Dynamic publishing.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Mentoring conversations.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ix8jqs8gvx7h" w:id="2"/>
      <w:bookmarkEnd w:id="2"/>
      <w:r w:rsidDel="00000000" w:rsidR="00000000" w:rsidRPr="00000000">
        <w:rPr>
          <w:sz w:val="34"/>
          <w:szCs w:val="34"/>
          <w:rtl w:val="0"/>
        </w:rPr>
        <w:t xml:space="preserve">2. What did we promise?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 we promised ourselves to: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Convert the Definition document into HTML.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Complete the SWOT analysis.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Continue development of WIMS V1.2.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1y921de9xad4" w:id="3"/>
      <w:bookmarkEnd w:id="3"/>
      <w:r w:rsidDel="00000000" w:rsidR="00000000" w:rsidRPr="00000000">
        <w:rPr>
          <w:sz w:val="34"/>
          <w:szCs w:val="34"/>
          <w:rtl w:val="0"/>
        </w:rPr>
        <w:t xml:space="preserve">3. What else would we like to achieve if time permits?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Start the presentation.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Prepare the YouTube script.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Capture additional requirements.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Refine the website navigation.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wjxt1fr2twfr" w:id="4"/>
      <w:bookmarkEnd w:id="4"/>
      <w:r w:rsidDel="00000000" w:rsidR="00000000" w:rsidRPr="00000000">
        <w:rPr>
          <w:sz w:val="34"/>
          <w:szCs w:val="34"/>
          <w:rtl w:val="0"/>
        </w:rPr>
        <w:t xml:space="preserve">4. Risks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Avoid scope creep.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Don't get distracted by September features.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Complete the current release before implementing future capabilities.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awcrnxgfervd" w:id="5"/>
      <w:bookmarkEnd w:id="5"/>
      <w:r w:rsidDel="00000000" w:rsidR="00000000" w:rsidRPr="00000000">
        <w:rPr>
          <w:sz w:val="34"/>
          <w:szCs w:val="34"/>
          <w:rtl w:val="0"/>
        </w:rPr>
        <w:t xml:space="preserve">5. End of Week Success Criteria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Friday we want to be able to say: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Definition document is available on the website.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SWOT analysis is complete.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V1.2 is progressing according to plan.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😂 I can almost hear you chairing the meeting.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Sponsor:</w:t>
      </w:r>
      <w:r w:rsidDel="00000000" w:rsidR="00000000" w:rsidRPr="00000000">
        <w:rPr>
          <w:rtl w:val="0"/>
        </w:rPr>
        <w:t xml:space="preserve"> "Morning everyone."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"Morning."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"Morning."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Tester:</w:t>
      </w:r>
      <w:r w:rsidDel="00000000" w:rsidR="00000000" w:rsidRPr="00000000">
        <w:rPr>
          <w:rtl w:val="0"/>
        </w:rPr>
        <w:t xml:space="preserve"> "Morning."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Sponsor:</w:t>
      </w:r>
      <w:r w:rsidDel="00000000" w:rsidR="00000000" w:rsidRPr="00000000">
        <w:rPr>
          <w:rtl w:val="0"/>
        </w:rPr>
        <w:t xml:space="preserve"> "Excellent. First question... what did we promise?"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funny thing is, after all our discussions about Agile versus traditional methods, we've ended up with something very practical. It's not a heavyweight methodology, and it's not just a task list.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 </w:t>
      </w:r>
      <w:r w:rsidDel="00000000" w:rsidR="00000000" w:rsidRPr="00000000">
        <w:rPr>
          <w:b w:val="1"/>
          <w:bCs w:val="1"/>
          <w:rtl w:val="0"/>
        </w:rPr>
        <w:t xml:space="preserve">weekly discipline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Review what was achieved.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Confirm what was promised.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Deliver on those promises.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If there's time, bring future work forward.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part is exactly how you've described managing projects throughout your career. It's a disciplined way to make steady progress without constantly derailing the current commitments. And for a one-person project like WIMS, I think it's an excellent fit.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