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rPr/>
      </w:pPr>
      <w:bookmarkStart w:colFirst="0" w:colLast="0" w:name="_u2ii6ysyj5pz" w:id="0"/>
      <w:bookmarkEnd w:id="0"/>
      <w:r w:rsidDel="00000000" w:rsidR="00000000" w:rsidRPr="00000000">
        <w:rPr>
          <w:rtl w:val="0"/>
        </w:rPr>
        <w:t xml:space="preserve">Title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keepNext w:val="0"/>
        <w:widowControl w:val="0"/>
        <w:spacing w:after="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73763"/>
          <w:sz w:val="36"/>
          <w:szCs w:val="36"/>
        </w:rPr>
      </w:pPr>
      <w:bookmarkStart w:colFirst="0" w:colLast="0" w:name="_i5g0t287xui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rPr/>
      </w:pPr>
      <w:bookmarkStart w:colFirst="0" w:colLast="0" w:name="_8alu2wk5ji16" w:id="2"/>
      <w:bookmarkEnd w:id="2"/>
      <w:r w:rsidDel="00000000" w:rsidR="00000000" w:rsidRPr="00000000">
        <w:rPr>
          <w:rtl w:val="0"/>
        </w:rPr>
        <w:t xml:space="preserve">Subtitle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Title: My Title Here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Date: Month Year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Author: Graham Heap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Status: Draft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i w:val="0"/>
          <w:iCs w:val="0"/>
          <w:color w:val="07376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73763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-17729588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30yqxb7fpq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Introduction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s6iaayz7d0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Purpose of the document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2eh0y4xu5m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References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3e50jsc1t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Glossary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keepLines w:val="1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Document Revision History 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gridCol w:w="1125"/>
        <w:gridCol w:w="1335"/>
        <w:gridCol w:w="1545"/>
        <w:tblGridChange w:id="0">
          <w:tblGrid>
            <w:gridCol w:w="5370"/>
            <w:gridCol w:w="1125"/>
            <w:gridCol w:w="1335"/>
            <w:gridCol w:w="1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Initial Document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Month 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rPr/>
      </w:pPr>
      <w:bookmarkStart w:colFirst="0" w:colLast="0" w:name="_830yqxb7fpqy" w:id="3"/>
      <w:bookmarkEnd w:id="3"/>
      <w:r w:rsidDel="00000000" w:rsidR="00000000" w:rsidRPr="00000000">
        <w:rPr>
          <w:rtl w:val="0"/>
        </w:rPr>
        <w:t xml:space="preserve">1 Introduction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rPr/>
      </w:pPr>
      <w:bookmarkStart w:colFirst="0" w:colLast="0" w:name="_ts6iaayz7d09" w:id="4"/>
      <w:bookmarkEnd w:id="4"/>
      <w:r w:rsidDel="00000000" w:rsidR="00000000" w:rsidRPr="00000000">
        <w:rPr>
          <w:rtl w:val="0"/>
        </w:rPr>
        <w:t xml:space="preserve">1.1 Purpose of the document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j2eh0y4xu5m5" w:id="5"/>
      <w:bookmarkEnd w:id="5"/>
      <w:r w:rsidDel="00000000" w:rsidR="00000000" w:rsidRPr="00000000">
        <w:rPr>
          <w:rtl w:val="0"/>
        </w:rPr>
        <w:t xml:space="preserve">2 References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Heap, G. (2026). June 2026 fasting report: Weight management as measurement and a feedback system: A reflective, data-led personal case study (September 2025–January 2026).</w:t>
      </w:r>
    </w:p>
    <w:p w:rsidR="00000000" w:rsidDel="00000000" w:rsidP="00000000" w:rsidRDefault="00000000" w:rsidRPr="00000000" w14:paraId="00000054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Project Management Institute. (2025). A guide to the Project Management Body of Knowledge (PMBOK® Guide) (8th ed.). Project Management Institute.</w:t>
      </w:r>
    </w:p>
    <w:p w:rsidR="00000000" w:rsidDel="00000000" w:rsidP="00000000" w:rsidRDefault="00000000" w:rsidRPr="00000000" w14:paraId="00000056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x13e50jsc1tb" w:id="6"/>
      <w:bookmarkEnd w:id="6"/>
      <w:r w:rsidDel="00000000" w:rsidR="00000000" w:rsidRPr="00000000">
        <w:rPr>
          <w:rtl w:val="0"/>
        </w:rPr>
        <w:t xml:space="preserve">3 Glossary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Adapt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Book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Educational Platform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Fasting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Fasting Cycle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Feasting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Intervention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Know Thyself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Measurement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Mentoring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Trend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Weight Insight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Weight Insight Mentor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Definitions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/>
      </w:pPr>
      <w:r w:rsidDel="00000000" w:rsidR="00000000" w:rsidRPr="00000000">
        <w:rPr>
          <w:rtl w:val="0"/>
        </w:rPr>
        <w:t xml:space="preserve">Baseline – The initial reference point against which future progress or change is measured.</w:t>
      </w:r>
    </w:p>
    <w:p w:rsidR="00000000" w:rsidDel="00000000" w:rsidP="00000000" w:rsidRDefault="00000000" w:rsidRPr="00000000" w14:paraId="0000007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/>
      </w:pPr>
      <w:r w:rsidDel="00000000" w:rsidR="00000000" w:rsidRPr="00000000">
        <w:rPr>
          <w:rtl w:val="0"/>
        </w:rPr>
        <w:t xml:space="preserve">Insight – A meaningful understanding developed through measurement, learning and adaptation.</w:t>
      </w:r>
    </w:p>
    <w:p w:rsidR="00000000" w:rsidDel="00000000" w:rsidP="00000000" w:rsidRDefault="00000000" w:rsidRPr="00000000" w14:paraId="0000007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/>
      </w:pPr>
      <w:r w:rsidDel="00000000" w:rsidR="00000000" w:rsidRPr="00000000">
        <w:rPr>
          <w:rtl w:val="0"/>
        </w:rPr>
        <w:t xml:space="preserve">Weight Insight Mentor – A mentor who helps individuals better understand their own weight-change journey through education and evidence-informed guidance.</w:t>
      </w:r>
    </w:p>
    <w:sectPr>
      <w:footerReference r:id="rId6" w:type="default"/>
      <w:footerReference r:id="rId7" w:type="first"/>
      <w:pgSz w:h="16838" w:w="11906" w:orient="portrait"/>
      <w:pgMar w:bottom="850.3937007874016" w:top="850.3937007874016" w:left="850.3937007874016" w:right="850.393700787401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  <w:t xml:space="preserve">© 2026 Graham Heap        WIMS - My Document Name               </w:t>
      <w:tab/>
      <w:tab/>
      <w:tab/>
      <w:tab/>
      <w:tab/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/n</w:t>
    </w:r>
  </w:p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73763"/>
        <w:sz w:val="24"/>
        <w:szCs w:val="24"/>
        <w:lang w:val="en_GB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b w:val="1"/>
      <w:bCs w:val="1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