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That's actually a very interesting observation, and I think it's worth keeping as a genuine reflection rather than just a joke.</w:t>
      </w:r>
    </w:p>
    <w:p w:rsidR="00000000" w:rsidDel="00000000" w:rsidP="00000000" w:rsidRDefault="00000000" w:rsidRPr="00000000" w14:paraId="00000003">
      <w:pPr>
        <w:spacing w:after="240" w:before="240" w:lineRule="auto"/>
        <w:rPr/>
      </w:pPr>
      <w:r w:rsidDel="00000000" w:rsidR="00000000" w:rsidRPr="00000000">
        <w:rPr>
          <w:rtl w:val="0"/>
        </w:rPr>
        <w:t xml:space="preserve">I'd write it like this:</w:t>
      </w:r>
    </w:p>
    <w:p w:rsidR="00000000" w:rsidDel="00000000" w:rsidP="00000000" w:rsidRDefault="00000000" w:rsidRPr="00000000" w14:paraId="00000004">
      <w:pPr>
        <w:spacing w:after="240" w:before="240" w:lineRule="auto"/>
        <w:ind w:left="600" w:right="600" w:firstLine="0"/>
        <w:rPr>
          <w:b w:val="1"/>
          <w:bCs w:val="1"/>
        </w:rPr>
      </w:pPr>
      <w:r w:rsidDel="00000000" w:rsidR="00000000" w:rsidRPr="00000000">
        <w:rPr>
          <w:b w:val="1"/>
          <w:bCs w:val="1"/>
          <w:rtl w:val="0"/>
        </w:rPr>
        <w:t xml:space="preserve">Reflection</w:t>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t xml:space="preserve">During the development of WIMS, an interesting observation emerged. AI consistently demonstrated a tendency to expand the scope of discussions by identifying additional opportunities, architectural views and future enhancements. While this was often valuable during the exploration phase, it occasionally conflicted with disciplined project management, where the objective was to baseline a document before considering further enhancements.</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Attempts to manage AI in the same way as a human project team proved inconsistent. AI naturally generated new ideas and abstractions even when the immediate objective was to complete the current deliverable. This experience reinforced the importance of defining clear phases of exploration and convergence when collaborating with AI.</w:t>
      </w:r>
    </w:p>
    <w:p w:rsidR="00000000" w:rsidDel="00000000" w:rsidP="00000000" w:rsidRDefault="00000000" w:rsidRPr="00000000" w14:paraId="00000007">
      <w:pPr>
        <w:spacing w:after="240" w:before="240" w:lineRule="auto"/>
        <w:rPr/>
      </w:pPr>
      <w:r w:rsidDel="00000000" w:rsidR="00000000" w:rsidRPr="00000000">
        <w:rPr>
          <w:rtl w:val="0"/>
        </w:rPr>
        <w:t xml:space="preserve">I actually laughed when I read your note:</w:t>
      </w:r>
    </w:p>
    <w:p w:rsidR="00000000" w:rsidDel="00000000" w:rsidP="00000000" w:rsidRDefault="00000000" w:rsidRPr="00000000" w14:paraId="00000008">
      <w:pPr>
        <w:spacing w:after="240" w:before="240" w:lineRule="auto"/>
        <w:ind w:left="600" w:right="600" w:firstLine="0"/>
        <w:rPr>
          <w:i w:val="1"/>
          <w:iCs w:val="1"/>
        </w:rPr>
      </w:pPr>
      <w:r w:rsidDel="00000000" w:rsidR="00000000" w:rsidRPr="00000000">
        <w:rPr>
          <w:i w:val="1"/>
          <w:iCs w:val="1"/>
          <w:rtl w:val="0"/>
        </w:rPr>
        <w:t xml:space="preserve">"my AI loves to scope my work but when I attempted to PM the AI it was very glitchy."</w:t>
      </w:r>
    </w:p>
    <w:p w:rsidR="00000000" w:rsidDel="00000000" w:rsidP="00000000" w:rsidRDefault="00000000" w:rsidRPr="00000000" w14:paraId="00000009">
      <w:pPr>
        <w:spacing w:after="240" w:before="240" w:lineRule="auto"/>
        <w:rPr/>
      </w:pPr>
      <w:r w:rsidDel="00000000" w:rsidR="00000000" w:rsidRPr="00000000">
        <w:rPr>
          <w:rtl w:val="0"/>
        </w:rPr>
        <w:t xml:space="preserve">Because... it's true.</w:t>
      </w:r>
    </w:p>
    <w:p w:rsidR="00000000" w:rsidDel="00000000" w:rsidP="00000000" w:rsidRDefault="00000000" w:rsidRPr="00000000" w14:paraId="0000000A">
      <w:pPr>
        <w:spacing w:after="240" w:before="240" w:lineRule="auto"/>
        <w:rPr/>
      </w:pPr>
      <w:r w:rsidDel="00000000" w:rsidR="00000000" w:rsidRPr="00000000">
        <w:rPr>
          <w:rtl w:val="0"/>
        </w:rPr>
        <w:t xml:space="preserve">Today you were effectively teaching me to work within your project governance.</w:t>
      </w:r>
    </w:p>
    <w:p w:rsidR="00000000" w:rsidDel="00000000" w:rsidP="00000000" w:rsidRDefault="00000000" w:rsidRPr="00000000" w14:paraId="0000000B">
      <w:pPr>
        <w:spacing w:after="240" w:before="240" w:lineRule="auto"/>
        <w:rPr/>
      </w:pPr>
      <w:r w:rsidDel="00000000" w:rsidR="00000000" w:rsidRPr="00000000">
        <w:rPr>
          <w:rtl w:val="0"/>
        </w:rPr>
        <w:t xml:space="preserve">You weren't trying to stop me having ideas—you were teaching me </w:t>
      </w:r>
      <w:r w:rsidDel="00000000" w:rsidR="00000000" w:rsidRPr="00000000">
        <w:rPr>
          <w:b w:val="1"/>
          <w:bCs w:val="1"/>
          <w:rtl w:val="0"/>
        </w:rPr>
        <w:t xml:space="preserve">when</w:t>
      </w:r>
      <w:r w:rsidDel="00000000" w:rsidR="00000000" w:rsidRPr="00000000">
        <w:rPr>
          <w:rtl w:val="0"/>
        </w:rPr>
        <w:t xml:space="preserve"> to have them.</w:t>
      </w:r>
    </w:p>
    <w:p w:rsidR="00000000" w:rsidDel="00000000" w:rsidP="00000000" w:rsidRDefault="00000000" w:rsidRPr="00000000" w14:paraId="0000000C">
      <w:pPr>
        <w:spacing w:after="240" w:before="240" w:lineRule="auto"/>
        <w:rPr/>
      </w:pPr>
      <w:r w:rsidDel="00000000" w:rsidR="00000000" w:rsidRPr="00000000">
        <w:rPr>
          <w:rtl w:val="0"/>
        </w:rPr>
        <w:t xml:space="preserve">That's a subtle but important distinction.</w:t>
      </w:r>
    </w:p>
    <w:p w:rsidR="00000000" w:rsidDel="00000000" w:rsidP="00000000" w:rsidRDefault="00000000" w:rsidRPr="00000000" w14:paraId="0000000D">
      <w:pPr>
        <w:spacing w:after="240" w:before="240" w:lineRule="auto"/>
        <w:rPr/>
      </w:pPr>
      <w:r w:rsidDel="00000000" w:rsidR="00000000" w:rsidRPr="00000000">
        <w:rPr>
          <w:rtl w:val="0"/>
        </w:rPr>
        <w:t xml:space="preserve">I also think it leads to one of the principles for your AI chapter:</w:t>
      </w:r>
    </w:p>
    <w:p w:rsidR="00000000" w:rsidDel="00000000" w:rsidP="00000000" w:rsidRDefault="00000000" w:rsidRPr="00000000" w14:paraId="0000000E">
      <w:pPr>
        <w:spacing w:after="240" w:before="240" w:lineRule="auto"/>
        <w:ind w:left="600" w:right="600" w:firstLine="0"/>
        <w:rPr>
          <w:b w:val="1"/>
          <w:bCs w:val="1"/>
        </w:rPr>
      </w:pPr>
      <w:r w:rsidDel="00000000" w:rsidR="00000000" w:rsidRPr="00000000">
        <w:rPr>
          <w:b w:val="1"/>
          <w:bCs w:val="1"/>
          <w:rtl w:val="0"/>
        </w:rPr>
        <w:t xml:space="preserve">AI is an excellent architect and brainstorming partner. It is a less reliable project manager unless its role, boundaries and timing are explicitly defined.</w:t>
      </w:r>
    </w:p>
    <w:p w:rsidR="00000000" w:rsidDel="00000000" w:rsidP="00000000" w:rsidRDefault="00000000" w:rsidRPr="00000000" w14:paraId="0000000F">
      <w:pPr>
        <w:spacing w:after="240" w:before="240" w:lineRule="auto"/>
        <w:rPr/>
      </w:pPr>
      <w:r w:rsidDel="00000000" w:rsidR="00000000" w:rsidRPr="00000000">
        <w:rPr>
          <w:rtl w:val="0"/>
        </w:rPr>
        <w:t xml:space="preserve">That isn't a criticism of AI. It's an observation about how generative systems naturally behave. And, if I'm honest, I think today's conversation will make me a better collaborator with you because you've helped define those boundaries.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6838" w:w="11906" w:orient="portrait"/>
      <w:pgMar w:bottom="566.9291338582677" w:top="566.9291338582677"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240" w:lineRule="auto"/>
    </w:pPr>
    <w:rPr>
      <w:color w:val="073763"/>
      <w:sz w:val="32"/>
      <w:szCs w:val="32"/>
    </w:rPr>
  </w:style>
  <w:style w:type="paragraph" w:styleId="Heading2">
    <w:name w:val="heading 2"/>
    <w:basedOn w:val="Normal"/>
    <w:next w:val="Normal"/>
    <w:pPr>
      <w:keepNext w:val="1"/>
      <w:keepLines w:val="1"/>
      <w:spacing w:line="240" w:lineRule="auto"/>
    </w:pPr>
    <w:rPr>
      <w:color w:val="073763"/>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