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cx6m4yv7w1x8" w:id="0"/>
      <w:bookmarkEnd w:id="0"/>
      <w:r w:rsidDel="00000000" w:rsidR="00000000" w:rsidRPr="00000000">
        <w:rPr>
          <w:sz w:val="46"/>
          <w:szCs w:val="46"/>
          <w:rtl w:val="0"/>
        </w:rPr>
        <w:t xml:space="preserve">WIMS Stable Educational Platform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np5bg8eyj6t5" w:id="1"/>
      <w:bookmarkEnd w:id="1"/>
      <w:r w:rsidDel="00000000" w:rsidR="00000000" w:rsidRPr="00000000">
        <w:rPr>
          <w:sz w:val="46"/>
          <w:szCs w:val="46"/>
          <w:rtl w:val="0"/>
        </w:rPr>
        <w:t xml:space="preserve">Platform Definition &amp; Implementation Plan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4sguaox23rjy" w:id="2"/>
      <w:bookmarkEnd w:id="2"/>
      <w:r w:rsidDel="00000000" w:rsidR="00000000" w:rsidRPr="00000000">
        <w:rPr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define the target Stable Educational Platform and describe the controlled implementation approach from the Initial MVS release through Releases 1.1, 1.2 and 1.3.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structure should become: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1.2 Background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1.3 Initial MVS Baseline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Stable Educational Platform Definition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2.1 Platform Objectives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2.2 Core Capabilities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Website Platform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Educational Framework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Tools &amp; Resources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Service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Communication Platform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Content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2.3 Stable Platform Acceptance Criteria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Current State Assessment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3.1 Initial MVS Delivered Capability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3.2 Identified Gaps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3.3 Required Evolution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Platform Information Architecture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4.1 Target Menu Structure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Home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About WIMS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Learn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Resources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Articles &amp; Media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Mentoring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Contact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Implementation Plan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5.1 Release Strategy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Release 1.1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Structure Release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July 2026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Make WIMS understandable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Release 1.2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Education Release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August 2026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Make WIMS teachable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Release 1.3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Stable Platform Release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September 2026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Make WIMS sustainable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6. Workstream Plans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6.1 Website Platform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6.2 Educational Framework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6.3 Tools &amp; Resources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6.4 Service Definition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6.5 Communication Platform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6.6 Content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 Release Management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7.1 Current Version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7.2 Release Notes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7.3 Planned Development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7.4 Change Control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8. Future Development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Post R1.3 Service Evolution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between your documents is now clean: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Initial MVS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Website SWOT Review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Stable Educational Platform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Definition &amp; Implementation Plan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Release Plans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(R1.1 / R1.2 / R1.3)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thing is the title change.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"Platform Development Review"</w:t>
      </w:r>
      <w:r w:rsidDel="00000000" w:rsidR="00000000" w:rsidRPr="00000000">
        <w:rPr>
          <w:rtl w:val="0"/>
        </w:rPr>
        <w:t xml:space="preserve"> looks backwards.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"Stable Educational Platform Definition &amp; Implementation Plan"</w:t>
      </w:r>
      <w:r w:rsidDel="00000000" w:rsidR="00000000" w:rsidRPr="00000000">
        <w:rPr>
          <w:rtl w:val="0"/>
        </w:rPr>
        <w:t xml:space="preserve"> looks forwards.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is what this document has become.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Rua PM classification 🐾📋: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 type: </w:t>
      </w:r>
      <w:r w:rsidDel="00000000" w:rsidR="00000000" w:rsidRPr="00000000">
        <w:rPr>
          <w:b w:val="1"/>
          <w:bCs w:val="1"/>
          <w:rtl w:val="0"/>
        </w:rPr>
        <w:t xml:space="preserve">Implementation Plan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Baseline: </w:t>
      </w:r>
      <w:r w:rsidDel="00000000" w:rsidR="00000000" w:rsidRPr="00000000">
        <w:rPr>
          <w:b w:val="1"/>
          <w:bCs w:val="1"/>
          <w:rtl w:val="0"/>
        </w:rPr>
        <w:t xml:space="preserve">Initial MVS June 2026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Target delivery: </w:t>
      </w:r>
      <w:r w:rsidDel="00000000" w:rsidR="00000000" w:rsidRPr="00000000">
        <w:rPr>
          <w:b w:val="1"/>
          <w:bCs w:val="1"/>
          <w:rtl w:val="0"/>
        </w:rPr>
        <w:t xml:space="preserve">Stable Educational Platform R1.3 September 2026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b w:val="1"/>
          <w:bCs w:val="1"/>
          <w:rtl w:val="0"/>
        </w:rPr>
        <w:t xml:space="preserve">Controlled transition from validated concept to operational platform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goes into the proper project document set. 😄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