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— I've reviewed the document. It reads as a structured set of review actions for the next revision of the WIMS Service Definition and Implementation Plan.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comments fall into a few clear themes:</w:t>
      </w:r>
    </w:p>
    <w:tbl>
      <w:tblPr>
        <w:tblStyle w:val="Table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415"/>
        <w:tblGridChange w:id="0">
          <w:tblGrid>
            <w:gridCol w:w="1895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Move implementation detail out of the overview into appendices, accept the new Sections 1 and 2, restructure several sections, convert some narrative into 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Define clear 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Inputs → Process → Outputs</w:t>
            </w:r>
            <w:r w:rsidDel="00000000" w:rsidR="00000000" w:rsidRPr="00000000">
              <w:rPr>
                <w:rtl w:val="0"/>
              </w:rPr>
              <w:t xml:space="preserve"> rather than presenting unstructured lists. This is the strongest recurring comment.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Outstanding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Add an implementation plan, SWOT analysis, decision log, GitHub decision, and criteria for future decisions.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&amp;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Remove conventional business terminology such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Early Adoption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where possible. Replace with community-focused language such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Community Engagement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&amp;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Clarify the long-term purpose of WIMS and Graham's desired outcome—not simply a business objective, but making a measurable positive impact while achieving financial independence.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Delete or merge sections that don't add value, improve naming, and move implementation-specific material into the appropriate sections.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5a3g5wdy3q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Highest Priority Actions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Redesign Section 3 around a process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Feedback loop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Create an Implementation Plan section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Outstanding work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Decisions required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Rewrite the outputs</w:t>
        <w:br w:type="textWrapping"/>
      </w:r>
      <w:r w:rsidDel="00000000" w:rsidR="00000000" w:rsidRPr="00000000">
        <w:rPr>
          <w:rtl w:val="0"/>
        </w:rPr>
        <w:t xml:space="preserve">Instead of a flat list (Blood Sugar, Insulin, Sleep, Exercise, etc.), organise them into logical groups or show how they flow through the WIMS process.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Replace business terminology</w:t>
        <w:br w:type="textWrapping"/>
      </w: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Clarify the vision</w:t>
        <w:br w:type="textWrapping"/>
      </w:r>
      <w:r w:rsidDel="00000000" w:rsidR="00000000" w:rsidRPr="00000000">
        <w:rPr>
          <w:rtl w:val="0"/>
        </w:rPr>
        <w:t xml:space="preserve">The review suggests the document should explicitly state that WIMS exists to: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help people improve their health through education and mentoring,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make a measurable difference in people's lives,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provide Graham with meaningful, financially sustainable work,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potentially evolve into a not-for-profit or charitable organisation if appropriate.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bi9w1tegdb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Overall Assessment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these are constructive comments. The strongest message throughout is that the document should move away from describing </w:t>
      </w:r>
      <w:r w:rsidDel="00000000" w:rsidR="00000000" w:rsidRPr="00000000">
        <w:rPr>
          <w:i w:val="1"/>
          <w:iCs w:val="1"/>
          <w:rtl w:val="0"/>
        </w:rPr>
        <w:t xml:space="preserve">what exists</w:t>
      </w:r>
      <w:r w:rsidDel="00000000" w:rsidR="00000000" w:rsidRPr="00000000">
        <w:rPr>
          <w:rtl w:val="0"/>
        </w:rPr>
        <w:t xml:space="preserve"> and instead explain </w:t>
      </w:r>
      <w:r w:rsidDel="00000000" w:rsidR="00000000" w:rsidRPr="00000000">
        <w:rPr>
          <w:b w:val="1"/>
          <w:bCs w:val="1"/>
          <w:rtl w:val="0"/>
        </w:rPr>
        <w:t xml:space="preserve">how WIMS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repeated question is essentially: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Inputs?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Process?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Outputs?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process is clearly defined, much of the rest of the document will naturally become more structured.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think the suggestion to minimise traditional startup/business terminology fits well with the philosophy you've been developing for WIMS. Rather than sounding like a commercial SaaS product, the document would present WIMS as a community-focused educational and behavioural change platform with implementation carried out in a structured project-management style.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— I've reviewed the document. It reads as a structured set of review actions for the next revision of the WIMS Service Definition and Implementation Plan.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comments fall into a few clear themes:</w:t>
      </w:r>
    </w:p>
    <w:tbl>
      <w:tblPr>
        <w:tblStyle w:val="Table2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415"/>
        <w:tblGridChange w:id="0">
          <w:tblGrid>
            <w:gridCol w:w="1895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Move implementation detail out of the overview into appendices, accept the new Sections 1 and 2, restructure several sections, convert some narrative into 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Define clear 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Inputs → Process → Outputs</w:t>
            </w:r>
            <w:r w:rsidDel="00000000" w:rsidR="00000000" w:rsidRPr="00000000">
              <w:rPr>
                <w:rtl w:val="0"/>
              </w:rPr>
              <w:t xml:space="preserve"> rather than presenting unstructured lists. This is the strongest recurring comment.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Outstanding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Add an implementation plan, SWOT analysis, decision log, GitHub decision, and criteria for future decisions.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&amp;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Remove conventional business terminology such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Early Adoption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where possible. Replace with community-focused language such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Community Engagement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&amp;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Clarify the long-term purpose of WIMS and Graham's desired outcome—not simply a business objective, but making a measurable positive impact while achieving financial independence.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Delete or merge sections that don't add value, improve naming, and move implementation-specific material into the appropriate sections.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mejexhjslr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Highest Priority Actions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Redesign Section 3 around a process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Feedback loop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Create an Implementation Plan section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Outstanding work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Decisions required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Rewrite the outputs</w:t>
        <w:br w:type="textWrapping"/>
      </w:r>
      <w:r w:rsidDel="00000000" w:rsidR="00000000" w:rsidRPr="00000000">
        <w:rPr>
          <w:rtl w:val="0"/>
        </w:rPr>
        <w:t xml:space="preserve">Instead of a flat list (Blood Sugar, Insulin, Sleep, Exercise, etc.), organise them into logical groups or show how they flow through the WIMS process.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Replace business terminology</w:t>
        <w:br w:type="textWrapping"/>
      </w: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Clarify the vision</w:t>
        <w:br w:type="textWrapping"/>
      </w:r>
      <w:r w:rsidDel="00000000" w:rsidR="00000000" w:rsidRPr="00000000">
        <w:rPr>
          <w:rtl w:val="0"/>
        </w:rPr>
        <w:t xml:space="preserve">The review suggests the document should explicitly state that WIMS exists to: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help people improve their health through education and mentoring,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make a measurable difference in people's lives,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provide Graham with meaningful, financially sustainable work,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potentially evolve into a not-for-profit or charitable organisation if appropriate.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sc941wnp5s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Overall Assessment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these are constructive comments. The strongest message throughout is that the document should move away from describing </w:t>
      </w:r>
      <w:r w:rsidDel="00000000" w:rsidR="00000000" w:rsidRPr="00000000">
        <w:rPr>
          <w:i w:val="1"/>
          <w:iCs w:val="1"/>
          <w:rtl w:val="0"/>
        </w:rPr>
        <w:t xml:space="preserve">what exists</w:t>
      </w:r>
      <w:r w:rsidDel="00000000" w:rsidR="00000000" w:rsidRPr="00000000">
        <w:rPr>
          <w:rtl w:val="0"/>
        </w:rPr>
        <w:t xml:space="preserve"> and instead explain </w:t>
      </w:r>
      <w:r w:rsidDel="00000000" w:rsidR="00000000" w:rsidRPr="00000000">
        <w:rPr>
          <w:b w:val="1"/>
          <w:bCs w:val="1"/>
          <w:rtl w:val="0"/>
        </w:rPr>
        <w:t xml:space="preserve">how WIMS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repeated question is essentially: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Inputs?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Process?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Outputs?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process is clearly defined, much of the rest of the document will naturally become more structured.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think the suggestion to minimise traditional startup/business terminology fits well with the philosophy you've been developing for WIMS. Rather than sounding like a commercial SaaS product, the document would present WIMS as a community-focused educational and behavioural change platform with implementation carried out in a structured project-management style.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Actions on Review Comments for WIMS - Service Defintion and Implentation Plan V1.2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A1 Section 3 (Porject Overview0 -&gt; Implentation Plan and is essential detailed in Appendix 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A2 The list of outputs is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Blood Sugar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Insulin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Metabolism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Glycogen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Energy Balance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Weight Change (not fluctuation)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Behavioural Change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Habit formation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Exercise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list looks unstructured - What is the process ? What are the inputs? What are the Outputs?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What is meant by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Long Term Maintenance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Weekly Averages belongs in the section on the Weight Tracker and Goal settings spreadsheet (which needs a better name)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A3 Accept the proposed structure for new [1.0] Introduction and [2.0]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A4 List Outstanding Work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A4.1 New Section (1) and (2)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A4.2 SWOT Analysis WIMS, Website, Project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A4.3 Public GitHub decision to be made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A4.4 List the decision to be made and the criteria to make them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A5 Lets not use traditional business language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A5.1 No Sales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Yes to Community Engagement -&gt; What are the mertics 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Marketing are business cards, flyiers and posters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What is the distribution plan?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A6 Remove conventional business words - Sales, Onboarding and early adoption we say NO.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A7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S3.7 NO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3.8 Seems like a list of good ideas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Sturcture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Process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What is the process ? What are the inputs? What are the outputs?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3.9 NO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 have appendix 5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A8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List of decisions to be made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 example is Public Github?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to the term stakeholders -&gt; community engagement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Exception Investors and potential partners which is not in scope for this implementation plan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Begs the question: what is the outcome for Graham?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Productive work for Graham?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 be bought out by Google in 5 years?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 build an international franchise?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 make the world a better place and impact real people with education and mentoring with the desired goal to make a difference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THen not-for-profit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Seek charity status?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 want financial independence do interesting work and be able to live in Ireland and Kenya as i choose too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A9 Restructure A5 to table format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A10 Restructure A4 into Implementation plan section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A11 A2 does not help delete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A12 Agree with A1 - restructure to a table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