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We are all going to die.</w:t>
      </w:r>
    </w:p>
    <w:p w:rsidR="00000000" w:rsidDel="00000000" w:rsidP="00000000" w:rsidRDefault="00000000" w:rsidRPr="00000000" w14:paraId="00000002">
      <w:pPr>
        <w:spacing w:after="240" w:before="240" w:lineRule="auto"/>
        <w:rPr/>
      </w:pPr>
      <w:r w:rsidDel="00000000" w:rsidR="00000000" w:rsidRPr="00000000">
        <w:rPr>
          <w:rtl w:val="0"/>
        </w:rPr>
        <w:t xml:space="preserve">I don't say that to be insensitive, and I certainly don't say it to be rude. I say it from the heart.</w:t>
      </w:r>
    </w:p>
    <w:p w:rsidR="00000000" w:rsidDel="00000000" w:rsidP="00000000" w:rsidRDefault="00000000" w:rsidRPr="00000000" w14:paraId="00000003">
      <w:pPr>
        <w:spacing w:after="240" w:before="240" w:lineRule="auto"/>
        <w:rPr/>
      </w:pPr>
      <w:r w:rsidDel="00000000" w:rsidR="00000000" w:rsidRPr="00000000">
        <w:rPr>
          <w:rtl w:val="0"/>
        </w:rPr>
        <w:t xml:space="preserve">Like many people, I have experienced loss. Those experiences have taught me something that is both simple and profound: life is precious.</w:t>
      </w:r>
    </w:p>
    <w:p w:rsidR="00000000" w:rsidDel="00000000" w:rsidP="00000000" w:rsidRDefault="00000000" w:rsidRPr="00000000" w14:paraId="00000004">
      <w:pPr>
        <w:spacing w:after="240" w:before="240" w:lineRule="auto"/>
        <w:rPr/>
      </w:pPr>
      <w:r w:rsidDel="00000000" w:rsidR="00000000" w:rsidRPr="00000000">
        <w:rPr>
          <w:rtl w:val="0"/>
        </w:rPr>
        <w:t xml:space="preserve">My life is precious.</w:t>
      </w:r>
    </w:p>
    <w:p w:rsidR="00000000" w:rsidDel="00000000" w:rsidP="00000000" w:rsidRDefault="00000000" w:rsidRPr="00000000" w14:paraId="00000005">
      <w:pPr>
        <w:spacing w:after="240" w:before="240" w:lineRule="auto"/>
        <w:rPr/>
      </w:pPr>
      <w:r w:rsidDel="00000000" w:rsidR="00000000" w:rsidRPr="00000000">
        <w:rPr>
          <w:rtl w:val="0"/>
        </w:rPr>
        <w:t xml:space="preserve">Your life is precious.</w:t>
      </w:r>
    </w:p>
    <w:p w:rsidR="00000000" w:rsidDel="00000000" w:rsidP="00000000" w:rsidRDefault="00000000" w:rsidRPr="00000000" w14:paraId="00000006">
      <w:pPr>
        <w:spacing w:after="240" w:before="240" w:lineRule="auto"/>
        <w:rPr/>
      </w:pPr>
      <w:r w:rsidDel="00000000" w:rsidR="00000000" w:rsidRPr="00000000">
        <w:rPr>
          <w:rtl w:val="0"/>
        </w:rPr>
        <w:t xml:space="preserve">None of us knows how much time we have, and that realisation changes the questions we should be asking. Instead of asking, "How can I lose weight?" perhaps we should first ask, "How can I live my best life?"</w:t>
      </w:r>
    </w:p>
    <w:p w:rsidR="00000000" w:rsidDel="00000000" w:rsidP="00000000" w:rsidRDefault="00000000" w:rsidRPr="00000000" w14:paraId="00000007">
      <w:pPr>
        <w:spacing w:after="240" w:before="240" w:lineRule="auto"/>
        <w:rPr/>
      </w:pPr>
      <w:r w:rsidDel="00000000" w:rsidR="00000000" w:rsidRPr="00000000">
        <w:rPr>
          <w:rtl w:val="0"/>
        </w:rPr>
        <w:t xml:space="preserve">For me, that is what this website is really about.</w:t>
      </w:r>
    </w:p>
    <w:p w:rsidR="00000000" w:rsidDel="00000000" w:rsidP="00000000" w:rsidRDefault="00000000" w:rsidRPr="00000000" w14:paraId="00000008">
      <w:pPr>
        <w:spacing w:after="240" w:before="240" w:lineRule="auto"/>
        <w:rPr/>
      </w:pPr>
      <w:r w:rsidDel="00000000" w:rsidR="00000000" w:rsidRPr="00000000">
        <w:rPr>
          <w:rtl w:val="0"/>
        </w:rPr>
        <w:t xml:space="preserve">It isn't about chasing the perfect number on the scales. It isn't about another diet or another quick fix. It's about understanding ourselves well enough to make better choices, improve our health, and make the most of the time we have.</w:t>
      </w:r>
    </w:p>
    <w:p w:rsidR="00000000" w:rsidDel="00000000" w:rsidP="00000000" w:rsidRDefault="00000000" w:rsidRPr="00000000" w14:paraId="00000009">
      <w:pPr>
        <w:spacing w:after="240" w:before="240" w:lineRule="auto"/>
        <w:rPr/>
      </w:pPr>
      <w:r w:rsidDel="00000000" w:rsidR="00000000" w:rsidRPr="00000000">
        <w:rPr>
          <w:rtl w:val="0"/>
        </w:rPr>
        <w:t xml:space="preserve">That journey began for me many years ago with a song. Before you read any further, I'd like to invite you to listen to it.</w:t>
      </w:r>
    </w:p>
    <w:p w:rsidR="00000000" w:rsidDel="00000000" w:rsidP="00000000" w:rsidRDefault="00000000" w:rsidRPr="00000000" w14:paraId="0000000A">
      <w:pPr>
        <w:rPr/>
      </w:pPr>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left="720" w:hanging="436.53543307086625"/>
    </w:pPr>
    <w:rPr>
      <w:b w:val="1"/>
      <w:bCs w:val="1"/>
      <w:sz w:val="32"/>
      <w:szCs w:val="32"/>
    </w:rPr>
  </w:style>
  <w:style w:type="paragraph" w:styleId="Heading2">
    <w:name w:val="heading 2"/>
    <w:basedOn w:val="Normal"/>
    <w:next w:val="Normal"/>
    <w:pPr>
      <w:keepNext w:val="1"/>
      <w:keepLines w:val="1"/>
      <w:spacing w:before="200" w:lineRule="auto"/>
      <w:ind w:left="1700.7874015748032" w:hanging="555.0000000000001"/>
    </w:pPr>
    <w:rPr>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