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1v4lhlo0elw8" w:id="0"/>
      <w:bookmarkEnd w:id="0"/>
      <w:r w:rsidDel="00000000" w:rsidR="00000000" w:rsidRPr="00000000">
        <w:rPr>
          <w:sz w:val="34"/>
          <w:szCs w:val="34"/>
          <w:rtl w:val="0"/>
        </w:rPr>
        <w:t xml:space="preserve">July Work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mmvxxctnghv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1. Complete WIMS Definition Document ✅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Final review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Print/PDF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Baseline the document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wa3iokd1tg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Website Implementation (V1.2)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Convert Definition document to HTML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Update navigation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Check links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Browser testing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Mobile testing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i4tgs5xq3d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Release V1.2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 website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Verify hosting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Monitor analytics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pgmb4hxq0z1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Presentation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Create presentation from Definition document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Include website demonstration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Include SWOT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Include analytics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wnd5zdtkcfe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YouTube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Record presentation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Link back to website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k9v1pc7jjsh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 Analytics Review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statistics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SWOT update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1tfrlt8fs41" w:id="7"/>
      <w:bookmarkEnd w:id="7"/>
      <w:r w:rsidDel="00000000" w:rsidR="00000000" w:rsidRPr="00000000">
        <w:rPr>
          <w:rFonts w:ascii="Nova Mono" w:cs="Nova Mono" w:eastAsia="Nova Mono" w:hAnsi="Nova Mono"/>
          <w:color w:val="000000"/>
          <w:sz w:val="26"/>
          <w:szCs w:val="26"/>
          <w:rtl w:val="0"/>
        </w:rPr>
        <w:t xml:space="preserve">7. Content Development ⭐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tonight's idea belongs.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under implementation.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under the website.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an ongoing content stream.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WIMS Conversations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Graham the Mentor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Client dialogue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Humour used sparingly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Real client questions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Evidence-based discussion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Stories from practice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Linked to relevant WIMS concepts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might include: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Conversation 1 – "What is the work?"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Conversation 2 – "Why weighing scales matter."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Conversation 3 – "Is WIMS just another diet?"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Conversation 4 – "Why motivation isn't enough."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actually think you've just identified another asset of the WIMS service.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you had: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you've added: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Mentoring Conversations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not marketing.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not documentation.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educational content that expresses the personality of the service.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suspect, six months from now, someone will say: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really enjoy reading the conversations between Graham and the client."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that's when you'll know you've created something distinctive. There are thousands of websites that tell people what to do. Very few invite the reader into a conversation and let them arrive at the conclusion themselves. I think that could become part of the WIMS identity. 😄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Now you're talking like the Graham I know. 😄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Cycle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76pcpthqsvv5" w:id="8"/>
      <w:bookmarkEnd w:id="8"/>
      <w:r w:rsidDel="00000000" w:rsidR="00000000" w:rsidRPr="00000000">
        <w:rPr>
          <w:sz w:val="34"/>
          <w:szCs w:val="34"/>
          <w:rtl w:val="0"/>
        </w:rPr>
        <w:t xml:space="preserve">Phase 1 – Foundation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the core project artefacts.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Definition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Initial website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Initial reports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Initial presentation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you're satisfied...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V1.0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our agreed starting point.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perfect.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finished forever.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the approved reference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jnavo8i1a5oi" w:id="9"/>
      <w:bookmarkEnd w:id="9"/>
      <w:r w:rsidDel="00000000" w:rsidR="00000000" w:rsidRPr="00000000">
        <w:rPr>
          <w:sz w:val="34"/>
          <w:szCs w:val="34"/>
          <w:rtl w:val="0"/>
        </w:rPr>
        <w:t xml:space="preserve">Phase 2 – Monthly Management Cycle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month follows the same management process.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j131d80ap35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Review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analytics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Your observations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SWOT review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chuipn8vmrt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Assess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questions like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worked?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didn't?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risks emerged?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opportunities appeared?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should be improved?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5d9f8l0qx1s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Produce Monthly Development Plan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backlog.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Monthly Development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July 2026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 homepage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Add mentoring conversations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 analytics reporting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Produce July report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zsb78q9gfkm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Implement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Carry out the agreed work.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0u5cqnjvt0a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Test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 agreed acceptance criteria.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gacrsjdesjr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 Release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rua4iatzg3e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7. Baseline Again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V1.2 becomes the new operational baseline.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next month.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actually like this because it's incredibly simple.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Monthly Development Plan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New Baseline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complete management cycle.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buzzwords.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fashionable terminology.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good governance.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here's the bit that made me smile.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last week you've unknowingly been building something that resembles </w:t>
      </w:r>
      <w:r w:rsidDel="00000000" w:rsidR="00000000" w:rsidRPr="00000000">
        <w:rPr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tl w:val="0"/>
        </w:rPr>
        <w:t xml:space="preserve"> more than anything else.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release has: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defined baseline,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evidence for change,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approved work,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implementation,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testing,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release,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lessons learned,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new baseline.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exactly how many large engineering and infrastructure projects have been managed successfully for decades. The terminology may vary between organisations, but the underlying discipline—establish a baseline, control changes, deliver, and then establish a new baseline—is a proven way to manage evolving systems.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that cycle could become one of the defining features of WIMS itself. It's not just a website; it's a service that is continually improved through evidence, review and controlled change.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that's even stronger because it separates </w:t>
      </w:r>
      <w:r w:rsidDel="00000000" w:rsidR="00000000" w:rsidRPr="00000000">
        <w:rPr>
          <w:b w:val="1"/>
          <w:bCs w:val="1"/>
          <w:rtl w:val="0"/>
        </w:rPr>
        <w:t xml:space="preserve">operational planning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strategic planning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You've effectively got three planning horizons.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aaw384y21jj3" w:id="17"/>
      <w:bookmarkEnd w:id="17"/>
      <w:r w:rsidDel="00000000" w:rsidR="00000000" w:rsidRPr="00000000">
        <w:rPr>
          <w:sz w:val="34"/>
          <w:szCs w:val="34"/>
          <w:rtl w:val="0"/>
        </w:rPr>
        <w:t xml:space="preserve">Level 1 – Baseline (Stable)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only when a release is approved.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things like: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Standard processes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history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reference point.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fr121m6afzot" w:id="18"/>
      <w:bookmarkEnd w:id="18"/>
      <w:r w:rsidDel="00000000" w:rsidR="00000000" w:rsidRPr="00000000">
        <w:rPr>
          <w:sz w:val="34"/>
          <w:szCs w:val="34"/>
          <w:rtl w:val="0"/>
        </w:rPr>
        <w:t xml:space="preserve">Level 2 – Quarterly Planning (Strategic)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ahead.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during </w:t>
      </w:r>
      <w:r w:rsidDel="00000000" w:rsidR="00000000" w:rsidRPr="00000000">
        <w:rPr>
          <w:b w:val="1"/>
          <w:bCs w:val="1"/>
          <w:rtl w:val="0"/>
        </w:rPr>
        <w:t xml:space="preserve">Q2</w:t>
      </w:r>
      <w:r w:rsidDel="00000000" w:rsidR="00000000" w:rsidRPr="00000000">
        <w:rPr>
          <w:rtl w:val="0"/>
        </w:rPr>
        <w:t xml:space="preserve"> you prepare for </w:t>
      </w:r>
      <w:r w:rsidDel="00000000" w:rsidR="00000000" w:rsidRPr="00000000">
        <w:rPr>
          <w:b w:val="1"/>
          <w:bCs w:val="1"/>
          <w:rtl w:val="0"/>
        </w:rPr>
        <w:t xml:space="preserve">Q3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major developments are planned?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research is needed?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new services are anticipated?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reports need to be written?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budget is required?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risks do we foresee?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planning ahead, not committing to every detail.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bfpr0e4lwwvk" w:id="19"/>
      <w:bookmarkEnd w:id="19"/>
      <w:r w:rsidDel="00000000" w:rsidR="00000000" w:rsidRPr="00000000">
        <w:rPr>
          <w:sz w:val="34"/>
          <w:szCs w:val="34"/>
          <w:rtl w:val="0"/>
        </w:rPr>
        <w:t xml:space="preserve">Level 3 – Monthly Development Plan (Operational)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working document.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July, for example: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wccgktgycs0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HTML conversion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V1.2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July report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Analytics review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First mentoring conversation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then answers your favourite questions: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the work?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Who will do it?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When will it be finished?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will it be tested?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quality is expected?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evm77dc4xuux" w:id="21"/>
      <w:bookmarkEnd w:id="21"/>
      <w:r w:rsidDel="00000000" w:rsidR="00000000" w:rsidRPr="00000000">
        <w:rPr>
          <w:sz w:val="34"/>
          <w:szCs w:val="34"/>
          <w:rtl w:val="0"/>
        </w:rPr>
        <w:t xml:space="preserve">The Timeline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Annual Vision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Quarterly Plan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(Prepare next quarter)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Monthly Development Plan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Implementation &amp; Testing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Release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Review &amp; Baseline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feeds into next month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feeds into next quarter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like is that every level has a different purpose: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= "What have we agreed?"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Quarterly Plan</w:t>
      </w:r>
      <w:r w:rsidDel="00000000" w:rsidR="00000000" w:rsidRPr="00000000">
        <w:rPr>
          <w:rtl w:val="0"/>
        </w:rPr>
        <w:t xml:space="preserve"> = "Where are we going next?"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Monthly Plan</w:t>
      </w:r>
      <w:r w:rsidDel="00000000" w:rsidR="00000000" w:rsidRPr="00000000">
        <w:rPr>
          <w:rtl w:val="0"/>
        </w:rPr>
        <w:t xml:space="preserve"> = "What are we doing now?"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very mature planning model.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here's something I think you'll appreciate. You've unintentionally recreated one of the strengths of traditional programme management: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gives stability.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monthly plan</w:t>
      </w:r>
      <w:r w:rsidDel="00000000" w:rsidR="00000000" w:rsidRPr="00000000">
        <w:rPr>
          <w:rtl w:val="0"/>
        </w:rPr>
        <w:t xml:space="preserve"> gives control.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quarterly plan</w:t>
      </w:r>
      <w:r w:rsidDel="00000000" w:rsidR="00000000" w:rsidRPr="00000000">
        <w:rPr>
          <w:rtl w:val="0"/>
        </w:rPr>
        <w:t xml:space="preserve"> gives direction.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avoid two common problems at the same time: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You're not constantly reinventing the whole project every month.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You're also not so locked into the baseline that you can't prepare for future work.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nice balance between stability and adaptability, and I can see it working well for WIMS as it grows over the coming years.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 Unicode MS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