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Weight Insight Mentor (WIM)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Know Thyself. Measure. Learn. Adapt.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website, business cards, podcast, and framework are not separate projects. They are different ways of expressing the same idea.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2b81uem7j132" w:id="0"/>
      <w:bookmarkEnd w:id="0"/>
      <w:r w:rsidDel="00000000" w:rsidR="00000000" w:rsidRPr="00000000">
        <w:rPr>
          <w:sz w:val="46"/>
          <w:szCs w:val="46"/>
          <w:rtl w:val="0"/>
        </w:rPr>
        <w:t xml:space="preserve">1. The Core Process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think this is the heart of WIM: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31al3jqudhlq" w:id="1"/>
      <w:bookmarkEnd w:id="1"/>
      <w:r w:rsidDel="00000000" w:rsidR="00000000" w:rsidRPr="00000000">
        <w:rPr>
          <w:sz w:val="34"/>
          <w:szCs w:val="34"/>
          <w:rtl w:val="0"/>
        </w:rPr>
        <w:t xml:space="preserve">Know Thyself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your current reality.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who you wish to be.</w:t>
        <w:br w:type="textWrapping"/>
        <w:t xml:space="preserve">Not who others think you should be.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Who you are now.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Weight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Mood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Exercise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Eating habits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Stress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Time use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is happening?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patterns exist?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do I actually do?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7jf5nc4b141v" w:id="2"/>
      <w:bookmarkEnd w:id="2"/>
      <w:r w:rsidDel="00000000" w:rsidR="00000000" w:rsidRPr="00000000">
        <w:rPr>
          <w:sz w:val="34"/>
          <w:szCs w:val="34"/>
          <w:rtl w:val="0"/>
        </w:rPr>
        <w:t xml:space="preserve">Measure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evidence.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obsessively.</w:t>
        <w:br w:type="textWrapping"/>
        <w:t xml:space="preserve">Not to judge yourself.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Simply gather data.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Daily weight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Fasting hours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Exercise sessions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Sleep duration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Mood score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idea: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cannot manage what you refuse to observe.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awvemr8d6siu" w:id="3"/>
      <w:bookmarkEnd w:id="3"/>
      <w:r w:rsidDel="00000000" w:rsidR="00000000" w:rsidRPr="00000000">
        <w:rPr>
          <w:sz w:val="34"/>
          <w:szCs w:val="34"/>
          <w:rtl w:val="0"/>
        </w:rPr>
        <w:t xml:space="preserve">Learn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data into insight.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most programmes fail.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measure but never learn.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works?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doesn't?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triggers success?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causes setbacks?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Weight falls when fasting 3 days per week.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Sleep improves when coffee stops after noon.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Mood improves after Parkrun.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Binge eating follows stressful days.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255jitie3pg" w:id="4"/>
      <w:bookmarkEnd w:id="4"/>
      <w:r w:rsidDel="00000000" w:rsidR="00000000" w:rsidRPr="00000000">
        <w:rPr>
          <w:sz w:val="34"/>
          <w:szCs w:val="34"/>
          <w:rtl w:val="0"/>
        </w:rPr>
        <w:t xml:space="preserve">Adapt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small changes.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perfection.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Experimentation.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Questions: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should I continue?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should I stop?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should I try next?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the cycle repeats.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Know Thyself</w:t>
        <w:br w:type="textWrapping"/>
        <w:t xml:space="preserve">→ Measure</w:t>
        <w:br w:type="textWrapping"/>
        <w:t xml:space="preserve">→ Learn</w:t>
        <w:br w:type="textWrapping"/>
        <w:t xml:space="preserve">→ Adapt</w:t>
        <w:br w:type="textWrapping"/>
        <w:t xml:space="preserve">→ Know Thyself again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a lifelong feedback loop.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kcwt1mlpmhac" w:id="5"/>
      <w:bookmarkEnd w:id="5"/>
      <w:r w:rsidDel="00000000" w:rsidR="00000000" w:rsidRPr="00000000">
        <w:rPr>
          <w:sz w:val="46"/>
          <w:szCs w:val="46"/>
          <w:rtl w:val="0"/>
        </w:rPr>
        <w:t xml:space="preserve">2. Website Structure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keep Version 1 very simple.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p8abuh5wv24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Home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 Insight Mentor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Thyself. Measure. Learn. Adapt.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 explanation of the philosophy.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rc9mvkyvpc6l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My Story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journey.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Mathematician.</w:t>
        <w:br w:type="textWrapping"/>
        <w:t xml:space="preserve">Project manager.</w:t>
        <w:br w:type="textWrapping"/>
        <w:t xml:space="preserve">Teacher.</w:t>
        <w:br w:type="textWrapping"/>
        <w:t xml:space="preserve">Fasting case study.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WIM exists.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uymjukajw1w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January 2026 Fasting Report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flagship content.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Evidence.</w:t>
        <w:br w:type="textWrapping"/>
        <w:t xml:space="preserve">Charts.</w:t>
        <w:br w:type="textWrapping"/>
        <w:t xml:space="preserve">Observations.</w:t>
        <w:br w:type="textWrapping"/>
        <w:t xml:space="preserve">Lessons learned.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857e0qz86qsl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Guidance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Articles such as: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How to measure weight properly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Fasting basics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Creating sustainable habits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Understanding data without obsession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3rp3s6r5uz18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Podcast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 and links.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e3wnconfrrb3" w:id="11"/>
      <w:bookmarkEnd w:id="11"/>
      <w:r w:rsidDel="00000000" w:rsidR="00000000" w:rsidRPr="00000000">
        <w:rPr>
          <w:sz w:val="46"/>
          <w:szCs w:val="46"/>
          <w:rtl w:val="0"/>
        </w:rPr>
        <w:t xml:space="preserve">3. Business Card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 Insight Mentor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Thyself.</w:t>
        <w:br w:type="textWrapping"/>
        <w:t xml:space="preserve">Measure.</w:t>
        <w:br w:type="textWrapping"/>
        <w:t xml:space="preserve">Learn.</w:t>
        <w:br w:type="textWrapping"/>
        <w:t xml:space="preserve">Adapt.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Graham Heap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QR Code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"Helping people understand themselves through observation, evidence and reflection."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120" w:before="480" w:lineRule="auto"/>
        <w:ind w:left="0" w:firstLine="0"/>
        <w:rPr>
          <w:sz w:val="46"/>
          <w:szCs w:val="46"/>
        </w:rPr>
      </w:pPr>
      <w:bookmarkStart w:colFirst="0" w:colLast="0" w:name="_29otleucyw8f" w:id="12"/>
      <w:bookmarkEnd w:id="12"/>
      <w:r w:rsidDel="00000000" w:rsidR="00000000" w:rsidRPr="00000000">
        <w:rPr>
          <w:sz w:val="46"/>
          <w:szCs w:val="46"/>
          <w:rtl w:val="0"/>
        </w:rPr>
        <w:t xml:space="preserve">4. One-Year Podcast Plan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52 random episodes, build around the framework.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9yf4k5vwbxfp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Quarter 1 - Know Thyself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Why self-awareness matters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Personal baseline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Habits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Motivation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Emotional eating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kls3q2l36ugg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Quarter 2 - Measure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Weight tracking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Sleep tracking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Exercise tracking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Journaling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Metrics that matter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Avoiding data overload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1wnfq2kktqn0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Quarter 3 - Learn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Pattern recognition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Behaviour analysis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Success stories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Failure analysis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What the data taught me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rz69bp24aeu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Quarter 4 - Adapt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Building systems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Long-term sustainability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Course correction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Life transitions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Designing your future self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the year you have: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website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podcast archive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clear philosophy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business card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 repeatable coaching framework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 nice thing is that this aligns perfectly with what you've told me before: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WIM is not about telling people how to live.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about helping people understand themselves and choose their own path.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Know Thyself</w:t>
      </w:r>
      <w:r w:rsidDel="00000000" w:rsidR="00000000" w:rsidRPr="00000000">
        <w:rPr>
          <w:rtl w:val="0"/>
        </w:rPr>
        <w:t xml:space="preserve"> remains the foundation. Everything else grows from that.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  <w:ind w:left="720" w:hanging="436.53543307086625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1700.7874015748032" w:hanging="555.0000000000001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