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E9" w:rsidRDefault="00B26A54">
      <w:r>
        <w:rPr>
          <w:noProof/>
        </w:rPr>
        <w:drawing>
          <wp:inline distT="0" distB="0" distL="0" distR="0" wp14:anchorId="6D9DED09" wp14:editId="5E9B5147">
            <wp:extent cx="1095375" cy="725316"/>
            <wp:effectExtent l="0" t="0" r="0" b="0"/>
            <wp:docPr id="35" name="Picture 35" descr="https://myconnection.aarcorp.com/IconsPixEtc/AAR_Logo_RGB_LoRes_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connection.aarcorp.com/IconsPixEtc/AAR_Logo_RGB_LoRes_F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7" cy="7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B1" w:rsidRDefault="00807EB1" w:rsidP="00807EB1">
      <w:pPr>
        <w:pBdr>
          <w:bottom w:val="single" w:sz="12" w:space="1" w:color="auto"/>
        </w:pBdr>
        <w:jc w:val="right"/>
        <w:rPr>
          <w:sz w:val="32"/>
        </w:rPr>
      </w:pPr>
      <w:r w:rsidRPr="00807EB1">
        <w:rPr>
          <w:sz w:val="32"/>
        </w:rPr>
        <w:t>STA-36</w:t>
      </w:r>
      <w:r>
        <w:rPr>
          <w:sz w:val="32"/>
        </w:rPr>
        <w:t xml:space="preserve"> License Exception -</w:t>
      </w:r>
      <w:r w:rsidRPr="00807EB1">
        <w:rPr>
          <w:sz w:val="32"/>
        </w:rPr>
        <w:t xml:space="preserve"> Eligibility Checklist</w:t>
      </w:r>
    </w:p>
    <w:p w:rsidR="00322312" w:rsidRDefault="00322312" w:rsidP="00B7048F">
      <w:pPr>
        <w:pStyle w:val="Heading1"/>
        <w:numPr>
          <w:ilvl w:val="0"/>
          <w:numId w:val="7"/>
        </w:numPr>
        <w:rPr>
          <w:rFonts w:eastAsia="MS Gothic"/>
        </w:rPr>
      </w:pPr>
      <w:r w:rsidRPr="00C52051">
        <w:rPr>
          <w:rFonts w:eastAsia="MS Gothic"/>
          <w:sz w:val="24"/>
          <w:szCs w:val="24"/>
        </w:rPr>
        <w:t>All the below must be true to use the STA-36 license exception</w:t>
      </w:r>
      <w:r w:rsidRPr="00322312">
        <w:rPr>
          <w:rFonts w:eastAsia="MS Gothic"/>
        </w:rPr>
        <w:t xml:space="preserve">. </w:t>
      </w:r>
    </w:p>
    <w:p w:rsidR="00B7048F" w:rsidRPr="00B7048F" w:rsidRDefault="00B7048F" w:rsidP="00B704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690"/>
        <w:gridCol w:w="2070"/>
        <w:gridCol w:w="3438"/>
      </w:tblGrid>
      <w:tr w:rsidR="00B7048F" w:rsidTr="00B7048F">
        <w:tc>
          <w:tcPr>
            <w:tcW w:w="1818" w:type="dxa"/>
          </w:tcPr>
          <w:p w:rsidR="00B7048F" w:rsidRDefault="00B7048F" w:rsidP="00322312">
            <w:r>
              <w:t>Ship to Country: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B7048F" w:rsidRDefault="00B7048F" w:rsidP="0032231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1"/>
            <w:r>
              <w:fldChar w:fldCharType="end"/>
            </w:r>
            <w:bookmarkEnd w:id="0"/>
          </w:p>
        </w:tc>
        <w:tc>
          <w:tcPr>
            <w:tcW w:w="2070" w:type="dxa"/>
          </w:tcPr>
          <w:p w:rsidR="00B7048F" w:rsidRDefault="00B7048F" w:rsidP="00322312">
            <w:r>
              <w:t>Country of Ultimate: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:rsidR="00B7048F" w:rsidRDefault="00B7048F" w:rsidP="00322312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:rsidR="00B7048F" w:rsidRDefault="00B7048F" w:rsidP="00322312">
      <w:pPr>
        <w:rPr>
          <w:rFonts w:ascii="MS Gothic" w:eastAsia="MS Gothic" w:hAnsi="MS Gothic" w:cs="MS Gothic"/>
          <w:b/>
        </w:rPr>
      </w:pPr>
    </w:p>
    <w:p w:rsidR="00322312" w:rsidRPr="00322312" w:rsidRDefault="00B7048F" w:rsidP="00322312">
      <w:r>
        <w:rPr>
          <w:rFonts w:eastAsia="MS Gothic" w:cs="MS Gothic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>
        <w:rPr>
          <w:rFonts w:eastAsia="MS Gothic" w:cs="MS Gothic"/>
          <w:b/>
        </w:rPr>
        <w:instrText xml:space="preserve"> FORMCHECKBOX </w:instrText>
      </w:r>
      <w:r w:rsidR="00B26A54">
        <w:rPr>
          <w:rFonts w:eastAsia="MS Gothic" w:cs="MS Gothic"/>
          <w:b/>
        </w:rPr>
      </w:r>
      <w:r w:rsidR="00B26A54">
        <w:rPr>
          <w:rFonts w:eastAsia="MS Gothic" w:cs="MS Gothic"/>
          <w:b/>
        </w:rPr>
        <w:fldChar w:fldCharType="separate"/>
      </w:r>
      <w:r>
        <w:rPr>
          <w:rFonts w:eastAsia="MS Gothic" w:cs="MS Gothic"/>
          <w:b/>
        </w:rPr>
        <w:fldChar w:fldCharType="end"/>
      </w:r>
      <w:bookmarkEnd w:id="3"/>
      <w:r w:rsidR="00A36738" w:rsidRPr="009519BA">
        <w:rPr>
          <w:rFonts w:eastAsia="MS Gothic" w:cs="MS Gothic"/>
          <w:b/>
        </w:rPr>
        <w:t>True</w:t>
      </w:r>
      <w:r w:rsidR="00A36738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4"/>
      <w:r w:rsidR="00A36738" w:rsidRPr="009519BA">
        <w:rPr>
          <w:rFonts w:eastAsia="MS Gothic" w:cs="MS Gothic"/>
          <w:b/>
        </w:rPr>
        <w:t>False</w:t>
      </w:r>
      <w:r w:rsidR="00A36738">
        <w:rPr>
          <w:rFonts w:ascii="MS Gothic" w:eastAsia="MS Gothic" w:hAnsi="MS Gothic" w:cs="MS Gothic"/>
        </w:rPr>
        <w:t xml:space="preserve"> </w:t>
      </w:r>
      <w:r w:rsidR="00A36738">
        <w:rPr>
          <w:rFonts w:ascii="MS Gothic" w:eastAsia="MS Gothic" w:hAnsi="MS Gothic" w:cs="MS Gothic"/>
        </w:rPr>
        <w:tab/>
      </w:r>
      <w:r w:rsidR="00A36738">
        <w:t>Both countries noted above are eligible for STA.?      See Country Group A5</w:t>
      </w:r>
    </w:p>
    <w:p w:rsidR="00807EB1" w:rsidRDefault="00B7048F" w:rsidP="00807EB1">
      <w:pPr>
        <w:ind w:left="2160" w:hanging="2160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5"/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6"/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</w:rPr>
        <w:t xml:space="preserve"> </w:t>
      </w:r>
      <w:r w:rsidR="00807EB1">
        <w:rPr>
          <w:rFonts w:ascii="MS Gothic" w:eastAsia="MS Gothic" w:hAnsi="MS Gothic" w:cs="MS Gothic"/>
        </w:rPr>
        <w:tab/>
      </w:r>
      <w:r w:rsidR="00807EB1" w:rsidRPr="0039190E">
        <w:rPr>
          <w:rFonts w:eastAsia="MS Gothic" w:cs="MS Gothic"/>
          <w:b/>
          <w:i/>
        </w:rPr>
        <w:t>Purchaser</w:t>
      </w:r>
      <w:r w:rsidR="00807EB1" w:rsidRPr="00807EB1">
        <w:rPr>
          <w:rFonts w:eastAsia="MS Gothic" w:cs="MS Gothic"/>
        </w:rPr>
        <w:t xml:space="preserve"> has been approved on a licen</w:t>
      </w:r>
      <w:r w:rsidR="00FC627F">
        <w:rPr>
          <w:rFonts w:eastAsia="MS Gothic" w:cs="MS Gothic"/>
        </w:rPr>
        <w:t>se issued by BIS or DDTC</w:t>
      </w:r>
      <w:r w:rsidR="00807EB1" w:rsidRPr="00807EB1">
        <w:rPr>
          <w:rFonts w:eastAsia="MS Gothic" w:cs="MS Gothic"/>
        </w:rPr>
        <w:t>.</w:t>
      </w:r>
    </w:p>
    <w:p w:rsidR="00807EB1" w:rsidRDefault="00B7048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7"/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8"/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  <w:b/>
        </w:rPr>
        <w:tab/>
      </w:r>
      <w:r w:rsidR="00807EB1" w:rsidRPr="0039190E">
        <w:rPr>
          <w:rFonts w:eastAsia="MS Gothic" w:cs="MS Gothic"/>
          <w:b/>
          <w:i/>
        </w:rPr>
        <w:t>Intermediate Consignee</w:t>
      </w:r>
      <w:r w:rsidR="00807EB1" w:rsidRPr="00807EB1">
        <w:rPr>
          <w:rFonts w:eastAsia="MS Gothic" w:cs="MS Gothic"/>
        </w:rPr>
        <w:t xml:space="preserve"> has been approved on a licen</w:t>
      </w:r>
      <w:r w:rsidR="00FC627F">
        <w:rPr>
          <w:rFonts w:eastAsia="MS Gothic" w:cs="MS Gothic"/>
        </w:rPr>
        <w:t>se issued by BIS or DDTC</w:t>
      </w:r>
      <w:r w:rsidR="00807EB1" w:rsidRPr="00807EB1">
        <w:rPr>
          <w:rFonts w:eastAsia="MS Gothic" w:cs="MS Gothic"/>
        </w:rPr>
        <w:t>.</w:t>
      </w:r>
    </w:p>
    <w:p w:rsidR="00807EB1" w:rsidRDefault="00B7048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 xml:space="preserve"> False</w:t>
      </w:r>
      <w:r w:rsidR="00807EB1">
        <w:rPr>
          <w:rFonts w:ascii="MS Gothic" w:eastAsia="MS Gothic" w:hAnsi="MS Gothic" w:cs="MS Gothic"/>
          <w:b/>
        </w:rPr>
        <w:tab/>
      </w:r>
      <w:r w:rsidR="00807EB1" w:rsidRPr="0039190E">
        <w:rPr>
          <w:rFonts w:eastAsia="MS Gothic" w:cs="MS Gothic"/>
          <w:b/>
          <w:i/>
        </w:rPr>
        <w:t>Ultimate Consignee</w:t>
      </w:r>
      <w:r w:rsidR="00807EB1">
        <w:rPr>
          <w:rFonts w:eastAsia="MS Gothic" w:cs="MS Gothic"/>
        </w:rPr>
        <w:t xml:space="preserve"> </w:t>
      </w:r>
      <w:r w:rsidR="00807EB1" w:rsidRPr="00807EB1">
        <w:rPr>
          <w:rFonts w:eastAsia="MS Gothic" w:cs="MS Gothic"/>
        </w:rPr>
        <w:t>has been approved on a licen</w:t>
      </w:r>
      <w:r w:rsidR="00FC627F">
        <w:rPr>
          <w:rFonts w:eastAsia="MS Gothic" w:cs="MS Gothic"/>
        </w:rPr>
        <w:t>se issued by BIS or DDTC</w:t>
      </w:r>
      <w:r w:rsidR="00807EB1" w:rsidRPr="00807EB1">
        <w:rPr>
          <w:rFonts w:eastAsia="MS Gothic" w:cs="MS Gothic"/>
        </w:rPr>
        <w:t>.</w:t>
      </w:r>
    </w:p>
    <w:p w:rsidR="00807EB1" w:rsidRDefault="00B7048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  <w:b/>
        </w:rPr>
        <w:tab/>
      </w:r>
      <w:r w:rsidR="00807EB1" w:rsidRPr="0039190E">
        <w:rPr>
          <w:rFonts w:eastAsia="MS Gothic" w:cs="MS Gothic"/>
          <w:b/>
          <w:i/>
        </w:rPr>
        <w:t>End-user</w:t>
      </w:r>
      <w:r w:rsidR="00807EB1">
        <w:rPr>
          <w:rFonts w:eastAsia="MS Gothic" w:cs="MS Gothic"/>
        </w:rPr>
        <w:t xml:space="preserve"> has been </w:t>
      </w:r>
      <w:r w:rsidR="00807EB1" w:rsidRPr="00807EB1">
        <w:rPr>
          <w:rFonts w:eastAsia="MS Gothic" w:cs="MS Gothic"/>
        </w:rPr>
        <w:t>approved on a licen</w:t>
      </w:r>
      <w:r w:rsidR="00FC627F">
        <w:rPr>
          <w:rFonts w:eastAsia="MS Gothic" w:cs="MS Gothic"/>
        </w:rPr>
        <w:t>se issued by BIS or DDTC</w:t>
      </w:r>
      <w:r w:rsidR="00807EB1" w:rsidRPr="00807EB1">
        <w:rPr>
          <w:rFonts w:eastAsia="MS Gothic" w:cs="MS Gothic"/>
        </w:rPr>
        <w:t>.</w:t>
      </w:r>
    </w:p>
    <w:p w:rsidR="00807EB1" w:rsidRPr="00807EB1" w:rsidRDefault="00B7048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  <w:b/>
        </w:rPr>
        <w:tab/>
      </w:r>
      <w:r w:rsidR="00807EB1" w:rsidRPr="0039190E">
        <w:rPr>
          <w:rFonts w:eastAsia="MS Gothic" w:cs="MS Gothic"/>
          <w:b/>
          <w:i/>
        </w:rPr>
        <w:t>Final end-user</w:t>
      </w:r>
      <w:r w:rsidR="00807EB1">
        <w:rPr>
          <w:rFonts w:eastAsia="MS Gothic" w:cs="MS Gothic"/>
        </w:rPr>
        <w:t xml:space="preserve"> has </w:t>
      </w:r>
      <w:r w:rsidR="00015CF2" w:rsidRPr="00015CF2">
        <w:rPr>
          <w:rFonts w:eastAsia="MS Gothic" w:cs="MS Gothic"/>
          <w:i/>
        </w:rPr>
        <w:t>PREVIOUSLY</w:t>
      </w:r>
      <w:r w:rsidR="00015CF2">
        <w:rPr>
          <w:rFonts w:eastAsia="MS Gothic" w:cs="MS Gothic"/>
        </w:rPr>
        <w:t xml:space="preserve"> </w:t>
      </w:r>
      <w:r w:rsidR="00807EB1">
        <w:rPr>
          <w:rFonts w:eastAsia="MS Gothic" w:cs="MS Gothic"/>
        </w:rPr>
        <w:t xml:space="preserve">been </w:t>
      </w:r>
      <w:r w:rsidR="00807EB1" w:rsidRPr="00807EB1">
        <w:rPr>
          <w:rFonts w:eastAsia="MS Gothic" w:cs="MS Gothic"/>
        </w:rPr>
        <w:t>approved on a licen</w:t>
      </w:r>
      <w:r w:rsidR="00FC627F">
        <w:rPr>
          <w:rFonts w:eastAsia="MS Gothic" w:cs="MS Gothic"/>
        </w:rPr>
        <w:t xml:space="preserve">se issued by BIS or the DDTC, </w:t>
      </w:r>
      <w:r w:rsidR="00AF67CE">
        <w:rPr>
          <w:rFonts w:eastAsia="MS Gothic" w:cs="MS Gothic"/>
          <w:b/>
          <w:u w:val="single"/>
        </w:rPr>
        <w:t>or</w:t>
      </w:r>
      <w:r w:rsidR="00FC627F">
        <w:rPr>
          <w:rFonts w:eastAsia="MS Gothic" w:cs="MS Gothic"/>
        </w:rPr>
        <w:t xml:space="preserve"> is an approved g</w:t>
      </w:r>
      <w:r w:rsidR="00015CF2">
        <w:rPr>
          <w:rFonts w:eastAsia="MS Gothic" w:cs="MS Gothic"/>
        </w:rPr>
        <w:t xml:space="preserve">overnment agency. (Meets all the requirements </w:t>
      </w:r>
      <w:proofErr w:type="gramStart"/>
      <w:r w:rsidR="00015CF2">
        <w:rPr>
          <w:rFonts w:eastAsia="MS Gothic" w:cs="MS Gothic"/>
        </w:rPr>
        <w:t>of  740.20</w:t>
      </w:r>
      <w:proofErr w:type="gramEnd"/>
      <w:r w:rsidR="00015CF2">
        <w:rPr>
          <w:rFonts w:eastAsia="MS Gothic" w:cs="MS Gothic"/>
        </w:rPr>
        <w:t>(b)(3)</w:t>
      </w:r>
      <w:r w:rsidR="00FC627F">
        <w:rPr>
          <w:rFonts w:eastAsia="MS Gothic" w:cs="MS Gothic"/>
        </w:rPr>
        <w:t xml:space="preserve">).  </w:t>
      </w:r>
    </w:p>
    <w:p w:rsidR="00807EB1" w:rsidRDefault="00807EB1" w:rsidP="00807EB1">
      <w:pPr>
        <w:rPr>
          <w:rFonts w:eastAsia="MS Gothic" w:cs="MS Gothic"/>
        </w:rPr>
      </w:pPr>
      <w:r>
        <w:rPr>
          <w:rFonts w:eastAsia="MS Gothic" w:cs="MS Gothic"/>
        </w:rPr>
        <w:t xml:space="preserve">If one or more of the above is marked “false”, the STA-36 license exception does not apply and a license must be obtained. </w:t>
      </w:r>
      <w:r w:rsidR="004E267D">
        <w:rPr>
          <w:rFonts w:eastAsia="MS Gothic" w:cs="MS Gothic"/>
        </w:rPr>
        <w:t xml:space="preserve"> </w:t>
      </w:r>
      <w:r>
        <w:rPr>
          <w:rFonts w:eastAsia="MS Gothic" w:cs="MS Gothic"/>
        </w:rPr>
        <w:t>If all of the above are marked “true”</w:t>
      </w:r>
      <w:r w:rsidR="00015CF2">
        <w:rPr>
          <w:rFonts w:eastAsia="MS Gothic" w:cs="MS Gothic"/>
        </w:rPr>
        <w:t>, please</w:t>
      </w:r>
      <w:r>
        <w:rPr>
          <w:rFonts w:eastAsia="MS Gothic" w:cs="MS Gothic"/>
        </w:rPr>
        <w:t xml:space="preserve"> </w:t>
      </w:r>
      <w:r w:rsidR="00FC627F">
        <w:rPr>
          <w:rFonts w:eastAsia="MS Gothic" w:cs="MS Gothic"/>
        </w:rPr>
        <w:t xml:space="preserve">document the approved license information and </w:t>
      </w:r>
      <w:r>
        <w:rPr>
          <w:rFonts w:eastAsia="MS Gothic" w:cs="MS Gothic"/>
        </w:rPr>
        <w:t xml:space="preserve">proceed to the checklist below. </w:t>
      </w:r>
    </w:p>
    <w:p w:rsidR="00322312" w:rsidRPr="00A36738" w:rsidRDefault="00322312" w:rsidP="00F17BBE">
      <w:pPr>
        <w:pStyle w:val="Heading1"/>
        <w:rPr>
          <w:rFonts w:eastAsia="MS Gothic"/>
          <w:b w:val="0"/>
          <w:bCs w:val="0"/>
          <w:sz w:val="24"/>
          <w:szCs w:val="24"/>
        </w:rPr>
      </w:pPr>
      <w:r w:rsidRPr="00A36738">
        <w:rPr>
          <w:rFonts w:eastAsia="MS Gothic"/>
          <w:b w:val="0"/>
          <w:bCs w:val="0"/>
          <w:sz w:val="24"/>
          <w:szCs w:val="24"/>
        </w:rPr>
        <w:t xml:space="preserve">2. </w:t>
      </w:r>
      <w:r w:rsidR="00F17BBE" w:rsidRPr="00A36738">
        <w:rPr>
          <w:rFonts w:eastAsia="MS Gothic"/>
          <w:b w:val="0"/>
          <w:bCs w:val="0"/>
          <w:sz w:val="24"/>
          <w:szCs w:val="24"/>
        </w:rPr>
        <w:t>Please check once completed:</w:t>
      </w:r>
    </w:p>
    <w:p w:rsidR="00F17BBE" w:rsidRPr="00F17BBE" w:rsidRDefault="00F17BBE" w:rsidP="00F17BBE"/>
    <w:p w:rsidR="00807EB1" w:rsidRPr="00322312" w:rsidRDefault="00B7048F" w:rsidP="00322312">
      <w:pPr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07EB1" w:rsidRPr="00322312">
        <w:rPr>
          <w:rFonts w:ascii="MS Gothic" w:eastAsia="MS Gothic" w:hAnsi="MS Gothic" w:cs="MS Gothic"/>
        </w:rPr>
        <w:t xml:space="preserve"> </w:t>
      </w:r>
      <w:r w:rsidR="00807EB1" w:rsidRPr="00322312">
        <w:rPr>
          <w:rFonts w:eastAsia="MS Gothic" w:cs="MS Gothic"/>
        </w:rPr>
        <w:t>Verify – No 600 Series “Major Defense Equipment” (Contract value requiring export exceeds $25m.)</w:t>
      </w:r>
    </w:p>
    <w:p w:rsidR="00807EB1" w:rsidRPr="005E40A6" w:rsidRDefault="00B7048F" w:rsidP="00B7048F">
      <w:pPr>
        <w:ind w:left="360" w:hanging="3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>
        <w:rPr>
          <w:rFonts w:ascii="MS Gothic" w:eastAsia="MS Gothic" w:hAnsi="MS Gothic" w:cs="MS Gothic"/>
          <w:b/>
        </w:rPr>
        <w:tab/>
      </w:r>
      <w:r w:rsidR="00807EB1" w:rsidRPr="005E40A6">
        <w:rPr>
          <w:rFonts w:eastAsia="MS Gothic" w:cs="MS Gothic"/>
        </w:rPr>
        <w:t>Complete Eligibility request (via SNAP-R-78 22719)</w:t>
      </w:r>
      <w:r w:rsidR="00FC627F" w:rsidRPr="005E40A6">
        <w:rPr>
          <w:rFonts w:eastAsia="MS Gothic" w:cs="MS Gothic"/>
        </w:rPr>
        <w:t xml:space="preserve"> – (For 9A610.a only)</w:t>
      </w:r>
    </w:p>
    <w:p w:rsidR="00885D7A" w:rsidRPr="005E40A6" w:rsidRDefault="00B7048F" w:rsidP="00807EB1">
      <w:pPr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885D7A" w:rsidRPr="005E40A6">
        <w:t xml:space="preserve"> </w:t>
      </w:r>
      <w:r>
        <w:t xml:space="preserve"> P</w:t>
      </w:r>
      <w:r w:rsidR="00885D7A" w:rsidRPr="005E40A6">
        <w:t>rovide Consignee with ECCN</w:t>
      </w:r>
      <w:r w:rsidR="005E40A6">
        <w:t xml:space="preserve">.  </w:t>
      </w:r>
      <w:r w:rsidR="00885D7A" w:rsidRPr="005E40A6">
        <w:t xml:space="preserve"> (</w:t>
      </w:r>
      <w:proofErr w:type="gramStart"/>
      <w:r w:rsidR="00A006C2">
        <w:t>see  ECR</w:t>
      </w:r>
      <w:proofErr w:type="gramEnd"/>
      <w:r w:rsidR="00A006C2">
        <w:t xml:space="preserve">-3 </w:t>
      </w:r>
      <w:r w:rsidR="002F2549">
        <w:t xml:space="preserve"> P</w:t>
      </w:r>
      <w:r w:rsidR="00885D7A" w:rsidRPr="005E40A6">
        <w:t>re</w:t>
      </w:r>
      <w:r w:rsidR="004E267D">
        <w:t>/</w:t>
      </w:r>
      <w:r w:rsidR="002F2549">
        <w:t>P</w:t>
      </w:r>
      <w:r w:rsidR="004E267D">
        <w:t xml:space="preserve">ost </w:t>
      </w:r>
      <w:r w:rsidR="002F2549">
        <w:t>S</w:t>
      </w:r>
      <w:r w:rsidR="00885D7A" w:rsidRPr="005E40A6">
        <w:t xml:space="preserve">hipment </w:t>
      </w:r>
      <w:r w:rsidR="002F2549">
        <w:t>S</w:t>
      </w:r>
      <w:r w:rsidR="00885D7A" w:rsidRPr="005E40A6">
        <w:t xml:space="preserve">tatement.)  </w:t>
      </w:r>
    </w:p>
    <w:p w:rsidR="00807EB1" w:rsidRPr="005E40A6" w:rsidRDefault="00B7048F" w:rsidP="00807EB1"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>
        <w:rPr>
          <w:rFonts w:ascii="MS Gothic" w:eastAsia="MS Gothic" w:hAnsi="MS Gothic" w:cs="MS Gothic"/>
          <w:b/>
        </w:rPr>
        <w:t xml:space="preserve"> </w:t>
      </w:r>
      <w:r w:rsidR="004E267D">
        <w:rPr>
          <w:rFonts w:eastAsia="MS Gothic" w:cs="MS Gothic"/>
        </w:rPr>
        <w:t xml:space="preserve">Customer </w:t>
      </w:r>
      <w:r w:rsidR="004E267D">
        <w:t xml:space="preserve">signed </w:t>
      </w:r>
      <w:r w:rsidR="00A006C2">
        <w:t xml:space="preserve">and returned </w:t>
      </w:r>
      <w:r w:rsidR="004E267D">
        <w:t xml:space="preserve">Pre/Post </w:t>
      </w:r>
      <w:r w:rsidR="00FC627F" w:rsidRPr="005E40A6">
        <w:t xml:space="preserve">Shipment Statement </w:t>
      </w:r>
      <w:r w:rsidR="00F47C53">
        <w:t>on file</w:t>
      </w:r>
      <w:r w:rsidR="00FC627F" w:rsidRPr="005E40A6">
        <w:t xml:space="preserve">.  </w:t>
      </w:r>
      <w:r w:rsidR="00807EB1" w:rsidRPr="005E40A6">
        <w:rPr>
          <w:rFonts w:eastAsia="MS Gothic" w:cs="MS Gothic"/>
        </w:rPr>
        <w:t xml:space="preserve"> </w:t>
      </w:r>
    </w:p>
    <w:p w:rsidR="00807EB1" w:rsidRPr="005E40A6" w:rsidRDefault="00B7048F" w:rsidP="00807EB1"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 w:rsidR="005E40A6" w:rsidRPr="005E40A6">
        <w:rPr>
          <w:rFonts w:eastAsia="MS Gothic" w:cs="MS Gothic"/>
        </w:rPr>
        <w:t xml:space="preserve"> </w:t>
      </w:r>
      <w:r>
        <w:rPr>
          <w:rFonts w:eastAsia="MS Gothic" w:cs="MS Gothic"/>
        </w:rPr>
        <w:t xml:space="preserve"> </w:t>
      </w:r>
      <w:r w:rsidR="005E40A6" w:rsidRPr="005E40A6">
        <w:rPr>
          <w:rFonts w:eastAsia="MS Gothic" w:cs="MS Gothic"/>
        </w:rPr>
        <w:t xml:space="preserve">Provide </w:t>
      </w:r>
      <w:r w:rsidR="00A006C2">
        <w:rPr>
          <w:rFonts w:eastAsia="MS Gothic" w:cs="MS Gothic"/>
        </w:rPr>
        <w:t xml:space="preserve">a </w:t>
      </w:r>
      <w:r w:rsidR="00F47C53">
        <w:rPr>
          <w:rFonts w:eastAsia="MS Gothic" w:cs="MS Gothic"/>
        </w:rPr>
        <w:t>copy of Pre/</w:t>
      </w:r>
      <w:r w:rsidR="00F47C53" w:rsidRPr="005E40A6">
        <w:t>Post</w:t>
      </w:r>
      <w:r w:rsidR="00F47C53">
        <w:t xml:space="preserve"> </w:t>
      </w:r>
      <w:r w:rsidR="00F47C53" w:rsidRPr="005E40A6">
        <w:t>Shipment</w:t>
      </w:r>
      <w:r w:rsidR="00807EB1" w:rsidRPr="005E40A6">
        <w:t xml:space="preserve"> </w:t>
      </w:r>
      <w:r w:rsidR="002F2549">
        <w:t xml:space="preserve">Statement </w:t>
      </w:r>
      <w:r w:rsidR="00A006C2">
        <w:t>with</w:t>
      </w:r>
      <w:r w:rsidR="003F03A3">
        <w:t xml:space="preserve"> </w:t>
      </w:r>
      <w:r w:rsidR="00A006C2">
        <w:t xml:space="preserve"> </w:t>
      </w:r>
      <w:r w:rsidR="003F03A3">
        <w:t xml:space="preserve"> shipping information</w:t>
      </w:r>
      <w:r w:rsidR="00A006C2">
        <w:t xml:space="preserve"> to consignee on date of shipment</w:t>
      </w:r>
      <w:r w:rsidR="00F47C53">
        <w:t>.</w:t>
      </w:r>
      <w:r w:rsidR="003F03A3">
        <w:t xml:space="preserve"> </w:t>
      </w:r>
      <w:r w:rsidR="00A006C2">
        <w:br/>
        <w:t xml:space="preserve">     </w:t>
      </w:r>
      <w:r w:rsidR="00A006C2" w:rsidRPr="00A006C2">
        <w:rPr>
          <w:i/>
        </w:rPr>
        <w:t xml:space="preserve"> (Use</w:t>
      </w:r>
      <w:r w:rsidR="003F03A3" w:rsidRPr="00A006C2">
        <w:rPr>
          <w:i/>
        </w:rPr>
        <w:t xml:space="preserve"> additional copies </w:t>
      </w:r>
      <w:r w:rsidR="00A006C2" w:rsidRPr="00A006C2">
        <w:rPr>
          <w:i/>
        </w:rPr>
        <w:t xml:space="preserve">of signed original, </w:t>
      </w:r>
      <w:r w:rsidR="003F03A3" w:rsidRPr="00A006C2">
        <w:rPr>
          <w:i/>
        </w:rPr>
        <w:t xml:space="preserve">as required for </w:t>
      </w:r>
      <w:r w:rsidR="00A006C2" w:rsidRPr="00A006C2">
        <w:rPr>
          <w:i/>
        </w:rPr>
        <w:t>multiple</w:t>
      </w:r>
      <w:r w:rsidR="003F03A3" w:rsidRPr="00A006C2">
        <w:rPr>
          <w:i/>
        </w:rPr>
        <w:t xml:space="preserve"> shipments.</w:t>
      </w:r>
      <w:r w:rsidR="00A006C2" w:rsidRPr="00A006C2">
        <w:rPr>
          <w:i/>
        </w:rPr>
        <w:t>)</w:t>
      </w:r>
      <w:r w:rsidR="003F03A3" w:rsidRPr="00A006C2">
        <w:rPr>
          <w:i/>
        </w:rPr>
        <w:t xml:space="preserve">  </w:t>
      </w:r>
    </w:p>
    <w:p w:rsidR="00F47C53" w:rsidRDefault="00B7048F" w:rsidP="00807EB1">
      <w:pPr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>
        <w:rPr>
          <w:rFonts w:ascii="MS Gothic" w:eastAsia="MS Gothic" w:hAnsi="MS Gothic" w:cs="MS Gothic"/>
          <w:b/>
        </w:rPr>
        <w:t xml:space="preserve"> </w:t>
      </w:r>
      <w:r w:rsidR="00772906" w:rsidRPr="004B1A91">
        <w:rPr>
          <w:rFonts w:eastAsia="MS Gothic" w:cs="MS Gothic"/>
        </w:rPr>
        <w:t>Pre/</w:t>
      </w:r>
      <w:r w:rsidR="00B85A25" w:rsidRPr="004B1A91">
        <w:rPr>
          <w:rFonts w:eastAsia="MS Gothic" w:cs="MS Gothic"/>
        </w:rPr>
        <w:t xml:space="preserve"> </w:t>
      </w:r>
      <w:r w:rsidR="00FC627F" w:rsidRPr="004B1A91">
        <w:rPr>
          <w:rFonts w:eastAsia="MS Gothic" w:cs="MS Gothic"/>
        </w:rPr>
        <w:t>P</w:t>
      </w:r>
      <w:r w:rsidR="004B1A91">
        <w:rPr>
          <w:rFonts w:eastAsia="MS Gothic" w:cs="MS Gothic"/>
        </w:rPr>
        <w:t>ost S</w:t>
      </w:r>
      <w:r w:rsidR="00B85A25" w:rsidRPr="004B1A91">
        <w:rPr>
          <w:rFonts w:eastAsia="MS Gothic" w:cs="MS Gothic"/>
        </w:rPr>
        <w:t xml:space="preserve">hipment </w:t>
      </w:r>
      <w:r w:rsidR="004B1A91">
        <w:rPr>
          <w:rFonts w:eastAsia="MS Gothic" w:cs="MS Gothic"/>
        </w:rPr>
        <w:t xml:space="preserve">Statement </w:t>
      </w:r>
      <w:r w:rsidR="00F47C53" w:rsidRPr="004B1A91">
        <w:rPr>
          <w:rFonts w:eastAsia="MS Gothic" w:cs="MS Gothic"/>
        </w:rPr>
        <w:t xml:space="preserve">maintained on file </w:t>
      </w:r>
      <w:r w:rsidR="00A006C2">
        <w:rPr>
          <w:rFonts w:eastAsia="MS Gothic" w:cs="MS Gothic"/>
        </w:rPr>
        <w:t xml:space="preserve">with export documents, </w:t>
      </w:r>
      <w:r w:rsidR="00F47C53" w:rsidRPr="004B1A91">
        <w:rPr>
          <w:rFonts w:eastAsia="MS Gothic" w:cs="MS Gothic"/>
        </w:rPr>
        <w:t>for audit purposes</w:t>
      </w:r>
      <w:r w:rsidR="00F47C53">
        <w:rPr>
          <w:rFonts w:eastAsia="MS Gothic" w:cs="MS Gothic"/>
        </w:rPr>
        <w:t>.</w:t>
      </w:r>
    </w:p>
    <w:p w:rsidR="00807EB1" w:rsidRPr="00631426" w:rsidRDefault="00B7048F" w:rsidP="00807EB1">
      <w:pPr>
        <w:rPr>
          <w:rFonts w:eastAsia="MS Gothic" w:cs="MS Gothic"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="MS Gothic"/>
          <w:b/>
        </w:rPr>
        <w:instrText xml:space="preserve"> FORMCHECKBOX </w:instrText>
      </w:r>
      <w:r w:rsidR="00B26A54">
        <w:rPr>
          <w:rFonts w:ascii="MS Gothic" w:eastAsia="MS Gothic" w:hAnsi="MS Gothic" w:cs="MS Gothic"/>
          <w:b/>
        </w:rPr>
      </w:r>
      <w:r w:rsidR="00B26A54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r>
        <w:rPr>
          <w:rFonts w:ascii="MS Gothic" w:eastAsia="MS Gothic" w:hAnsi="MS Gothic" w:cs="MS Gothic"/>
          <w:b/>
        </w:rPr>
        <w:t xml:space="preserve"> </w:t>
      </w:r>
      <w:r w:rsidR="00F47C53" w:rsidRPr="00631426">
        <w:rPr>
          <w:rFonts w:eastAsia="MS Gothic" w:cs="MS Gothic"/>
          <w:b/>
          <w:i/>
          <w:sz w:val="24"/>
          <w:szCs w:val="24"/>
        </w:rPr>
        <w:t>Send completed package including shipping documents to</w:t>
      </w:r>
      <w:r w:rsidR="00F17BBE" w:rsidRPr="00631426">
        <w:rPr>
          <w:rFonts w:eastAsia="MS Gothic" w:cs="MS Gothic"/>
          <w:b/>
          <w:i/>
          <w:sz w:val="24"/>
          <w:szCs w:val="24"/>
        </w:rPr>
        <w:t xml:space="preserve">:  </w:t>
      </w:r>
      <w:hyperlink r:id="rId8" w:history="1">
        <w:r w:rsidR="00F17BBE" w:rsidRPr="00A006C2">
          <w:rPr>
            <w:rStyle w:val="Hyperlink"/>
            <w:rFonts w:eastAsia="MS Gothic" w:cs="MS Gothic"/>
            <w:b/>
            <w:i/>
            <w:sz w:val="28"/>
          </w:rPr>
          <w:t>dplalert@aarcorp.com</w:t>
        </w:r>
      </w:hyperlink>
      <w:r w:rsidR="00F17BBE" w:rsidRPr="00631426">
        <w:rPr>
          <w:rFonts w:eastAsia="MS Gothic" w:cs="MS Gothic"/>
          <w:b/>
          <w:i/>
        </w:rPr>
        <w:t>.</w:t>
      </w:r>
    </w:p>
    <w:sectPr w:rsidR="00807EB1" w:rsidRPr="00631426" w:rsidSect="00A006C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C8" w:rsidRDefault="004F31C8" w:rsidP="00885D7A">
      <w:pPr>
        <w:spacing w:after="0" w:line="240" w:lineRule="auto"/>
      </w:pPr>
      <w:r>
        <w:separator/>
      </w:r>
    </w:p>
  </w:endnote>
  <w:endnote w:type="continuationSeparator" w:id="0">
    <w:p w:rsidR="004F31C8" w:rsidRDefault="004F31C8" w:rsidP="0088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D7A" w:rsidRPr="0044469D" w:rsidRDefault="0044469D" w:rsidP="0044469D">
    <w:pPr>
      <w:pStyle w:val="Footer"/>
    </w:pPr>
    <w:r>
      <w:t xml:space="preserve">Revision: </w:t>
    </w:r>
    <w:proofErr w:type="gramStart"/>
    <w:r>
      <w:t>Original  Date</w:t>
    </w:r>
    <w:proofErr w:type="gramEnd"/>
    <w:r>
      <w:t xml:space="preserve">: </w:t>
    </w:r>
    <w:r w:rsidR="00B26A54">
      <w:t>April 1, 2019</w:t>
    </w:r>
    <w:r>
      <w:tab/>
    </w:r>
    <w:r>
      <w:tab/>
    </w:r>
    <w:r w:rsidR="00B26A54">
      <w:t>Form: ASC-WDL-0076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C8" w:rsidRDefault="004F31C8" w:rsidP="00885D7A">
      <w:pPr>
        <w:spacing w:after="0" w:line="240" w:lineRule="auto"/>
      </w:pPr>
      <w:r>
        <w:separator/>
      </w:r>
    </w:p>
  </w:footnote>
  <w:footnote w:type="continuationSeparator" w:id="0">
    <w:p w:rsidR="004F31C8" w:rsidRDefault="004F31C8" w:rsidP="0088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33454"/>
    <w:multiLevelType w:val="hybridMultilevel"/>
    <w:tmpl w:val="2C5A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64A2"/>
    <w:multiLevelType w:val="hybridMultilevel"/>
    <w:tmpl w:val="0A2A4C68"/>
    <w:lvl w:ilvl="0" w:tplc="94F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1288"/>
    <w:multiLevelType w:val="hybridMultilevel"/>
    <w:tmpl w:val="05FC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71C6"/>
    <w:multiLevelType w:val="hybridMultilevel"/>
    <w:tmpl w:val="A978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D3C9A"/>
    <w:multiLevelType w:val="hybridMultilevel"/>
    <w:tmpl w:val="C290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19CE"/>
    <w:multiLevelType w:val="hybridMultilevel"/>
    <w:tmpl w:val="27EA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01E49"/>
    <w:multiLevelType w:val="hybridMultilevel"/>
    <w:tmpl w:val="2384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B1"/>
    <w:rsid w:val="00005622"/>
    <w:rsid w:val="00015CF2"/>
    <w:rsid w:val="000414D3"/>
    <w:rsid w:val="000427D8"/>
    <w:rsid w:val="0004609D"/>
    <w:rsid w:val="0005563D"/>
    <w:rsid w:val="000A598A"/>
    <w:rsid w:val="000D1A90"/>
    <w:rsid w:val="000D25B0"/>
    <w:rsid w:val="001121F3"/>
    <w:rsid w:val="00137743"/>
    <w:rsid w:val="001F6608"/>
    <w:rsid w:val="00286631"/>
    <w:rsid w:val="00293A54"/>
    <w:rsid w:val="002C4D87"/>
    <w:rsid w:val="002D67B6"/>
    <w:rsid w:val="002D76F9"/>
    <w:rsid w:val="002F2549"/>
    <w:rsid w:val="00322312"/>
    <w:rsid w:val="003440AD"/>
    <w:rsid w:val="003441D0"/>
    <w:rsid w:val="00351CE0"/>
    <w:rsid w:val="0039190E"/>
    <w:rsid w:val="003D0020"/>
    <w:rsid w:val="003D116A"/>
    <w:rsid w:val="003F03A3"/>
    <w:rsid w:val="003F4640"/>
    <w:rsid w:val="004437CB"/>
    <w:rsid w:val="0044469D"/>
    <w:rsid w:val="004815EC"/>
    <w:rsid w:val="0049655E"/>
    <w:rsid w:val="004B1A91"/>
    <w:rsid w:val="004C14ED"/>
    <w:rsid w:val="004E0A30"/>
    <w:rsid w:val="004E0B57"/>
    <w:rsid w:val="004E267D"/>
    <w:rsid w:val="004F31C8"/>
    <w:rsid w:val="00512C1D"/>
    <w:rsid w:val="00514035"/>
    <w:rsid w:val="0051614A"/>
    <w:rsid w:val="00553C6D"/>
    <w:rsid w:val="00591699"/>
    <w:rsid w:val="005C23E1"/>
    <w:rsid w:val="005E40A6"/>
    <w:rsid w:val="005F6450"/>
    <w:rsid w:val="00631426"/>
    <w:rsid w:val="00657C58"/>
    <w:rsid w:val="00677FAD"/>
    <w:rsid w:val="0069100C"/>
    <w:rsid w:val="006A7D3A"/>
    <w:rsid w:val="006F0A6B"/>
    <w:rsid w:val="007323CD"/>
    <w:rsid w:val="00770F0A"/>
    <w:rsid w:val="00772906"/>
    <w:rsid w:val="00776CD1"/>
    <w:rsid w:val="007A1A40"/>
    <w:rsid w:val="007B4E53"/>
    <w:rsid w:val="007C1CB8"/>
    <w:rsid w:val="00807EB1"/>
    <w:rsid w:val="00827EF7"/>
    <w:rsid w:val="0083459F"/>
    <w:rsid w:val="00840945"/>
    <w:rsid w:val="008826CE"/>
    <w:rsid w:val="00885D7A"/>
    <w:rsid w:val="0089338B"/>
    <w:rsid w:val="008A3850"/>
    <w:rsid w:val="008B2FB8"/>
    <w:rsid w:val="008D62E9"/>
    <w:rsid w:val="008E540A"/>
    <w:rsid w:val="009328C0"/>
    <w:rsid w:val="00947CE8"/>
    <w:rsid w:val="0095137E"/>
    <w:rsid w:val="009519BA"/>
    <w:rsid w:val="00972728"/>
    <w:rsid w:val="00993DDC"/>
    <w:rsid w:val="0099750D"/>
    <w:rsid w:val="009A2238"/>
    <w:rsid w:val="00A006C2"/>
    <w:rsid w:val="00A36738"/>
    <w:rsid w:val="00A43F1D"/>
    <w:rsid w:val="00A46C28"/>
    <w:rsid w:val="00A569DA"/>
    <w:rsid w:val="00A71D95"/>
    <w:rsid w:val="00A84426"/>
    <w:rsid w:val="00AE33FF"/>
    <w:rsid w:val="00AE7D89"/>
    <w:rsid w:val="00AF67CE"/>
    <w:rsid w:val="00B26A54"/>
    <w:rsid w:val="00B60E7D"/>
    <w:rsid w:val="00B7048F"/>
    <w:rsid w:val="00B739DF"/>
    <w:rsid w:val="00B85A25"/>
    <w:rsid w:val="00BC045C"/>
    <w:rsid w:val="00BC7469"/>
    <w:rsid w:val="00BD2F36"/>
    <w:rsid w:val="00C072E9"/>
    <w:rsid w:val="00C52051"/>
    <w:rsid w:val="00C521E9"/>
    <w:rsid w:val="00C54525"/>
    <w:rsid w:val="00C80B42"/>
    <w:rsid w:val="00CD65F9"/>
    <w:rsid w:val="00CF3826"/>
    <w:rsid w:val="00D30197"/>
    <w:rsid w:val="00D4409D"/>
    <w:rsid w:val="00D6155D"/>
    <w:rsid w:val="00D831DE"/>
    <w:rsid w:val="00DA2368"/>
    <w:rsid w:val="00DC1101"/>
    <w:rsid w:val="00E15D4A"/>
    <w:rsid w:val="00E378CB"/>
    <w:rsid w:val="00E460A7"/>
    <w:rsid w:val="00E64BD7"/>
    <w:rsid w:val="00E72C54"/>
    <w:rsid w:val="00E93FFB"/>
    <w:rsid w:val="00E952D4"/>
    <w:rsid w:val="00EA7589"/>
    <w:rsid w:val="00ED3DC0"/>
    <w:rsid w:val="00EE475A"/>
    <w:rsid w:val="00F078D9"/>
    <w:rsid w:val="00F17BBE"/>
    <w:rsid w:val="00F22981"/>
    <w:rsid w:val="00F33F67"/>
    <w:rsid w:val="00F47C53"/>
    <w:rsid w:val="00F715ED"/>
    <w:rsid w:val="00F7786F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2C2D0-6819-437A-A817-18AD9A8A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7A"/>
  </w:style>
  <w:style w:type="paragraph" w:styleId="Footer">
    <w:name w:val="footer"/>
    <w:basedOn w:val="Normal"/>
    <w:link w:val="FooterChar"/>
    <w:uiPriority w:val="99"/>
    <w:unhideWhenUsed/>
    <w:rsid w:val="008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7A"/>
  </w:style>
  <w:style w:type="paragraph" w:styleId="ListParagraph">
    <w:name w:val="List Paragraph"/>
    <w:basedOn w:val="Normal"/>
    <w:uiPriority w:val="34"/>
    <w:qFormat/>
    <w:rsid w:val="00B60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23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lalert@aarcorp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K2767ETNSN7Q-157588686-3503</_dlc_DocId>
    <_dlc_DocIdUrl xmlns="9c6bd154-f60a-4c36-8a8d-d7b1c1e56eca">
      <Url>https://aar.sharepoint.com/sites/myconnection/_layouts/15/DocIdRedir.aspx?ID=K2767ETNSN7Q-157588686-3503</Url>
      <Description>K2767ETNSN7Q-157588686-3503</Description>
    </_dlc_DocIdUrl>
    <TaxCatchAll xmlns="9c6bd154-f60a-4c36-8a8d-d7b1c1e56eca" xsi:nil="true"/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ExpirationDate xmlns="7705ac32-5b31-4511-af5f-e5a21d83706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5F4E8C8-0F65-417B-87A9-99BBB9AE4FB4}"/>
</file>

<file path=customXml/itemProps2.xml><?xml version="1.0" encoding="utf-8"?>
<ds:datastoreItem xmlns:ds="http://schemas.openxmlformats.org/officeDocument/2006/customXml" ds:itemID="{18F346FC-77F5-4057-A4F4-FB8FFA54C57C}"/>
</file>

<file path=customXml/itemProps3.xml><?xml version="1.0" encoding="utf-8"?>
<ds:datastoreItem xmlns:ds="http://schemas.openxmlformats.org/officeDocument/2006/customXml" ds:itemID="{894D3FC0-DA91-47A4-A27F-F6C2F2D7782E}"/>
</file>

<file path=customXml/itemProps4.xml><?xml version="1.0" encoding="utf-8"?>
<ds:datastoreItem xmlns:ds="http://schemas.openxmlformats.org/officeDocument/2006/customXml" ds:itemID="{0086F96F-0084-462A-8418-5050E66398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Pest (AAR Cargo, US)</dc:creator>
  <cp:lastModifiedBy>Jonathan Kovac</cp:lastModifiedBy>
  <cp:revision>2</cp:revision>
  <cp:lastPrinted>2013-10-30T15:58:00Z</cp:lastPrinted>
  <dcterms:created xsi:type="dcterms:W3CDTF">2019-03-14T16:55:00Z</dcterms:created>
  <dcterms:modified xsi:type="dcterms:W3CDTF">2019-03-14T16:55:00Z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e2464132-7459-431c-babc-8a64f0dc366e</vt:lpwstr>
  </property>
</Properties>
</file>