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98321C" w:rsidP="00F13ADB" w:rsidRDefault="00F13ADB" w14:paraId="672A6659" wp14:textId="048106EA">
      <w:pPr>
        <w:ind w:left="-90" w:hanging="360"/>
      </w:pPr>
      <w:r w:rsidR="0548AF15">
        <w:rPr/>
        <w:t xml:space="preserve"> </w:t>
      </w:r>
      <w:r>
        <w:object w:dxaOrig="21725" w:dyaOrig="13063" w14:anchorId="2DB562D5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754.95pt;height:408.7pt" o:ole="" type="#_x0000_t75">
            <v:imagedata o:title="" r:id="rId6"/>
          </v:shape>
          <o:OLEObject Type="Embed" ProgID="Visio.Drawing.11" ShapeID="_x0000_i1025" DrawAspect="Content" ObjectID="_1658052707" r:id="rId7"/>
        </w:object>
      </w:r>
    </w:p>
    <w:sectPr w:rsidR="0098321C" w:rsidSect="002F3C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 w:code="1"/>
      <w:pgMar w:top="540" w:right="806" w:bottom="0" w:left="900" w:header="720" w:footer="121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CD29C1" w:rsidRDefault="00CD29C1" w14:paraId="6A05A809" wp14:textId="77777777">
      <w:r>
        <w:separator/>
      </w:r>
    </w:p>
  </w:endnote>
  <w:endnote w:type="continuationSeparator" w:id="0">
    <w:p xmlns:wp14="http://schemas.microsoft.com/office/word/2010/wordml" w:rsidR="00CD29C1" w:rsidRDefault="00CD29C1" w14:paraId="5A39BBE3" wp14:textId="77777777">
      <w:r>
        <w:continuationSeparator/>
      </w:r>
    </w:p>
  </w:endnote>
  <w:endnote w:type="continuationNotice" w:id="1">
    <w:p xmlns:wp14="http://schemas.microsoft.com/office/word/2010/wordml" w:rsidR="00CD29C1" w:rsidRDefault="00CD29C1" w14:paraId="41C8F396" wp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altName w:val="Cambria Math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C000C2" w:rsidRDefault="00C000C2" w14:paraId="72A3D3EC" wp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654C78" w:rsidP="002F3CF0" w:rsidRDefault="002F3CF0" w14:paraId="0921AAF8" wp14:textId="77777777">
    <w:pPr>
      <w:pStyle w:val="Footer"/>
      <w:tabs>
        <w:tab w:val="center" w:pos="7067"/>
      </w:tabs>
    </w:pPr>
    <w:r>
      <w:tab/>
    </w:r>
    <w:r>
      <w:tab/>
    </w:r>
    <w:r w:rsidR="00654C78">
      <w:t>“For Reference Only When Printed"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C000C2" w:rsidRDefault="00C000C2" w14:paraId="5DAB6C7B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CD29C1" w:rsidRDefault="00CD29C1" w14:paraId="0D0B940D" wp14:textId="77777777">
      <w:r>
        <w:separator/>
      </w:r>
    </w:p>
  </w:footnote>
  <w:footnote w:type="continuationSeparator" w:id="0">
    <w:p xmlns:wp14="http://schemas.microsoft.com/office/word/2010/wordml" w:rsidR="00CD29C1" w:rsidRDefault="00CD29C1" w14:paraId="0E27B00A" wp14:textId="77777777">
      <w:r>
        <w:continuationSeparator/>
      </w:r>
    </w:p>
  </w:footnote>
  <w:footnote w:type="continuationNotice" w:id="1">
    <w:p xmlns:wp14="http://schemas.microsoft.com/office/word/2010/wordml" w:rsidR="00CD29C1" w:rsidRDefault="00CD29C1" w14:paraId="60061E4C" wp14:textId="7777777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C000C2" w:rsidRDefault="00C000C2" w14:paraId="0A37501D" wp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tbl>
    <w:tblPr>
      <w:tblW w:w="0" w:type="auto"/>
      <w:tblInd w:w="390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4194"/>
      <w:gridCol w:w="2520"/>
      <w:gridCol w:w="2160"/>
      <w:gridCol w:w="4356"/>
    </w:tblGrid>
    <w:tr xmlns:wp14="http://schemas.microsoft.com/office/word/2010/wordml" w:rsidR="000F08FF" w14:paraId="24836049" wp14:textId="77777777">
      <w:tc>
        <w:tcPr>
          <w:tcW w:w="4194" w:type="dxa"/>
          <w:tcBorders>
            <w:top w:val="single" w:color="auto" w:sz="6" w:space="0"/>
            <w:left w:val="single" w:color="auto" w:sz="6" w:space="0"/>
            <w:bottom w:val="single" w:color="auto" w:sz="4" w:space="0"/>
          </w:tcBorders>
        </w:tcPr>
        <w:p w:rsidR="000F08FF" w:rsidP="002B025D" w:rsidRDefault="002B025D" w14:paraId="44EAFD9C" wp14:textId="77777777">
          <w:pPr>
            <w:tabs>
              <w:tab w:val="left" w:pos="-1560"/>
              <w:tab w:val="left" w:pos="3638"/>
            </w:tabs>
            <w:suppressAutoHyphens/>
            <w:rPr>
              <w:rFonts w:ascii="Calisto MT" w:hAnsi="Calisto MT"/>
              <w:b/>
              <w:i/>
              <w:spacing w:val="-2"/>
            </w:rPr>
          </w:pPr>
          <w:r>
            <w:rPr>
              <w:noProof/>
            </w:rPr>
            <w:drawing>
              <wp:inline xmlns:wp14="http://schemas.microsoft.com/office/word/2010/wordprocessingDrawing" distT="0" distB="0" distL="0" distR="0" wp14:anchorId="731A1CB3" wp14:editId="7777777">
                <wp:extent cx="1047750" cy="581025"/>
                <wp:effectExtent l="0" t="0" r="0" b="9525"/>
                <wp:docPr id="11" name="Picture 11" descr="https://myconnection.aarcorp.com/_layouts/DocIdRedir.aspx?ID=MYCONN-9-17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https://myconnection.aarcorp.com/_layouts/DocIdRedir.aspx?ID=MYCONN-9-175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775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20" w:type="dxa"/>
          <w:tcBorders>
            <w:top w:val="single" w:color="auto" w:sz="6" w:space="0"/>
            <w:left w:val="single" w:color="auto" w:sz="6" w:space="0"/>
          </w:tcBorders>
        </w:tcPr>
        <w:p w:rsidR="000F08FF" w:rsidRDefault="000F08FF" w14:paraId="7B6C4D0B" wp14:textId="77777777">
          <w:pPr>
            <w:tabs>
              <w:tab w:val="left" w:pos="-4116"/>
              <w:tab w:val="left" w:pos="780"/>
              <w:tab w:val="left" w:pos="1848"/>
              <w:tab w:val="left" w:pos="3658"/>
              <w:tab w:val="left" w:pos="6163"/>
            </w:tabs>
            <w:suppressAutoHyphens/>
            <w:spacing w:before="90"/>
            <w:rPr>
              <w:spacing w:val="-2"/>
            </w:rPr>
          </w:pPr>
          <w:r>
            <w:rPr>
              <w:caps/>
              <w:spacing w:val="-2"/>
            </w:rPr>
            <w:t>Date</w:t>
          </w:r>
          <w:r>
            <w:rPr>
              <w:spacing w:val="-2"/>
              <w:sz w:val="22"/>
            </w:rPr>
            <w:t xml:space="preserve">: </w:t>
          </w:r>
          <w:r w:rsidR="00F13ADB">
            <w:rPr>
              <w:spacing w:val="-2"/>
            </w:rPr>
            <w:t>January 17, 2020</w:t>
          </w:r>
        </w:p>
        <w:p w:rsidR="000F08FF" w:rsidRDefault="000F08FF" w14:paraId="4B94D5A5" wp14:textId="77777777">
          <w:pPr>
            <w:tabs>
              <w:tab w:val="left" w:pos="-4116"/>
              <w:tab w:val="left" w:pos="870"/>
              <w:tab w:val="left" w:pos="1848"/>
              <w:tab w:val="left" w:pos="3658"/>
              <w:tab w:val="left" w:pos="6163"/>
            </w:tabs>
            <w:suppressAutoHyphens/>
            <w:rPr>
              <w:spacing w:val="-2"/>
              <w:sz w:val="22"/>
            </w:rPr>
          </w:pPr>
        </w:p>
        <w:p w:rsidR="000F08FF" w:rsidP="00F13ADB" w:rsidRDefault="000F08FF" w14:paraId="5469A618" wp14:textId="77777777">
          <w:pPr>
            <w:tabs>
              <w:tab w:val="left" w:pos="-4116"/>
              <w:tab w:val="left" w:pos="780"/>
              <w:tab w:val="left" w:pos="1848"/>
              <w:tab w:val="left" w:pos="3658"/>
              <w:tab w:val="left" w:pos="6163"/>
            </w:tabs>
            <w:suppressAutoHyphens/>
            <w:spacing w:after="54"/>
            <w:rPr>
              <w:spacing w:val="-2"/>
              <w:sz w:val="22"/>
            </w:rPr>
          </w:pPr>
          <w:r>
            <w:rPr>
              <w:caps/>
              <w:spacing w:val="-2"/>
              <w:sz w:val="22"/>
            </w:rPr>
            <w:t>Rev</w:t>
          </w:r>
          <w:r>
            <w:rPr>
              <w:spacing w:val="-2"/>
              <w:sz w:val="22"/>
            </w:rPr>
            <w:t>:</w:t>
          </w:r>
          <w:r>
            <w:rPr>
              <w:spacing w:val="-2"/>
            </w:rPr>
            <w:t xml:space="preserve">    </w:t>
          </w:r>
          <w:r w:rsidR="00F13ADB">
            <w:rPr>
              <w:spacing w:val="-2"/>
            </w:rPr>
            <w:t>1</w:t>
          </w:r>
          <w:r w:rsidR="00654C78">
            <w:rPr>
              <w:spacing w:val="-2"/>
            </w:rPr>
            <w:t xml:space="preserve"> </w:t>
          </w:r>
        </w:p>
      </w:tc>
      <w:tc>
        <w:tcPr>
          <w:tcW w:w="2160" w:type="dxa"/>
          <w:tcBorders>
            <w:top w:val="single" w:color="auto" w:sz="6" w:space="0"/>
            <w:left w:val="single" w:color="auto" w:sz="6" w:space="0"/>
          </w:tcBorders>
        </w:tcPr>
        <w:p w:rsidR="000F08FF" w:rsidRDefault="000F08FF" w14:paraId="6ACBF2E4" wp14:textId="77777777">
          <w:pPr>
            <w:tabs>
              <w:tab w:val="left" w:pos="-4116"/>
              <w:tab w:val="left" w:pos="1082"/>
              <w:tab w:val="left" w:pos="1848"/>
              <w:tab w:val="left" w:pos="3658"/>
              <w:tab w:val="left" w:pos="6163"/>
            </w:tabs>
            <w:suppressAutoHyphens/>
            <w:spacing w:before="90"/>
            <w:rPr>
              <w:spacing w:val="-2"/>
              <w:sz w:val="22"/>
            </w:rPr>
          </w:pPr>
          <w:r>
            <w:rPr>
              <w:caps/>
              <w:spacing w:val="-2"/>
            </w:rPr>
            <w:t xml:space="preserve">Page: </w:t>
          </w:r>
          <w:r>
            <w:rPr>
              <w:spacing w:val="-2"/>
            </w:rPr>
            <w:t xml:space="preserve">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515CB3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 1</w:t>
          </w:r>
        </w:p>
        <w:p w:rsidR="000F08FF" w:rsidRDefault="000F08FF" w14:paraId="3DEEC669" wp14:textId="77777777">
          <w:pPr>
            <w:tabs>
              <w:tab w:val="left" w:pos="-6840"/>
              <w:tab w:val="left" w:pos="-1642"/>
              <w:tab w:val="left" w:pos="-876"/>
              <w:tab w:val="left" w:pos="934"/>
              <w:tab w:val="left" w:pos="3439"/>
            </w:tabs>
            <w:suppressAutoHyphens/>
            <w:spacing w:after="54"/>
            <w:rPr>
              <w:spacing w:val="-2"/>
              <w:sz w:val="22"/>
            </w:rPr>
          </w:pPr>
        </w:p>
      </w:tc>
      <w:tc>
        <w:tcPr>
          <w:tcW w:w="4356" w:type="dxa"/>
          <w:tcBorders>
            <w:top w:val="single" w:color="auto" w:sz="6" w:space="0"/>
            <w:left w:val="single" w:color="auto" w:sz="6" w:space="0"/>
            <w:right w:val="single" w:color="auto" w:sz="6" w:space="0"/>
          </w:tcBorders>
        </w:tcPr>
        <w:p w:rsidR="000F08FF" w:rsidRDefault="000F08FF" w14:paraId="2CB19833" wp14:textId="77777777">
          <w:pPr>
            <w:tabs>
              <w:tab w:val="left" w:pos="-6840"/>
              <w:tab w:val="left" w:pos="-1642"/>
              <w:tab w:val="left" w:pos="-876"/>
              <w:tab w:val="left" w:pos="1096"/>
              <w:tab w:val="left" w:pos="3439"/>
            </w:tabs>
            <w:suppressAutoHyphens/>
            <w:spacing w:before="90"/>
            <w:rPr>
              <w:caps/>
              <w:spacing w:val="-2"/>
            </w:rPr>
          </w:pPr>
          <w:r>
            <w:rPr>
              <w:caps/>
              <w:spacing w:val="-2"/>
            </w:rPr>
            <w:t>Number:</w:t>
          </w:r>
          <w:r>
            <w:rPr>
              <w:caps/>
              <w:spacing w:val="-2"/>
            </w:rPr>
            <w:tab/>
          </w:r>
          <w:r w:rsidR="00026DB3">
            <w:rPr>
              <w:caps/>
              <w:spacing w:val="-2"/>
            </w:rPr>
            <w:t>ASC-WDL-</w:t>
          </w:r>
          <w:r>
            <w:rPr>
              <w:caps/>
              <w:spacing w:val="-2"/>
            </w:rPr>
            <w:t>PFC</w:t>
          </w:r>
          <w:r w:rsidR="00026DB3">
            <w:rPr>
              <w:caps/>
              <w:spacing w:val="-2"/>
            </w:rPr>
            <w:t>-</w:t>
          </w:r>
          <w:r>
            <w:rPr>
              <w:caps/>
              <w:spacing w:val="-2"/>
            </w:rPr>
            <w:t>4.10-12</w:t>
          </w:r>
        </w:p>
        <w:p w:rsidR="000F08FF" w:rsidRDefault="000F08FF" w14:paraId="3656B9AB" wp14:textId="77777777">
          <w:pPr>
            <w:tabs>
              <w:tab w:val="left" w:pos="-9188"/>
              <w:tab w:val="left" w:pos="-3990"/>
              <w:tab w:val="left" w:pos="-3224"/>
              <w:tab w:val="left" w:pos="-1414"/>
              <w:tab w:val="left" w:pos="1091"/>
            </w:tabs>
            <w:suppressAutoHyphens/>
            <w:spacing w:after="54"/>
            <w:rPr>
              <w:spacing w:val="-2"/>
              <w:sz w:val="22"/>
            </w:rPr>
          </w:pPr>
        </w:p>
      </w:tc>
    </w:tr>
    <w:tr xmlns:wp14="http://schemas.microsoft.com/office/word/2010/wordml" w:rsidR="000F08FF" w:rsidTr="00972255" w14:paraId="40BB4069" wp14:textId="77777777">
      <w:tc>
        <w:tcPr>
          <w:tcW w:w="4194" w:type="dxa"/>
          <w:tcBorders>
            <w:left w:val="single" w:color="auto" w:sz="6" w:space="0"/>
            <w:bottom w:val="single" w:color="auto" w:sz="4" w:space="0"/>
          </w:tcBorders>
        </w:tcPr>
        <w:p w:rsidR="000F08FF" w:rsidRDefault="000F08FF" w14:paraId="45FB0818" wp14:textId="77777777">
          <w:pPr>
            <w:tabs>
              <w:tab w:val="left" w:pos="-1560"/>
              <w:tab w:val="left" w:pos="3638"/>
            </w:tabs>
            <w:suppressAutoHyphens/>
            <w:rPr>
              <w:spacing w:val="-2"/>
              <w:sz w:val="22"/>
            </w:rPr>
          </w:pPr>
        </w:p>
      </w:tc>
      <w:tc>
        <w:tcPr>
          <w:tcW w:w="9036" w:type="dxa"/>
          <w:gridSpan w:val="3"/>
          <w:tcBorders>
            <w:top w:val="single" w:color="auto" w:sz="6" w:space="0"/>
            <w:left w:val="single" w:color="auto" w:sz="6" w:space="0"/>
            <w:bottom w:val="single" w:color="auto" w:sz="4" w:space="0"/>
            <w:right w:val="single" w:color="auto" w:sz="6" w:space="0"/>
          </w:tcBorders>
        </w:tcPr>
        <w:p w:rsidR="000F08FF" w:rsidP="00C000C2" w:rsidRDefault="000F08FF" w14:paraId="4046EE08" wp14:textId="77777777">
          <w:pPr>
            <w:tabs>
              <w:tab w:val="left" w:pos="-4116"/>
              <w:tab w:val="left" w:pos="1140"/>
              <w:tab w:val="left" w:pos="1848"/>
              <w:tab w:val="left" w:pos="3658"/>
              <w:tab w:val="left" w:pos="6163"/>
            </w:tabs>
            <w:suppressAutoHyphens/>
            <w:spacing w:before="90" w:after="54"/>
            <w:rPr>
              <w:spacing w:val="-2"/>
              <w:sz w:val="22"/>
            </w:rPr>
          </w:pPr>
          <w:r>
            <w:rPr>
              <w:spacing w:val="-2"/>
            </w:rPr>
            <w:t>SUBJECT:</w:t>
          </w:r>
          <w:r w:rsidR="00712E1C">
            <w:rPr>
              <w:spacing w:val="-2"/>
            </w:rPr>
            <w:t xml:space="preserve">       NCR </w:t>
          </w:r>
          <w:r w:rsidR="00E03381">
            <w:rPr>
              <w:spacing w:val="-2"/>
            </w:rPr>
            <w:t>–</w:t>
          </w:r>
          <w:r w:rsidR="00C000C2">
            <w:rPr>
              <w:spacing w:val="-2"/>
            </w:rPr>
            <w:t xml:space="preserve"> </w:t>
          </w:r>
          <w:r w:rsidR="00E03381">
            <w:rPr>
              <w:spacing w:val="-2"/>
            </w:rPr>
            <w:t>Commercial</w:t>
          </w:r>
          <w:r w:rsidR="00C000C2">
            <w:rPr>
              <w:spacing w:val="-2"/>
            </w:rPr>
            <w:t xml:space="preserve"> </w:t>
          </w:r>
          <w:r w:rsidR="00515CB3">
            <w:rPr>
              <w:spacing w:val="-2"/>
            </w:rPr>
            <w:t xml:space="preserve">Final </w:t>
          </w:r>
          <w:bookmarkStart w:name="_GoBack" w:id="0"/>
          <w:bookmarkEnd w:id="0"/>
          <w:r w:rsidR="00C000C2">
            <w:rPr>
              <w:spacing w:val="-2"/>
            </w:rPr>
            <w:t>Inspection</w:t>
          </w:r>
        </w:p>
      </w:tc>
    </w:tr>
  </w:tbl>
  <w:p xmlns:wp14="http://schemas.microsoft.com/office/word/2010/wordml" w:rsidR="000F08FF" w:rsidRDefault="000F08FF" w14:paraId="049F31CB" wp14:textId="7777777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C000C2" w:rsidRDefault="00C000C2" w14:paraId="02EB378F" wp14:textId="77777777">
    <w:pPr>
      <w:pStyle w:val="Header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20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255"/>
    <w:rsid w:val="00020295"/>
    <w:rsid w:val="00026DB3"/>
    <w:rsid w:val="00046168"/>
    <w:rsid w:val="00066434"/>
    <w:rsid w:val="00072220"/>
    <w:rsid w:val="00073BAE"/>
    <w:rsid w:val="00095650"/>
    <w:rsid w:val="000A6EE2"/>
    <w:rsid w:val="000E6A5B"/>
    <w:rsid w:val="000E73CC"/>
    <w:rsid w:val="000F08FF"/>
    <w:rsid w:val="00127C93"/>
    <w:rsid w:val="00145A9E"/>
    <w:rsid w:val="001B2342"/>
    <w:rsid w:val="001B3242"/>
    <w:rsid w:val="00257166"/>
    <w:rsid w:val="002A06AC"/>
    <w:rsid w:val="002B025D"/>
    <w:rsid w:val="002B1AB4"/>
    <w:rsid w:val="002F3CF0"/>
    <w:rsid w:val="003D6056"/>
    <w:rsid w:val="0041771E"/>
    <w:rsid w:val="00424A32"/>
    <w:rsid w:val="00440EEE"/>
    <w:rsid w:val="004824C6"/>
    <w:rsid w:val="00515ADB"/>
    <w:rsid w:val="00515CB3"/>
    <w:rsid w:val="005160BE"/>
    <w:rsid w:val="005E1092"/>
    <w:rsid w:val="005E7430"/>
    <w:rsid w:val="00616B5F"/>
    <w:rsid w:val="006208B4"/>
    <w:rsid w:val="00626009"/>
    <w:rsid w:val="0063571E"/>
    <w:rsid w:val="00646E0F"/>
    <w:rsid w:val="00654010"/>
    <w:rsid w:val="00654C78"/>
    <w:rsid w:val="00684B84"/>
    <w:rsid w:val="00685512"/>
    <w:rsid w:val="00686D32"/>
    <w:rsid w:val="006D5C99"/>
    <w:rsid w:val="00710615"/>
    <w:rsid w:val="00712E1C"/>
    <w:rsid w:val="0072385B"/>
    <w:rsid w:val="007424C9"/>
    <w:rsid w:val="00756D22"/>
    <w:rsid w:val="007831A7"/>
    <w:rsid w:val="007E7B29"/>
    <w:rsid w:val="007F08D1"/>
    <w:rsid w:val="00811A2E"/>
    <w:rsid w:val="00840EF7"/>
    <w:rsid w:val="00846ABA"/>
    <w:rsid w:val="00846E19"/>
    <w:rsid w:val="00854392"/>
    <w:rsid w:val="00892355"/>
    <w:rsid w:val="008A178C"/>
    <w:rsid w:val="008B0DB2"/>
    <w:rsid w:val="008C6DB8"/>
    <w:rsid w:val="008D144D"/>
    <w:rsid w:val="008F27CB"/>
    <w:rsid w:val="00915091"/>
    <w:rsid w:val="009223E1"/>
    <w:rsid w:val="0092396A"/>
    <w:rsid w:val="0092652E"/>
    <w:rsid w:val="00936511"/>
    <w:rsid w:val="00966EFF"/>
    <w:rsid w:val="00972255"/>
    <w:rsid w:val="00974315"/>
    <w:rsid w:val="0098321C"/>
    <w:rsid w:val="009A7C3D"/>
    <w:rsid w:val="009B47FD"/>
    <w:rsid w:val="009C0196"/>
    <w:rsid w:val="009C3647"/>
    <w:rsid w:val="00A0370B"/>
    <w:rsid w:val="00A42D57"/>
    <w:rsid w:val="00A468EA"/>
    <w:rsid w:val="00A73360"/>
    <w:rsid w:val="00AC6ADC"/>
    <w:rsid w:val="00AD16F9"/>
    <w:rsid w:val="00AD3C00"/>
    <w:rsid w:val="00B12699"/>
    <w:rsid w:val="00B14769"/>
    <w:rsid w:val="00B1614D"/>
    <w:rsid w:val="00B3263B"/>
    <w:rsid w:val="00B43136"/>
    <w:rsid w:val="00C000C2"/>
    <w:rsid w:val="00C50CDE"/>
    <w:rsid w:val="00CA606A"/>
    <w:rsid w:val="00CD29C1"/>
    <w:rsid w:val="00CE0448"/>
    <w:rsid w:val="00CE2890"/>
    <w:rsid w:val="00D53706"/>
    <w:rsid w:val="00D705B9"/>
    <w:rsid w:val="00D848C2"/>
    <w:rsid w:val="00E03381"/>
    <w:rsid w:val="00E442F4"/>
    <w:rsid w:val="00E5346E"/>
    <w:rsid w:val="00E60BD3"/>
    <w:rsid w:val="00E71754"/>
    <w:rsid w:val="00EA6A19"/>
    <w:rsid w:val="00F13ADB"/>
    <w:rsid w:val="00F6710D"/>
    <w:rsid w:val="00F70D63"/>
    <w:rsid w:val="00FB3C45"/>
    <w:rsid w:val="00FF0FE8"/>
    <w:rsid w:val="0548AF15"/>
    <w:rsid w:val="658C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46B1331A"/>
  <w15:chartTrackingRefBased/>
  <w15:docId w15:val="{5EEA0F20-B367-487C-A401-D9A1BF99FD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Pr>
      <w:rFonts w:ascii="Courier New" w:hAnsi="Courier New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0F08FF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rsid w:val="000F08FF"/>
    <w:rPr>
      <w:rFonts w:ascii="Tahoma" w:hAnsi="Tahoma" w:cs="Tahoma"/>
      <w:sz w:val="16"/>
      <w:szCs w:val="16"/>
    </w:rPr>
  </w:style>
  <w:style w:type="character" w:styleId="FooterChar" w:customStyle="1">
    <w:name w:val="Footer Char"/>
    <w:link w:val="Footer"/>
    <w:uiPriority w:val="99"/>
    <w:rsid w:val="00073B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customXml" Target="../customXml/item3.xml" Id="rId18" /><Relationship Type="http://schemas.openxmlformats.org/officeDocument/2006/relationships/webSettings" Target="webSettings.xml" Id="rId3" /><Relationship Type="http://schemas.openxmlformats.org/officeDocument/2006/relationships/oleObject" Target="embeddings/Microsoft_Visio_2003-2010_Drawing1.vsd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17" /><Relationship Type="http://schemas.openxmlformats.org/officeDocument/2006/relationships/settings" Target="settings.xml" Id="rId2" /><Relationship Type="http://schemas.openxmlformats.org/officeDocument/2006/relationships/customXml" Target="../customXml/item1.xml" Id="rId16" /><Relationship Type="http://schemas.openxmlformats.org/officeDocument/2006/relationships/styles" Target="styles.xml" Id="rId1" /><Relationship Type="http://schemas.openxmlformats.org/officeDocument/2006/relationships/image" Target="media/image1.emf" Id="rId6" /><Relationship Type="http://schemas.openxmlformats.org/officeDocument/2006/relationships/footer" Target="footer2.xml" Id="rId11" /><Relationship Type="http://schemas.openxmlformats.org/officeDocument/2006/relationships/endnotes" Target="endnote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customXml" Target="../customXml/item4.xml" Id="rId19" /><Relationship Type="http://schemas.openxmlformats.org/officeDocument/2006/relationships/footnotes" Target="footnote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A725A98EE3404393641492E91A83D5" ma:contentTypeVersion="24" ma:contentTypeDescription="Create a new document." ma:contentTypeScope="" ma:versionID="71ef89dd4f389a0c38ac4acb5811dddf">
  <xsd:schema xmlns:xsd="http://www.w3.org/2001/XMLSchema" xmlns:xs="http://www.w3.org/2001/XMLSchema" xmlns:p="http://schemas.microsoft.com/office/2006/metadata/properties" xmlns:ns1="http://schemas.microsoft.com/sharepoint/v3" xmlns:ns2="9c6bd154-f60a-4c36-8a8d-d7b1c1e56eca" xmlns:ns3="7705ac32-5b31-4511-af5f-e5a21d83706f" targetNamespace="http://schemas.microsoft.com/office/2006/metadata/properties" ma:root="true" ma:fieldsID="b6775a7201d028a618a86ff7e01b76ff" ns1:_="" ns2:_="" ns3:_="">
    <xsd:import namespace="http://schemas.microsoft.com/sharepoint/v3"/>
    <xsd:import namespace="9c6bd154-f60a-4c36-8a8d-d7b1c1e56eca"/>
    <xsd:import namespace="7705ac32-5b31-4511-af5f-e5a21d83706f"/>
    <xsd:element name="properties">
      <xsd:complexType>
        <xsd:sequence>
          <xsd:element name="documentManagement">
            <xsd:complexType>
              <xsd:all>
                <xsd:element ref="ns2:_dlc_DocIdUrl" minOccurs="0"/>
                <xsd:element ref="ns2:_dlc_DocId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  <xsd:element ref="ns3:PublishDate" minOccurs="0"/>
                <xsd:element ref="ns3:ExpirationDate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15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6bd154-f60a-4c36-8a8d-d7b1c1e56eca" elementFormDefault="qualified">
    <xsd:import namespace="http://schemas.microsoft.com/office/2006/documentManagement/types"/>
    <xsd:import namespace="http://schemas.microsoft.com/office/infopath/2007/PartnerControls"/>
    <xsd:element name="_dlc_DocIdUrl" ma:index="2" nillable="true" ma:displayName="Document ID" ma:description="Permanent link to this document." ma:hidden="true" ma:internalName="_dlc_DocId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" ma:index="6" nillable="true" ma:displayName="Document ID Value" ma:description="The value of the document ID assigned to this item." ma:hidden="true" ma:internalName="_dlc_DocId" ma:readOnly="false">
      <xsd:simpleType>
        <xsd:restriction base="dms:Text"/>
      </xsd:simpleType>
    </xsd:element>
    <xsd:element name="_dlc_DocIdPersistId" ma:index="8" nillable="true" ma:displayName="Persist ID" ma:description="Keep ID on add." ma:hidden="true" ma:internalName="_dlc_DocIdPersistId" ma:readOnly="fals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7" nillable="true" ma:displayName="Taxonomy Catch All Column" ma:hidden="true" ma:list="{982b988d-91f0-4521-9cb6-94e8c397f881}" ma:internalName="TaxCatchAll" ma:showField="CatchAllData" ma:web="9c6bd154-f60a-4c36-8a8d-d7b1c1e56e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05ac32-5b31-4511-af5f-e5a21d8370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6" nillable="true" ma:displayName="Tags" ma:hidden="true" ma:internalName="MediaServiceAutoTags" ma:readOnly="true">
      <xsd:simpleType>
        <xsd:restriction base="dms:Text"/>
      </xsd:simpleType>
    </xsd:element>
    <xsd:element name="MediaServiceOCR" ma:index="17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PublishDate" ma:index="23" nillable="true" ma:displayName="PublishDate" ma:format="DateTime" ma:internalName="PublishDate">
      <xsd:simpleType>
        <xsd:restriction base="dms:DateTime"/>
      </xsd:simpleType>
    </xsd:element>
    <xsd:element name="ExpirationDate" ma:index="24" nillable="true" ma:displayName="ExpirationDate" ma:format="DateTime" ma:indexed="true" ma:internalName="ExpirationDate">
      <xsd:simpleType>
        <xsd:restriction base="dms:DateTime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72c2c82b-c652-47c5-ba96-b5686e6507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3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_dlc_DocId xmlns="9c6bd154-f60a-4c36-8a8d-d7b1c1e56eca">K2767ETNSN7Q-157588686-3388</_dlc_DocId>
    <_dlc_DocIdUrl xmlns="9c6bd154-f60a-4c36-8a8d-d7b1c1e56eca">
      <Url>https://aar.sharepoint.com/sites/myconnection/_layouts/15/DocIdRedir.aspx?ID=K2767ETNSN7Q-157588686-3388</Url>
      <Description>K2767ETNSN7Q-157588686-3388</Description>
    </_dlc_DocIdUrl>
    <_dlc_DocIdPersistId xmlns="9c6bd154-f60a-4c36-8a8d-d7b1c1e56eca" xsi:nil="true"/>
    <PublishDate xmlns="7705ac32-5b31-4511-af5f-e5a21d83706f" xsi:nil="true"/>
    <ExpirationDate xmlns="7705ac32-5b31-4511-af5f-e5a21d83706f" xsi:nil="true"/>
    <TaxCatchAll xmlns="9c6bd154-f60a-4c36-8a8d-d7b1c1e56eca" xsi:nil="true"/>
    <lcf76f155ced4ddcb4097134ff3c332f xmlns="7705ac32-5b31-4511-af5f-e5a21d83706f">
      <Terms xmlns="http://schemas.microsoft.com/office/infopath/2007/PartnerControls"/>
    </lcf76f155ced4ddcb4097134ff3c332f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88E653A3-5E07-4B42-AEB4-719C0E7F7E84}"/>
</file>

<file path=customXml/itemProps2.xml><?xml version="1.0" encoding="utf-8"?>
<ds:datastoreItem xmlns:ds="http://schemas.openxmlformats.org/officeDocument/2006/customXml" ds:itemID="{6F05E84A-6915-481C-8FAA-588C12797F90}"/>
</file>

<file path=customXml/itemProps3.xml><?xml version="1.0" encoding="utf-8"?>
<ds:datastoreItem xmlns:ds="http://schemas.openxmlformats.org/officeDocument/2006/customXml" ds:itemID="{54682B09-9FDB-4E71-A814-AE1BA88DA3C3}"/>
</file>

<file path=customXml/itemProps4.xml><?xml version="1.0" encoding="utf-8"?>
<ds:datastoreItem xmlns:ds="http://schemas.openxmlformats.org/officeDocument/2006/customXml" ds:itemID="{D879831A-82BB-49D7-B0A9-438E090AAF3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AARCORP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acozzone</dc:creator>
  <cp:keywords/>
  <cp:lastModifiedBy>Chris Quinteros</cp:lastModifiedBy>
  <cp:revision>4</cp:revision>
  <cp:lastPrinted>2019-05-07T18:58:00Z</cp:lastPrinted>
  <dcterms:created xsi:type="dcterms:W3CDTF">2020-08-04T18:25:00Z</dcterms:created>
  <dcterms:modified xsi:type="dcterms:W3CDTF">2024-03-27T17:54:06Z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0x010100E6A725A98EE3404393641492E91A83D5</vt:lpwstr>
  </property>
  <property fmtid="{D5CDD505-2E9C-101B-9397-08002B2CF9AE}" pid="3" name="_dlc_DocIdItemGuid">
    <vt:lpwstr>01ac4f73-dc60-4953-84f9-d930283fc81b</vt:lpwstr>
  </property>
  <property fmtid="{D5CDD505-2E9C-101B-9397-08002B2CF9AE}" pid="4" name="MediaServiceImageTags">
    <vt:lpwstr/>
  </property>
</Properties>
</file>