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C3A0" w14:textId="5D115A7C" w:rsidR="00C51211" w:rsidRPr="00443077" w:rsidRDefault="00F254FF" w:rsidP="004756D1">
      <w:pPr>
        <w:ind w:left="180"/>
      </w:pPr>
      <w:r>
        <w:object w:dxaOrig="21900" w:dyaOrig="18240" w14:anchorId="67EA9F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0.5pt;height:571pt" o:ole="">
            <v:imagedata r:id="rId11" o:title=""/>
          </v:shape>
          <o:OLEObject Type="Embed" ProgID="Visio.Drawing.15" ShapeID="_x0000_i1025" DrawAspect="Content" ObjectID="_1766405207" r:id="rId12"/>
        </w:object>
      </w:r>
    </w:p>
    <w:sectPr w:rsidR="00C51211" w:rsidRPr="00443077" w:rsidSect="00DE4F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5840" w:h="12240" w:orient="landscape" w:code="1"/>
      <w:pgMar w:top="450" w:right="720" w:bottom="180" w:left="900" w:header="720" w:footer="2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13F73" w14:textId="77777777" w:rsidR="00F8137A" w:rsidRDefault="00F8137A">
      <w:r>
        <w:separator/>
      </w:r>
    </w:p>
  </w:endnote>
  <w:endnote w:type="continuationSeparator" w:id="0">
    <w:p w14:paraId="2CB10A07" w14:textId="77777777" w:rsidR="00F8137A" w:rsidRDefault="00F81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altName w:val="Cambria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11A2B" w14:textId="77777777" w:rsidR="006B13E7" w:rsidRDefault="006B13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2510C" w14:textId="77777777" w:rsidR="00E16974" w:rsidRDefault="00E16974" w:rsidP="00E16974">
    <w:pPr>
      <w:pStyle w:val="Footer"/>
      <w:jc w:val="center"/>
    </w:pPr>
    <w:r>
      <w:t>“For Reference Only When Printed”</w:t>
    </w:r>
  </w:p>
  <w:p w14:paraId="00BC1287" w14:textId="77777777" w:rsidR="00E16974" w:rsidRDefault="00E169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DA148" w14:textId="77777777" w:rsidR="006B13E7" w:rsidRDefault="006B13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C7872" w14:textId="77777777" w:rsidR="00F8137A" w:rsidRDefault="00F8137A">
      <w:r>
        <w:separator/>
      </w:r>
    </w:p>
  </w:footnote>
  <w:footnote w:type="continuationSeparator" w:id="0">
    <w:p w14:paraId="5AC94CA2" w14:textId="77777777" w:rsidR="00F8137A" w:rsidRDefault="00F813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53E1F" w14:textId="77777777" w:rsidR="006B13E7" w:rsidRDefault="006B13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21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4050"/>
      <w:gridCol w:w="2844"/>
      <w:gridCol w:w="2160"/>
      <w:gridCol w:w="4626"/>
    </w:tblGrid>
    <w:tr w:rsidR="00500A9D" w14:paraId="4013F1CE" w14:textId="77777777" w:rsidTr="00292086">
      <w:tc>
        <w:tcPr>
          <w:tcW w:w="4050" w:type="dxa"/>
          <w:tcBorders>
            <w:top w:val="single" w:sz="6" w:space="0" w:color="auto"/>
            <w:left w:val="single" w:sz="6" w:space="0" w:color="auto"/>
            <w:bottom w:val="single" w:sz="4" w:space="0" w:color="auto"/>
          </w:tcBorders>
        </w:tcPr>
        <w:p w14:paraId="0E2AAF6E" w14:textId="0B22D2A4" w:rsidR="00500A9D" w:rsidRDefault="00EA1351" w:rsidP="009B362E">
          <w:pPr>
            <w:tabs>
              <w:tab w:val="left" w:pos="-1560"/>
              <w:tab w:val="left" w:pos="3638"/>
            </w:tabs>
            <w:suppressAutoHyphens/>
            <w:rPr>
              <w:rFonts w:ascii="Calisto MT" w:hAnsi="Calisto MT"/>
              <w:b/>
              <w:i/>
              <w:spacing w:val="-2"/>
            </w:rPr>
          </w:pPr>
          <w:r>
            <w:rPr>
              <w:noProof/>
            </w:rPr>
            <w:drawing>
              <wp:inline distT="0" distB="0" distL="0" distR="0" wp14:anchorId="0DFF5E08" wp14:editId="4F429325">
                <wp:extent cx="1638300" cy="546100"/>
                <wp:effectExtent l="0" t="0" r="0" b="635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8774" cy="546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4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1698B4F4" w14:textId="5FCDD3BF" w:rsidR="00500A9D" w:rsidRPr="00F009BA" w:rsidRDefault="00500A9D" w:rsidP="00443077">
          <w:pPr>
            <w:tabs>
              <w:tab w:val="left" w:pos="-4116"/>
              <w:tab w:val="left" w:pos="780"/>
              <w:tab w:val="left" w:pos="1848"/>
              <w:tab w:val="left" w:pos="3658"/>
              <w:tab w:val="left" w:pos="6163"/>
            </w:tabs>
            <w:suppressAutoHyphens/>
            <w:spacing w:before="90"/>
            <w:rPr>
              <w:caps/>
              <w:spacing w:val="-2"/>
            </w:rPr>
          </w:pPr>
          <w:r>
            <w:rPr>
              <w:caps/>
              <w:spacing w:val="-2"/>
            </w:rPr>
            <w:t>Date</w:t>
          </w:r>
          <w:r w:rsidR="00DB660E" w:rsidRPr="00F009BA">
            <w:rPr>
              <w:caps/>
              <w:spacing w:val="-2"/>
            </w:rPr>
            <w:t xml:space="preserve">: </w:t>
          </w:r>
          <w:r w:rsidR="005761C6">
            <w:rPr>
              <w:caps/>
              <w:spacing w:val="-2"/>
            </w:rPr>
            <w:t>0</w:t>
          </w:r>
          <w:r w:rsidR="00F254FF">
            <w:rPr>
              <w:caps/>
              <w:spacing w:val="-2"/>
            </w:rPr>
            <w:t>9</w:t>
          </w:r>
          <w:r w:rsidR="008A4493">
            <w:rPr>
              <w:caps/>
              <w:spacing w:val="-2"/>
            </w:rPr>
            <w:t>/</w:t>
          </w:r>
          <w:r w:rsidR="00F254FF">
            <w:rPr>
              <w:caps/>
              <w:spacing w:val="-2"/>
            </w:rPr>
            <w:t>JAN</w:t>
          </w:r>
          <w:r w:rsidR="00E43DEF">
            <w:rPr>
              <w:caps/>
              <w:spacing w:val="-2"/>
            </w:rPr>
            <w:t>/202</w:t>
          </w:r>
          <w:r w:rsidR="00F254FF">
            <w:rPr>
              <w:caps/>
              <w:spacing w:val="-2"/>
            </w:rPr>
            <w:t>4</w:t>
          </w:r>
        </w:p>
        <w:p w14:paraId="7B62ABA2" w14:textId="77777777" w:rsidR="00443077" w:rsidRPr="00F009BA" w:rsidRDefault="00443077" w:rsidP="00384E6C">
          <w:pPr>
            <w:tabs>
              <w:tab w:val="left" w:pos="-4116"/>
              <w:tab w:val="left" w:pos="780"/>
              <w:tab w:val="left" w:pos="1848"/>
              <w:tab w:val="left" w:pos="3658"/>
              <w:tab w:val="left" w:pos="6163"/>
            </w:tabs>
            <w:suppressAutoHyphens/>
            <w:spacing w:after="54"/>
            <w:rPr>
              <w:caps/>
              <w:spacing w:val="-2"/>
            </w:rPr>
          </w:pPr>
        </w:p>
        <w:p w14:paraId="135F727F" w14:textId="7F8B22D9" w:rsidR="003370FE" w:rsidRPr="00F009BA" w:rsidRDefault="00500A9D" w:rsidP="00F009BA">
          <w:pPr>
            <w:tabs>
              <w:tab w:val="left" w:pos="-4116"/>
              <w:tab w:val="left" w:pos="780"/>
              <w:tab w:val="left" w:pos="1848"/>
              <w:tab w:val="left" w:pos="3658"/>
              <w:tab w:val="left" w:pos="6163"/>
            </w:tabs>
            <w:suppressAutoHyphens/>
            <w:spacing w:after="54"/>
            <w:rPr>
              <w:caps/>
              <w:spacing w:val="-2"/>
            </w:rPr>
          </w:pPr>
          <w:r w:rsidRPr="00F009BA">
            <w:rPr>
              <w:caps/>
              <w:spacing w:val="-2"/>
            </w:rPr>
            <w:t xml:space="preserve">Rev: </w:t>
          </w:r>
          <w:r w:rsidR="00F254FF">
            <w:rPr>
              <w:caps/>
              <w:spacing w:val="-2"/>
            </w:rPr>
            <w:t>10</w:t>
          </w:r>
        </w:p>
      </w:tc>
      <w:tc>
        <w:tcPr>
          <w:tcW w:w="216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4FB8235D" w14:textId="3373BDE0" w:rsidR="00500A9D" w:rsidRPr="00F009BA" w:rsidRDefault="00500A9D" w:rsidP="00F009BA">
          <w:pPr>
            <w:tabs>
              <w:tab w:val="left" w:pos="-4116"/>
              <w:tab w:val="left" w:pos="780"/>
              <w:tab w:val="left" w:pos="1848"/>
              <w:tab w:val="left" w:pos="3658"/>
              <w:tab w:val="left" w:pos="6163"/>
            </w:tabs>
            <w:suppressAutoHyphens/>
            <w:spacing w:before="90"/>
            <w:rPr>
              <w:caps/>
              <w:spacing w:val="-2"/>
            </w:rPr>
          </w:pPr>
          <w:r>
            <w:rPr>
              <w:caps/>
              <w:spacing w:val="-2"/>
            </w:rPr>
            <w:t xml:space="preserve">Page: </w:t>
          </w:r>
          <w:r w:rsidRPr="00F009BA">
            <w:rPr>
              <w:caps/>
              <w:spacing w:val="-2"/>
            </w:rPr>
            <w:fldChar w:fldCharType="begin"/>
          </w:r>
          <w:r w:rsidRPr="00F009BA">
            <w:rPr>
              <w:caps/>
              <w:spacing w:val="-2"/>
            </w:rPr>
            <w:instrText xml:space="preserve"> PAGE </w:instrText>
          </w:r>
          <w:r w:rsidRPr="00F009BA">
            <w:rPr>
              <w:caps/>
              <w:spacing w:val="-2"/>
            </w:rPr>
            <w:fldChar w:fldCharType="separate"/>
          </w:r>
          <w:r w:rsidR="00F009BA">
            <w:rPr>
              <w:caps/>
              <w:noProof/>
              <w:spacing w:val="-2"/>
            </w:rPr>
            <w:t>1</w:t>
          </w:r>
          <w:r w:rsidRPr="00F009BA">
            <w:rPr>
              <w:caps/>
              <w:spacing w:val="-2"/>
            </w:rPr>
            <w:fldChar w:fldCharType="end"/>
          </w:r>
          <w:r w:rsidRPr="00F009BA">
            <w:rPr>
              <w:caps/>
              <w:spacing w:val="-2"/>
            </w:rPr>
            <w:t xml:space="preserve"> of 1</w:t>
          </w:r>
        </w:p>
        <w:p w14:paraId="66318D96" w14:textId="77777777" w:rsidR="00500A9D" w:rsidRPr="00F009BA" w:rsidRDefault="00500A9D" w:rsidP="00F009BA">
          <w:pPr>
            <w:tabs>
              <w:tab w:val="left" w:pos="-6840"/>
              <w:tab w:val="left" w:pos="-1642"/>
              <w:tab w:val="left" w:pos="-876"/>
              <w:tab w:val="left" w:pos="780"/>
              <w:tab w:val="left" w:pos="934"/>
              <w:tab w:val="left" w:pos="3439"/>
            </w:tabs>
            <w:suppressAutoHyphens/>
            <w:spacing w:after="54"/>
            <w:rPr>
              <w:caps/>
              <w:spacing w:val="-2"/>
            </w:rPr>
          </w:pPr>
        </w:p>
      </w:tc>
      <w:tc>
        <w:tcPr>
          <w:tcW w:w="462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611956D" w14:textId="77777777" w:rsidR="00500A9D" w:rsidRDefault="00500A9D" w:rsidP="00F009BA">
          <w:pPr>
            <w:tabs>
              <w:tab w:val="left" w:pos="-6840"/>
              <w:tab w:val="left" w:pos="-1642"/>
              <w:tab w:val="left" w:pos="-876"/>
              <w:tab w:val="left" w:pos="780"/>
              <w:tab w:val="left" w:pos="3439"/>
            </w:tabs>
            <w:suppressAutoHyphens/>
            <w:spacing w:before="90"/>
            <w:rPr>
              <w:caps/>
              <w:spacing w:val="-2"/>
            </w:rPr>
          </w:pPr>
          <w:r>
            <w:rPr>
              <w:caps/>
              <w:spacing w:val="-2"/>
            </w:rPr>
            <w:t>Number:</w:t>
          </w:r>
          <w:r w:rsidR="00F009BA">
            <w:rPr>
              <w:caps/>
              <w:spacing w:val="-2"/>
            </w:rPr>
            <w:t xml:space="preserve"> </w:t>
          </w:r>
          <w:r w:rsidR="00142C11">
            <w:rPr>
              <w:caps/>
              <w:spacing w:val="-2"/>
            </w:rPr>
            <w:t>ASC-WDL-PFC-</w:t>
          </w:r>
          <w:r w:rsidR="00E60396">
            <w:rPr>
              <w:caps/>
              <w:spacing w:val="-2"/>
            </w:rPr>
            <w:t>4.8-</w:t>
          </w:r>
          <w:r w:rsidR="001A6783">
            <w:rPr>
              <w:caps/>
              <w:spacing w:val="-2"/>
            </w:rPr>
            <w:t>14</w:t>
          </w:r>
        </w:p>
        <w:p w14:paraId="3B9E3996" w14:textId="77777777" w:rsidR="00500A9D" w:rsidRPr="00F009BA" w:rsidRDefault="00500A9D" w:rsidP="00F009BA">
          <w:pPr>
            <w:tabs>
              <w:tab w:val="left" w:pos="-9188"/>
              <w:tab w:val="left" w:pos="-3990"/>
              <w:tab w:val="left" w:pos="-3224"/>
              <w:tab w:val="left" w:pos="-1414"/>
              <w:tab w:val="left" w:pos="780"/>
            </w:tabs>
            <w:suppressAutoHyphens/>
            <w:spacing w:after="54"/>
            <w:rPr>
              <w:caps/>
              <w:spacing w:val="-2"/>
            </w:rPr>
          </w:pPr>
        </w:p>
      </w:tc>
    </w:tr>
    <w:tr w:rsidR="00500A9D" w14:paraId="5F507297" w14:textId="77777777" w:rsidTr="00292086">
      <w:tc>
        <w:tcPr>
          <w:tcW w:w="4050" w:type="dxa"/>
          <w:tcBorders>
            <w:top w:val="single" w:sz="4" w:space="0" w:color="auto"/>
            <w:left w:val="single" w:sz="6" w:space="0" w:color="auto"/>
            <w:bottom w:val="single" w:sz="4" w:space="0" w:color="auto"/>
          </w:tcBorders>
        </w:tcPr>
        <w:p w14:paraId="58303C28" w14:textId="77777777" w:rsidR="00500A9D" w:rsidRDefault="00500A9D">
          <w:pPr>
            <w:tabs>
              <w:tab w:val="left" w:pos="-1560"/>
              <w:tab w:val="left" w:pos="3638"/>
            </w:tabs>
            <w:suppressAutoHyphens/>
            <w:rPr>
              <w:spacing w:val="-2"/>
              <w:sz w:val="22"/>
            </w:rPr>
          </w:pPr>
        </w:p>
      </w:tc>
      <w:tc>
        <w:tcPr>
          <w:tcW w:w="9630" w:type="dxa"/>
          <w:gridSpan w:val="3"/>
          <w:tcBorders>
            <w:top w:val="single" w:sz="6" w:space="0" w:color="auto"/>
            <w:left w:val="single" w:sz="6" w:space="0" w:color="auto"/>
            <w:bottom w:val="single" w:sz="4" w:space="0" w:color="auto"/>
            <w:right w:val="single" w:sz="6" w:space="0" w:color="auto"/>
          </w:tcBorders>
        </w:tcPr>
        <w:p w14:paraId="4D80BFF2" w14:textId="4813D499" w:rsidR="00500A9D" w:rsidRPr="00F009BA" w:rsidRDefault="00500A9D" w:rsidP="00F009BA">
          <w:pPr>
            <w:tabs>
              <w:tab w:val="left" w:pos="-4116"/>
              <w:tab w:val="left" w:pos="780"/>
              <w:tab w:val="left" w:pos="1848"/>
              <w:tab w:val="left" w:pos="3658"/>
              <w:tab w:val="left" w:pos="6163"/>
            </w:tabs>
            <w:suppressAutoHyphens/>
            <w:spacing w:before="90"/>
            <w:rPr>
              <w:caps/>
              <w:spacing w:val="-2"/>
            </w:rPr>
          </w:pPr>
          <w:r w:rsidRPr="00F009BA">
            <w:rPr>
              <w:caps/>
              <w:spacing w:val="-2"/>
            </w:rPr>
            <w:t xml:space="preserve">SUBJECT: </w:t>
          </w:r>
          <w:r w:rsidR="00A306A5" w:rsidRPr="00F009BA">
            <w:rPr>
              <w:caps/>
              <w:spacing w:val="-2"/>
            </w:rPr>
            <w:t xml:space="preserve"> </w:t>
          </w:r>
          <w:r w:rsidR="00AA5992" w:rsidRPr="00F009BA">
            <w:rPr>
              <w:caps/>
              <w:spacing w:val="-2"/>
            </w:rPr>
            <w:t>Defense</w:t>
          </w:r>
          <w:r w:rsidR="001A6783" w:rsidRPr="00F009BA">
            <w:rPr>
              <w:caps/>
              <w:spacing w:val="-2"/>
            </w:rPr>
            <w:t xml:space="preserve"> Administrative &amp; Shipping</w:t>
          </w:r>
          <w:r w:rsidR="00E83C4E" w:rsidRPr="00F009BA">
            <w:rPr>
              <w:caps/>
              <w:spacing w:val="-2"/>
            </w:rPr>
            <w:t xml:space="preserve"> </w:t>
          </w:r>
          <w:r w:rsidR="00B91EB8" w:rsidRPr="00F009BA">
            <w:rPr>
              <w:caps/>
              <w:spacing w:val="-2"/>
            </w:rPr>
            <w:t xml:space="preserve">- </w:t>
          </w:r>
          <w:r w:rsidR="00E22E0C" w:rsidRPr="00F009BA">
            <w:rPr>
              <w:caps/>
              <w:spacing w:val="-2"/>
            </w:rPr>
            <w:t>Government</w:t>
          </w:r>
          <w:r w:rsidR="00E83C4E" w:rsidRPr="00F009BA">
            <w:rPr>
              <w:caps/>
              <w:spacing w:val="-2"/>
            </w:rPr>
            <w:t xml:space="preserve"> Origin</w:t>
          </w:r>
        </w:p>
      </w:tc>
    </w:tr>
  </w:tbl>
  <w:p w14:paraId="2C48F63B" w14:textId="77777777" w:rsidR="00500A9D" w:rsidRDefault="00500A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B66A4" w14:textId="77777777" w:rsidR="006B13E7" w:rsidRDefault="006B13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D5E"/>
    <w:rsid w:val="000055C9"/>
    <w:rsid w:val="00010F9B"/>
    <w:rsid w:val="00022A8A"/>
    <w:rsid w:val="00030948"/>
    <w:rsid w:val="000875CA"/>
    <w:rsid w:val="00087FA3"/>
    <w:rsid w:val="000A07DC"/>
    <w:rsid w:val="000C4FA8"/>
    <w:rsid w:val="000D1642"/>
    <w:rsid w:val="000D6FD6"/>
    <w:rsid w:val="000D738B"/>
    <w:rsid w:val="00103E51"/>
    <w:rsid w:val="00103FE1"/>
    <w:rsid w:val="001045BB"/>
    <w:rsid w:val="001267A1"/>
    <w:rsid w:val="00142C11"/>
    <w:rsid w:val="0014574C"/>
    <w:rsid w:val="00154EF8"/>
    <w:rsid w:val="00161889"/>
    <w:rsid w:val="00183F41"/>
    <w:rsid w:val="001A6783"/>
    <w:rsid w:val="001B707C"/>
    <w:rsid w:val="001B7890"/>
    <w:rsid w:val="001C575C"/>
    <w:rsid w:val="001D16DB"/>
    <w:rsid w:val="001D5CD8"/>
    <w:rsid w:val="001E253D"/>
    <w:rsid w:val="001E3215"/>
    <w:rsid w:val="001E599D"/>
    <w:rsid w:val="00210770"/>
    <w:rsid w:val="0023065B"/>
    <w:rsid w:val="00245E0D"/>
    <w:rsid w:val="00246BF7"/>
    <w:rsid w:val="00252B40"/>
    <w:rsid w:val="002856B8"/>
    <w:rsid w:val="00292086"/>
    <w:rsid w:val="002934A1"/>
    <w:rsid w:val="00294179"/>
    <w:rsid w:val="0029643E"/>
    <w:rsid w:val="002C5844"/>
    <w:rsid w:val="002D4FD4"/>
    <w:rsid w:val="00314DE8"/>
    <w:rsid w:val="0032761F"/>
    <w:rsid w:val="0033678B"/>
    <w:rsid w:val="003370FE"/>
    <w:rsid w:val="00384E6C"/>
    <w:rsid w:val="003A2244"/>
    <w:rsid w:val="003B3DC4"/>
    <w:rsid w:val="003B470C"/>
    <w:rsid w:val="003E0E2A"/>
    <w:rsid w:val="004041C9"/>
    <w:rsid w:val="00415F84"/>
    <w:rsid w:val="00425B87"/>
    <w:rsid w:val="00426020"/>
    <w:rsid w:val="004303AF"/>
    <w:rsid w:val="00433CBC"/>
    <w:rsid w:val="00443077"/>
    <w:rsid w:val="00450529"/>
    <w:rsid w:val="004610BE"/>
    <w:rsid w:val="00474C5A"/>
    <w:rsid w:val="004756D1"/>
    <w:rsid w:val="00475C1F"/>
    <w:rsid w:val="00477246"/>
    <w:rsid w:val="0048359A"/>
    <w:rsid w:val="004858EB"/>
    <w:rsid w:val="004A7BEC"/>
    <w:rsid w:val="004B04B2"/>
    <w:rsid w:val="004D1816"/>
    <w:rsid w:val="004D39F4"/>
    <w:rsid w:val="004D73E5"/>
    <w:rsid w:val="004F3D5E"/>
    <w:rsid w:val="004F6C9F"/>
    <w:rsid w:val="00500A9D"/>
    <w:rsid w:val="00506218"/>
    <w:rsid w:val="00534510"/>
    <w:rsid w:val="00557632"/>
    <w:rsid w:val="00561AF3"/>
    <w:rsid w:val="005672F3"/>
    <w:rsid w:val="00575B28"/>
    <w:rsid w:val="005761C6"/>
    <w:rsid w:val="00583145"/>
    <w:rsid w:val="005848BF"/>
    <w:rsid w:val="005A5B95"/>
    <w:rsid w:val="005F5D3A"/>
    <w:rsid w:val="00625094"/>
    <w:rsid w:val="00630551"/>
    <w:rsid w:val="006356FC"/>
    <w:rsid w:val="00650D46"/>
    <w:rsid w:val="00651EC2"/>
    <w:rsid w:val="00680B8E"/>
    <w:rsid w:val="00691FA4"/>
    <w:rsid w:val="006B13E7"/>
    <w:rsid w:val="006B6817"/>
    <w:rsid w:val="006D6F46"/>
    <w:rsid w:val="006E251F"/>
    <w:rsid w:val="007215B1"/>
    <w:rsid w:val="007219C0"/>
    <w:rsid w:val="00743B57"/>
    <w:rsid w:val="007634B4"/>
    <w:rsid w:val="00764F31"/>
    <w:rsid w:val="00781CF6"/>
    <w:rsid w:val="007837AB"/>
    <w:rsid w:val="0079406B"/>
    <w:rsid w:val="007A70D6"/>
    <w:rsid w:val="007C7454"/>
    <w:rsid w:val="007D52F0"/>
    <w:rsid w:val="007E331F"/>
    <w:rsid w:val="00802323"/>
    <w:rsid w:val="00804DA2"/>
    <w:rsid w:val="008425A7"/>
    <w:rsid w:val="008434EA"/>
    <w:rsid w:val="00844FD7"/>
    <w:rsid w:val="0084521C"/>
    <w:rsid w:val="0086035E"/>
    <w:rsid w:val="00887AC9"/>
    <w:rsid w:val="00895BE3"/>
    <w:rsid w:val="008A260C"/>
    <w:rsid w:val="008A4493"/>
    <w:rsid w:val="008A69AE"/>
    <w:rsid w:val="008D5593"/>
    <w:rsid w:val="008D578F"/>
    <w:rsid w:val="008E31C1"/>
    <w:rsid w:val="009076ED"/>
    <w:rsid w:val="00921017"/>
    <w:rsid w:val="00924655"/>
    <w:rsid w:val="00931F7F"/>
    <w:rsid w:val="009351BD"/>
    <w:rsid w:val="009462B1"/>
    <w:rsid w:val="009530D6"/>
    <w:rsid w:val="00960DB4"/>
    <w:rsid w:val="0097145C"/>
    <w:rsid w:val="00991A21"/>
    <w:rsid w:val="00995E13"/>
    <w:rsid w:val="009A69C0"/>
    <w:rsid w:val="009B362E"/>
    <w:rsid w:val="009D6203"/>
    <w:rsid w:val="00A034E8"/>
    <w:rsid w:val="00A13C9B"/>
    <w:rsid w:val="00A14BD8"/>
    <w:rsid w:val="00A25B4B"/>
    <w:rsid w:val="00A306A5"/>
    <w:rsid w:val="00A324ED"/>
    <w:rsid w:val="00A62F33"/>
    <w:rsid w:val="00A763B8"/>
    <w:rsid w:val="00A9507F"/>
    <w:rsid w:val="00AA5992"/>
    <w:rsid w:val="00AD3BF5"/>
    <w:rsid w:val="00AF0DAB"/>
    <w:rsid w:val="00B11991"/>
    <w:rsid w:val="00B158F7"/>
    <w:rsid w:val="00B2495C"/>
    <w:rsid w:val="00B33E04"/>
    <w:rsid w:val="00B35ADE"/>
    <w:rsid w:val="00B36CB2"/>
    <w:rsid w:val="00B551BC"/>
    <w:rsid w:val="00B91EB8"/>
    <w:rsid w:val="00B92A24"/>
    <w:rsid w:val="00B979F2"/>
    <w:rsid w:val="00BA059A"/>
    <w:rsid w:val="00BA1641"/>
    <w:rsid w:val="00BB6149"/>
    <w:rsid w:val="00BF3589"/>
    <w:rsid w:val="00BF7401"/>
    <w:rsid w:val="00C51211"/>
    <w:rsid w:val="00C56814"/>
    <w:rsid w:val="00C60F41"/>
    <w:rsid w:val="00C95423"/>
    <w:rsid w:val="00CA5B45"/>
    <w:rsid w:val="00CE27E8"/>
    <w:rsid w:val="00D01391"/>
    <w:rsid w:val="00D04853"/>
    <w:rsid w:val="00D11908"/>
    <w:rsid w:val="00D261CA"/>
    <w:rsid w:val="00D34A13"/>
    <w:rsid w:val="00D471EC"/>
    <w:rsid w:val="00DB2573"/>
    <w:rsid w:val="00DB2CB8"/>
    <w:rsid w:val="00DB660E"/>
    <w:rsid w:val="00DB7C20"/>
    <w:rsid w:val="00DD3D79"/>
    <w:rsid w:val="00DE4F7F"/>
    <w:rsid w:val="00DF3603"/>
    <w:rsid w:val="00E03B5D"/>
    <w:rsid w:val="00E16974"/>
    <w:rsid w:val="00E207A5"/>
    <w:rsid w:val="00E22E0C"/>
    <w:rsid w:val="00E328D3"/>
    <w:rsid w:val="00E43DEF"/>
    <w:rsid w:val="00E44DC1"/>
    <w:rsid w:val="00E55A86"/>
    <w:rsid w:val="00E60396"/>
    <w:rsid w:val="00E74914"/>
    <w:rsid w:val="00E76463"/>
    <w:rsid w:val="00E77281"/>
    <w:rsid w:val="00E83C4E"/>
    <w:rsid w:val="00E91F31"/>
    <w:rsid w:val="00E93B5E"/>
    <w:rsid w:val="00EA1351"/>
    <w:rsid w:val="00EA52EB"/>
    <w:rsid w:val="00EC17E4"/>
    <w:rsid w:val="00EE3DF9"/>
    <w:rsid w:val="00EE6B64"/>
    <w:rsid w:val="00EE7036"/>
    <w:rsid w:val="00F009BA"/>
    <w:rsid w:val="00F0139F"/>
    <w:rsid w:val="00F06EE4"/>
    <w:rsid w:val="00F13D9E"/>
    <w:rsid w:val="00F243E1"/>
    <w:rsid w:val="00F254FF"/>
    <w:rsid w:val="00F30300"/>
    <w:rsid w:val="00F303E8"/>
    <w:rsid w:val="00F352C8"/>
    <w:rsid w:val="00F8137A"/>
    <w:rsid w:val="00F86F27"/>
    <w:rsid w:val="00FA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502A8602"/>
  <w15:chartTrackingRefBased/>
  <w15:docId w15:val="{87EF164D-C1A0-4404-B096-73C22AA1D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44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.vsdx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dlc_DocId xmlns="9c6bd154-f60a-4c36-8a8d-d7b1c1e56eca">K2767ETNSN7Q-157588686-3296</_dlc_DocId>
    <_dlc_DocIdUrl xmlns="9c6bd154-f60a-4c36-8a8d-d7b1c1e56eca">
      <Url>https://aar.sharepoint.com/sites/myconnection/_layouts/15/DocIdRedir.aspx?ID=K2767ETNSN7Q-157588686-3296</Url>
      <Description>K2767ETNSN7Q-157588686-3296</Description>
    </_dlc_DocIdUrl>
    <_dlc_DocIdPersistId xmlns="9c6bd154-f60a-4c36-8a8d-d7b1c1e56eca" xsi:nil="true"/>
    <PublishDate xmlns="7705ac32-5b31-4511-af5f-e5a21d83706f" xsi:nil="true"/>
    <ExpirationDate xmlns="7705ac32-5b31-4511-af5f-e5a21d83706f" xsi:nil="true"/>
    <TaxCatchAll xmlns="9c6bd154-f60a-4c36-8a8d-d7b1c1e56eca" xsi:nil="true"/>
    <lcf76f155ced4ddcb4097134ff3c332f xmlns="7705ac32-5b31-4511-af5f-e5a21d83706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725A98EE3404393641492E91A83D5" ma:contentTypeVersion="23" ma:contentTypeDescription="Create a new document." ma:contentTypeScope="" ma:versionID="8a47c1fbd20fc04aad47f1362c73b10d">
  <xsd:schema xmlns:xsd="http://www.w3.org/2001/XMLSchema" xmlns:xs="http://www.w3.org/2001/XMLSchema" xmlns:p="http://schemas.microsoft.com/office/2006/metadata/properties" xmlns:ns1="http://schemas.microsoft.com/sharepoint/v3" xmlns:ns2="9c6bd154-f60a-4c36-8a8d-d7b1c1e56eca" xmlns:ns3="7705ac32-5b31-4511-af5f-e5a21d83706f" targetNamespace="http://schemas.microsoft.com/office/2006/metadata/properties" ma:root="true" ma:fieldsID="145ddeac71f94261f709532a7f293f0c" ns1:_="" ns2:_="" ns3:_="">
    <xsd:import namespace="http://schemas.microsoft.com/sharepoint/v3"/>
    <xsd:import namespace="9c6bd154-f60a-4c36-8a8d-d7b1c1e56eca"/>
    <xsd:import namespace="7705ac32-5b31-4511-af5f-e5a21d83706f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PublishDate" minOccurs="0"/>
                <xsd:element ref="ns3:ExpirationDat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bd154-f60a-4c36-8a8d-d7b1c1e56eca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6" nillable="true" ma:displayName="Document ID Value" ma:description="The value of the document ID assigned to this item." ma:hidden="true" ma:internalName="_dlc_DocId" ma:readOnly="false">
      <xsd:simpleType>
        <xsd:restriction base="dms:Text"/>
      </xsd:simpleType>
    </xsd:element>
    <xsd:element name="_dlc_DocIdPersistId" ma:index="8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982b988d-91f0-4521-9cb6-94e8c397f881}" ma:internalName="TaxCatchAll" ma:showField="CatchAllData" ma:web="9c6bd154-f60a-4c36-8a8d-d7b1c1e56e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ac32-5b31-4511-af5f-e5a21d837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6" nillable="true" ma:displayName="Tags" ma:hidden="true" ma:internalName="MediaServiceAutoTags" ma:readOnly="true">
      <xsd:simpleType>
        <xsd:restriction base="dms:Text"/>
      </xsd:simpleType>
    </xsd:element>
    <xsd:element name="MediaServiceOCR" ma:index="17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PublishDate" ma:index="23" nillable="true" ma:displayName="PublishDate" ma:format="DateTime" ma:internalName="PublishDate">
      <xsd:simpleType>
        <xsd:restriction base="dms:DateTime"/>
      </xsd:simpleType>
    </xsd:element>
    <xsd:element name="ExpirationDate" ma:index="24" nillable="true" ma:displayName="ExpirationDate" ma:format="DateTime" ma:indexed="true" ma:internalName="ExpirationDate">
      <xsd:simpleType>
        <xsd:restriction base="dms:DateTime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72c2c82b-c652-47c5-ba96-b5686e6507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415D342-5AF5-499A-93D5-0A71EBC3DF2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c6bd154-f60a-4c36-8a8d-d7b1c1e56eca"/>
    <ds:schemaRef ds:uri="7705ac32-5b31-4511-af5f-e5a21d83706f"/>
  </ds:schemaRefs>
</ds:datastoreItem>
</file>

<file path=customXml/itemProps2.xml><?xml version="1.0" encoding="utf-8"?>
<ds:datastoreItem xmlns:ds="http://schemas.openxmlformats.org/officeDocument/2006/customXml" ds:itemID="{A4DC2A8B-E70C-45EE-80A8-4273E841A5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c6bd154-f60a-4c36-8a8d-d7b1c1e56eca"/>
    <ds:schemaRef ds:uri="7705ac32-5b31-4511-af5f-e5a21d8370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D3CCF4-64C6-4C5B-AC7D-F5296EFD75E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45BE2BE-9FE3-4C80-ACA5-9382FD19846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DF65E12-43EE-4CEC-95CB-531352E6272D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28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AARCORP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Bilski</dc:creator>
  <cp:keywords/>
  <cp:lastModifiedBy>Brian Bilski</cp:lastModifiedBy>
  <cp:revision>2</cp:revision>
  <cp:lastPrinted>2024-01-09T17:47:00Z</cp:lastPrinted>
  <dcterms:created xsi:type="dcterms:W3CDTF">2024-01-10T21:20:00Z</dcterms:created>
  <dcterms:modified xsi:type="dcterms:W3CDTF">2024-01-10T21:20:00Z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0x010100E6A725A98EE3404393641492E91A83D5</vt:lpwstr>
  </property>
  <property fmtid="{D5CDD505-2E9C-101B-9397-08002B2CF9AE}" pid="3" name="_dlc_DocIdItemGuid">
    <vt:lpwstr>f5bf2d9a-0235-49e9-af99-81ad3e133f61</vt:lpwstr>
  </property>
  <property fmtid="{D5CDD505-2E9C-101B-9397-08002B2CF9AE}" pid="4" name="MediaServiceImageTags">
    <vt:lpwstr/>
  </property>
</Properties>
</file>