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jc w:val="center"/>
      </w:pPr>
      <w:r>
        <w:drawing>
          <wp:inline>
            <wp:extent cx="5734050" cy="1139970"/>
            <wp:docPr id="0" name="Drawing 0" descr="5487d2d5ea94c8ca9c1621672811a71c.png"/>
            <wp:cNvGraphicFramePr>
              <a:graphicFrameLocks noChangeAspect="true"/>
            </wp:cNvGraphicFramePr>
            <a:graphic>
              <a:graphicData uri="http://schemas.openxmlformats.org/drawingml/2006/picture">
                <pic:pic xmlns:pic="http://schemas.openxmlformats.org/drawingml/2006/picture">
                  <pic:nvPicPr>
                    <pic:cNvPr id="0" name="Picture 0" descr="5487d2d5ea94c8ca9c1621672811a71c.png"/>
                    <pic:cNvPicPr>
                      <a:picLocks noChangeAspect="true"/>
                    </pic:cNvPicPr>
                  </pic:nvPicPr>
                  <pic:blipFill>
                    <a:blip r:embed="rId3"/>
                    <a:stretch>
                      <a:fillRect/>
                    </a:stretch>
                  </pic:blipFill>
                  <pic:spPr>
                    <a:xfrm flipH="false" flipV="false">
                      <a:off x="0" y="0"/>
                      <a:ext cx="5734050" cy="1139970"/>
                    </a:xfrm>
                    <a:prstGeom prst="rect">
                      <a:avLst/>
                    </a:prstGeom>
                  </pic:spPr>
                </pic:pic>
              </a:graphicData>
            </a:graphic>
          </wp:inline>
        </w:drawing>
      </w:r>
    </w:p>
    <w:p>
      <w:pPr>
        <w:spacing w:after="120" w:before="120" w:line="259" w:lineRule="auto"/>
        <w:ind w:firstLine="0" w:start="0"/>
        <w:jc w:val="center"/>
      </w:pPr>
      <w:r>
        <w:rPr>
          <w:rFonts w:ascii="Arimo Bold" w:hAnsi="Arimo Bold" w:cs="Arimo Bold" w:eastAsia="Arimo Bold"/>
          <w:b/>
          <w:bCs/>
          <w:color w:val="000000"/>
          <w:sz w:val="24"/>
          <w:szCs w:val="24"/>
        </w:rPr>
        <w:t xml:space="preserve">Al-Yamamah University
</w:t>
      </w:r>
    </w:p>
    <w:p>
      <w:pPr>
        <w:spacing w:after="120" w:before="120" w:line="259" w:lineRule="auto"/>
        <w:ind w:firstLine="0" w:start="0"/>
        <w:jc w:val="center"/>
      </w:pPr>
      <w:r>
        <w:rPr>
          <w:rFonts w:ascii="Arimo Bold" w:hAnsi="Arimo Bold" w:cs="Arimo Bold" w:eastAsia="Arimo Bold"/>
          <w:b/>
          <w:bCs/>
          <w:color w:val="000000"/>
          <w:sz w:val="24"/>
          <w:szCs w:val="24"/>
        </w:rPr>
        <w:t xml:space="preserve">College of Engineering and Architecture
</w:t>
      </w:r>
    </w:p>
    <w:p>
      <w:pPr>
        <w:spacing w:after="120" w:before="120" w:line="259" w:lineRule="auto"/>
        <w:ind w:firstLine="0" w:start="0"/>
        <w:jc w:val="center"/>
      </w:pPr>
      <w:r>
        <w:rPr>
          <w:rFonts w:ascii="Arimo Bold" w:hAnsi="Arimo Bold" w:cs="Arimo Bold" w:eastAsia="Arimo Bold"/>
          <w:b/>
          <w:bCs/>
          <w:color w:val="000000"/>
          <w:sz w:val="24"/>
          <w:szCs w:val="24"/>
        </w:rPr>
        <w:t xml:space="preserve">Department of Software Engineering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mo Bold" w:hAnsi="Arimo Bold" w:cs="Arimo Bold" w:eastAsia="Arimo Bold"/>
          <w:b/>
          <w:bCs/>
          <w:color w:val="000000"/>
          <w:sz w:val="66"/>
          <w:szCs w:val="66"/>
        </w:rPr>
        <w:t xml:space="preserve">TD MATCHA STORE
</w:t>
      </w:r>
    </w:p>
    <w:p>
      <w:pPr>
        <w:spacing w:after="120" w:before="120" w:line="259" w:lineRule="auto"/>
        <w:ind w:firstLine="0" w:start="0"/>
        <w:jc w:val="center"/>
      </w:pPr>
      <w:r>
        <w:rPr>
          <w:rFonts w:ascii="Arial" w:hAnsi="Arial" w:cs="Arial" w:eastAsia="Arial"/>
          <w:color w:val="000000"/>
          <w:sz w:val="24"/>
          <w:szCs w:val="24"/>
        </w:rPr>
        <w:t xml:space="preserve">Prepared by:
</w:t>
      </w:r>
    </w:p>
    <w:p>
      <w:pPr>
        <w:spacing w:after="120" w:before="120" w:line="259" w:lineRule="auto"/>
        <w:ind w:firstLine="0" w:start="0"/>
        <w:jc w:val="center"/>
      </w:pPr>
      <w:r>
        <w:rPr>
          <w:rFonts w:ascii="Arial Bold" w:hAnsi="Arial Bold" w:cs="Arial Bold" w:eastAsia="Arial Bold"/>
          <w:b/>
          <w:bCs/>
          <w:color w:val="000000"/>
          <w:sz w:val="20"/>
          <w:szCs w:val="20"/>
        </w:rPr>
        <w:t>deema alajlan</w:t>
      </w:r>
      <w:r>
        <w:rPr>
          <w:rFonts w:ascii="Arial" w:hAnsi="Arial" w:cs="Arial" w:eastAsia="Arial"/>
          <w:color w:val="000000"/>
          <w:sz w:val="20"/>
          <w:szCs w:val="20"/>
        </w:rPr>
        <w:t xml:space="preserve">( 20221278 )
</w:t>
      </w:r>
    </w:p>
    <w:p>
      <w:pPr>
        <w:spacing w:after="120" w:before="120" w:line="259" w:lineRule="auto"/>
        <w:ind w:firstLine="0" w:start="0"/>
        <w:jc w:val="center"/>
      </w:pPr>
      <w:r>
        <w:rPr>
          <w:rFonts w:ascii="Arial Bold" w:hAnsi="Arial Bold" w:cs="Arial Bold" w:eastAsia="Arial Bold"/>
          <w:b/>
          <w:bCs/>
          <w:color w:val="000000"/>
          <w:sz w:val="20"/>
          <w:szCs w:val="20"/>
        </w:rPr>
        <w:t>tabark ahmed</w:t>
      </w:r>
      <w:r>
        <w:rPr>
          <w:rFonts w:ascii="Arial" w:hAnsi="Arial" w:cs="Arial" w:eastAsia="Arial"/>
          <w:color w:val="000000"/>
          <w:sz w:val="20"/>
          <w:szCs w:val="20"/>
        </w:rPr>
        <w:t xml:space="preserve"> ( 202212509 )
</w:t>
      </w:r>
    </w:p>
    <w:p>
      <w:pPr>
        <w:spacing w:after="120" w:before="120" w:line="259" w:lineRule="auto"/>
        <w:ind w:firstLine="0" w:start="0"/>
        <w:jc w:val="center"/>
      </w:pPr>
      <w:r>
        <w:rPr>
          <w:rFonts w:ascii="Arial" w:hAnsi="Arial" w:cs="Arial" w:eastAsia="Arial"/>
          <w:color w:val="000000"/>
          <w:sz w:val="20"/>
          <w:szCs w:val="20"/>
        </w:rPr>
        <w:t xml:space="preserve">CIS 201 Fundamentals of Web Design
</w:t>
      </w:r>
    </w:p>
    <w:p>
      <w:pPr>
        <w:spacing w:after="120" w:before="120" w:line="259" w:lineRule="auto"/>
        <w:ind w:firstLine="0" w:start="0"/>
        <w:jc w:val="center"/>
      </w:pPr>
      <w:r>
        <w:rPr>
          <w:rFonts w:ascii="Arial" w:hAnsi="Arial" w:cs="Arial" w:eastAsia="Arial"/>
          <w:color w:val="000000"/>
          <w:sz w:val="20"/>
          <w:szCs w:val="20"/>
        </w:rPr>
        <w:t xml:space="preserve"> </w:t>
      </w:r>
      <w:r>
        <w:rPr>
          <w:rFonts w:ascii="Arial" w:hAnsi="Arial" w:cs="Arial" w:eastAsia="Arial"/>
          <w:color w:val="555555"/>
          <w:sz w:val="26"/>
          <w:szCs w:val="26"/>
        </w:rPr>
        <w:t>Ms. Sara Alsabeg</w:t>
      </w:r>
      <w:r>
        <w:rPr>
          <w:rFonts w:ascii="Arial" w:hAnsi="Arial" w:cs="Arial" w:eastAsia="Arial"/>
          <w:color w:val="555555"/>
          <w:sz w:val="26"/>
          <w:szCs w:val="26"/>
        </w:rPr>
        <w:t xml:space="preserve">
</w:t>
      </w:r>
    </w:p>
    <w:p>
      <w:pPr>
        <w:spacing w:after="120" w:before="120" w:line="259" w:lineRule="auto"/>
        <w:ind w:firstLine="0" w:start="0"/>
        <w:jc w:val="center"/>
      </w:pPr>
      <w:r>
        <w:rPr>
          <w:rFonts w:ascii="Arial" w:hAnsi="Arial" w:cs="Arial" w:eastAsia="Arial"/>
          <w:color w:val="555555"/>
          <w:sz w:val="26"/>
          <w:szCs w:val="26"/>
        </w:rPr>
        <w:t>(2024/11/13)</w:t>
      </w:r>
      <w:r>
        <w:rPr>
          <w:rFonts w:ascii="Arial" w:hAnsi="Arial" w:cs="Arial" w:eastAsia="Arial"/>
          <w:color w:val="555555"/>
          <w:sz w:val="26"/>
          <w:szCs w:val="26"/>
        </w:rPr>
        <w:t xml:space="preserve">
</w:t>
      </w:r>
    </w:p>
    <w:p>
      <w:pPr>
        <w:spacing w:after="120" w:before="120" w:line="259" w:lineRule="auto"/>
        <w:ind w:firstLine="0" w:start="0"/>
        <w:jc w:val="start"/>
      </w:pPr>
      <w:r>
        <w:rPr>
          <w:rFonts w:ascii="Arial" w:hAnsi="Arial" w:cs="Arial" w:eastAsia="Arial"/>
          <w:color w:val="000000"/>
          <w:sz w:val="20"/>
          <w:szCs w:val="20"/>
        </w:rPr>
        <w:t xml:space="preserve">
</w:t>
      </w:r>
    </w:p>
    <w:p>
      <w:pPr>
        <w:spacing w:after="120" w:before="120" w:line="259" w:lineRule="auto"/>
        <w:ind w:firstLine="0" w:start="0"/>
        <w:jc w:val="start"/>
      </w:pPr>
      <w:r>
        <w:rPr>
          <w:rFonts w:ascii="Arial Bold" w:hAnsi="Arial Bold" w:cs="Arial Bold" w:eastAsia="Arial Bold"/>
          <w:b/>
          <w:bCs/>
          <w:color w:val="555555"/>
          <w:sz w:val="48"/>
          <w:szCs w:val="48"/>
        </w:rPr>
        <w:t xml:space="preserve">
</w:t>
      </w:r>
    </w:p>
    <w:p>
      <w:pPr>
        <w:spacing w:after="120" w:before="120" w:line="259" w:lineRule="auto"/>
        <w:ind w:firstLine="0" w:start="0"/>
        <w:jc w:val="start"/>
      </w:pPr>
      <w:r>
        <w:rPr>
          <w:rFonts w:ascii="Arial" w:hAnsi="Arial" w:cs="Arial" w:eastAsia="Arial"/>
          <w:color w:val="555555"/>
          <w:sz w:val="24"/>
          <w:szCs w:val="24"/>
        </w:rPr>
        <w:t xml:space="preserve">
</w:t>
      </w:r>
    </w:p>
    <w:p>
      <w:pPr>
        <w:spacing w:after="120" w:before="120" w:line="259" w:lineRule="auto"/>
        <w:ind w:firstLine="0" w:start="0"/>
        <w:jc w:val="start"/>
      </w:pPr>
      <w:r>
        <w:rPr>
          <w:rFonts w:ascii="Arial" w:hAnsi="Arial" w:cs="Arial" w:eastAsia="Arial"/>
          <w:color w:val="555555"/>
          <w:sz w:val="24"/>
          <w:szCs w:val="24"/>
        </w:rPr>
        <w:t xml:space="preserve">
</w:t>
      </w:r>
    </w:p>
    <w:p>
      <w:pPr>
        <w:spacing w:after="120" w:before="120" w:line="259" w:lineRule="auto"/>
        <w:ind w:firstLine="0" w:start="0"/>
        <w:jc w:val="start"/>
      </w:pPr>
      <w:r>
        <w:rPr>
          <w:rFonts w:ascii="Arial" w:hAnsi="Arial" w:cs="Arial" w:eastAsia="Arial"/>
          <w:color w:val="555555"/>
          <w:sz w:val="24"/>
          <w:szCs w:val="24"/>
        </w:rPr>
        <w:t xml:space="preserve">
</w:t>
      </w:r>
    </w:p>
    <w:p>
      <w:pPr>
        <w:spacing w:after="120" w:before="120" w:line="259" w:lineRule="auto"/>
        <w:ind w:firstLine="0" w:start="0"/>
        <w:jc w:val="start"/>
      </w:pPr>
      <w:r>
        <w:rPr>
          <w:rFonts w:ascii="Arial" w:hAnsi="Arial" w:cs="Arial" w:eastAsia="Arial"/>
          <w:color w:val="555555"/>
          <w:sz w:val="24"/>
          <w:szCs w:val="24"/>
        </w:rPr>
        <w:t xml:space="preserve">
</w:t>
      </w:r>
    </w:p>
    <w:p>
      <w:pPr>
        <w:spacing w:after="120" w:before="120" w:line="259" w:lineRule="auto"/>
        <w:ind w:firstLine="0" w:start="0"/>
        <w:jc w:val="start"/>
      </w:pPr>
      <w:r>
        <w:rPr>
          <w:rFonts w:ascii="Arial" w:hAnsi="Arial" w:cs="Arial" w:eastAsia="Arial"/>
          <w:color w:val="555555"/>
          <w:sz w:val="24"/>
          <w:szCs w:val="24"/>
        </w:rPr>
        <w:t xml:space="preserve">
</w:t>
      </w:r>
    </w:p>
    <w:p>
      <w:pPr>
        <w:spacing w:after="120" w:before="120" w:line="259" w:lineRule="auto"/>
        <w:ind w:firstLine="0" w:start="0"/>
        <w:jc w:val="start"/>
      </w:pPr>
      <w:r>
        <w:rPr>
          <w:rFonts w:ascii="Arial" w:hAnsi="Arial" w:cs="Arial" w:eastAsia="Arial"/>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404040"/>
          <w:sz w:val="32"/>
          <w:szCs w:val="32"/>
        </w:rPr>
        <w:t>Introduction</w:t>
      </w:r>
      <w:r>
        <w:rPr>
          <w:rFonts w:ascii="Arimo" w:hAnsi="Arimo" w:cs="Arimo" w:eastAsia="Arimo"/>
          <w:color w:val="000000"/>
          <w:sz w:val="24"/>
          <w:szCs w:val="24"/>
        </w:rPr>
        <w:t xml:space="preserve">
</w:t>
      </w:r>
    </w:p>
    <w:p>
      <w:pPr>
        <w:spacing w:after="120" w:before="120" w:line="259" w:lineRule="auto"/>
        <w:ind w:firstLine="0" w:start="0"/>
        <w:jc w:val="start"/>
      </w:pPr>
      <w:r>
        <w:rPr>
          <w:rFonts w:ascii="Arial Bold" w:hAnsi="Arial Bold" w:cs="Arial Bold" w:eastAsia="Arial Bold"/>
          <w:b/>
          <w:bCs/>
          <w:color w:val="000000"/>
          <w:sz w:val="24"/>
          <w:szCs w:val="24"/>
        </w:rPr>
        <w:t>TD Matcha</w:t>
      </w:r>
      <w:r>
        <w:rPr>
          <w:rFonts w:ascii="Arial" w:hAnsi="Arial" w:cs="Arial" w:eastAsia="Arial"/>
          <w:color w:val="000000"/>
          <w:sz w:val="24"/>
          <w:szCs w:val="24"/>
        </w:rPr>
        <w:t xml:space="preserve"> is your online destination for premium, authentic matcha tea and accessories. Our store offers top-quality matcha, along with a selection of tools and gift sets to enhance your tea experience. Browse our </w:t>
      </w:r>
      <w:r>
        <w:rPr>
          <w:rFonts w:ascii="Arial Bold" w:hAnsi="Arial Bold" w:cs="Arial Bold" w:eastAsia="Arial Bold"/>
          <w:b/>
          <w:bCs/>
          <w:color w:val="000000"/>
          <w:sz w:val="24"/>
          <w:szCs w:val="24"/>
        </w:rPr>
        <w:t>Matcha Tea</w:t>
      </w:r>
      <w:r>
        <w:rPr>
          <w:rFonts w:ascii="Arial" w:hAnsi="Arial" w:cs="Arial" w:eastAsia="Arial"/>
          <w:color w:val="000000"/>
          <w:sz w:val="24"/>
          <w:szCs w:val="24"/>
        </w:rPr>
        <w:t xml:space="preserve">, </w:t>
      </w:r>
      <w:r>
        <w:rPr>
          <w:rFonts w:ascii="Arial Bold" w:hAnsi="Arial Bold" w:cs="Arial Bold" w:eastAsia="Arial Bold"/>
          <w:b/>
          <w:bCs/>
          <w:color w:val="000000"/>
          <w:sz w:val="24"/>
          <w:szCs w:val="24"/>
        </w:rPr>
        <w:t>Accessories</w:t>
      </w:r>
      <w:r>
        <w:rPr>
          <w:rFonts w:ascii="Arial" w:hAnsi="Arial" w:cs="Arial" w:eastAsia="Arial"/>
          <w:color w:val="000000"/>
          <w:sz w:val="24"/>
          <w:szCs w:val="24"/>
        </w:rPr>
        <w:t xml:space="preserve">, and </w:t>
      </w:r>
      <w:r>
        <w:rPr>
          <w:rFonts w:ascii="Arial Bold" w:hAnsi="Arial Bold" w:cs="Arial Bold" w:eastAsia="Arial Bold"/>
          <w:b/>
          <w:bCs/>
          <w:color w:val="000000"/>
          <w:sz w:val="24"/>
          <w:szCs w:val="24"/>
        </w:rPr>
        <w:t>Gift Sets</w:t>
      </w:r>
      <w:r>
        <w:rPr>
          <w:rFonts w:ascii="Arial" w:hAnsi="Arial" w:cs="Arial" w:eastAsia="Arial"/>
          <w:color w:val="000000"/>
          <w:sz w:val="24"/>
          <w:szCs w:val="24"/>
        </w:rPr>
        <w:t xml:space="preserve"> sections to find everything you need. With easy navigation and a focus on quality, </w:t>
      </w:r>
      <w:r>
        <w:rPr>
          <w:rFonts w:ascii="Arial Bold" w:hAnsi="Arial Bold" w:cs="Arial Bold" w:eastAsia="Arial Bold"/>
          <w:b/>
          <w:bCs/>
          <w:color w:val="000000"/>
          <w:sz w:val="24"/>
          <w:szCs w:val="24"/>
        </w:rPr>
        <w:t>TD Matcha</w:t>
      </w:r>
      <w:r>
        <w:rPr>
          <w:rFonts w:ascii="Arial" w:hAnsi="Arial" w:cs="Arial" w:eastAsia="Arial"/>
          <w:color w:val="000000"/>
          <w:sz w:val="24"/>
          <w:szCs w:val="24"/>
        </w:rPr>
        <w:t xml:space="preserve"> makes enjoying matcha simple and enjoyable.</w:t>
      </w:r>
      <w:r>
        <w:rPr>
          <w:rFonts w:ascii="Times New Roman" w:hAnsi="Times New Roman" w:cs="Times New Roman" w:eastAsia="Times New Roman"/>
          <w:color w:val="000000"/>
          <w:sz w:val="32"/>
          <w:szCs w:val="32"/>
        </w:rPr>
        <w:t xml:space="preserve">Pages </w:t>
      </w:r>
      <w:r>
        <w:rPr>
          <w:rFonts w:ascii="Times New Roman" w:hAnsi="Times New Roman" w:cs="Times New Roman" w:eastAsia="Times New Roman"/>
          <w:color w:val="000000"/>
          <w:sz w:val="32"/>
          <w:szCs w:val="32"/>
        </w:rPr>
        <w:t xml:space="preserve">
</w:t>
      </w:r>
    </w:p>
    <w:p>
      <w:pPr>
        <w:spacing w:after="120" w:before="120" w:line="259" w:lineRule="auto"/>
        <w:ind w:firstLine="0" w:start="0"/>
        <w:jc w:val="start"/>
      </w:pPr>
      <w:r>
        <w:rPr>
          <w:rFonts w:ascii="Times New Roman" w:hAnsi="Times New Roman" w:cs="Times New Roman" w:eastAsia="Times New Roman"/>
          <w:color w:val="000000"/>
          <w:sz w:val="32"/>
          <w:szCs w:val="32"/>
        </w:rPr>
        <w:t>Layout:</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000000"/>
          <w:sz w:val="24"/>
          <w:szCs w:val="24"/>
        </w:rPr>
        <w:t>Color Scheme:</w:t>
      </w:r>
      <w:r>
        <w:rPr>
          <w:rFonts w:ascii="Arimo" w:hAnsi="Arimo" w:cs="Arimo" w:eastAsia="Arimo"/>
          <w:color w:val="000000"/>
          <w:sz w:val="24"/>
          <w:szCs w:val="24"/>
        </w:rPr>
        <w:t xml:space="preserve">
</w:t>
      </w:r>
    </w:p>
    <w:tbl>
      <w:tblPr>
        <w:tblW w:w="9030" w:type="dxa"/>
        <w:tblBorders>
          <w:top w:val="single" w:color="000000" w:sz="6"/>
          <w:start w:color="000000" w:sz="6" w:val="single"/>
          <w:left w:val="single"/>
          <w:bottom w:val="single" w:color="000000" w:sz="6"/>
          <w:end w:color="000000" w:sz="6" w:val="single"/>
          <w:right w:val="single"/>
          <w:insideH w:val="single" w:color="000000" w:sz="6"/>
          <w:insideV w:val="single" w:color="000000" w:sz="6"/>
        </w:tblBorders>
      </w:tblPr>
      <w:tblGrid>
        <w:gridCol w:w="2555"/>
        <w:gridCol w:w="4033"/>
        <w:gridCol w:w="2441"/>
      </w:tblGrid>
      <w:tr>
        <w:tc>
          <w:tcPr>
            <w:tcW w:w="2555" w:type="dxa"/>
            <w:shd w:val="clear" w:color="auto" w:fill="2f5496"/>
            <w:tcMar>
              <w:top w:w="75"/>
              <w:start w:w="75"/>
              <w:bottom w:w="75"/>
              <w:end w:w="75"/>
            </w:tcMar>
          </w:tcPr>
          <w:p>
            <w:pPr>
              <w:spacing w:after="120" w:before="120" w:line="259" w:lineRule="auto"/>
              <w:ind w:firstLine="0" w:start="0"/>
              <w:jc w:val="center"/>
            </w:pPr>
            <w:r>
              <w:rPr>
                <w:rFonts w:ascii="Arial" w:hAnsi="Arial" w:cs="Arial" w:eastAsia="Arial"/>
                <w:color w:val="ffffff"/>
                <w:sz w:val="24"/>
                <w:szCs w:val="24"/>
              </w:rPr>
              <w:t>Color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2f5496"/>
            <w:tcMar>
              <w:top w:w="75"/>
              <w:start w:w="75"/>
              <w:bottom w:w="75"/>
              <w:end w:w="75"/>
            </w:tcMar>
          </w:tcPr>
          <w:p>
            <w:pPr>
              <w:spacing w:after="120" w:before="120" w:line="259" w:lineRule="auto"/>
              <w:ind w:firstLine="0" w:start="0"/>
              <w:jc w:val="center"/>
            </w:pPr>
            <w:r>
              <w:rPr>
                <w:rFonts w:ascii="Arial" w:hAnsi="Arial" w:cs="Arial" w:eastAsia="Arial"/>
                <w:color w:val="ffffff"/>
                <w:sz w:val="24"/>
                <w:szCs w:val="24"/>
              </w:rPr>
              <w:t>Hexadecimal Value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2f5496"/>
            <w:tcMar>
              <w:top w:w="75"/>
              <w:start w:w="75"/>
              <w:bottom w:w="75"/>
              <w:end w:w="75"/>
            </w:tcMar>
          </w:tcPr>
          <w:p>
            <w:pPr>
              <w:spacing w:after="120" w:before="120" w:line="259" w:lineRule="auto"/>
              <w:ind w:firstLine="0" w:start="0"/>
              <w:jc w:val="center"/>
            </w:pPr>
            <w:r>
              <w:rPr>
                <w:rFonts w:ascii="Arial" w:hAnsi="Arial" w:cs="Arial" w:eastAsia="Arial"/>
                <w:color w:val="ffffff"/>
                <w:sz w:val="24"/>
                <w:szCs w:val="24"/>
              </w:rPr>
              <w:t>Used For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555"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1527175" cy="686764"/>
                  <wp:docPr id="1" name="Drawing 1" descr="b84dadbe673e767b95d376a3d93d51df.png"/>
                  <wp:cNvGraphicFramePr>
                    <a:graphicFrameLocks noChangeAspect="true"/>
                  </wp:cNvGraphicFramePr>
                  <a:graphic>
                    <a:graphicData uri="http://schemas.openxmlformats.org/drawingml/2006/picture">
                      <pic:pic xmlns:pic="http://schemas.openxmlformats.org/drawingml/2006/picture">
                        <pic:nvPicPr>
                          <pic:cNvPr id="0" name="Picture 1" descr="b84dadbe673e767b95d376a3d93d51df.png"/>
                          <pic:cNvPicPr>
                            <a:picLocks noChangeAspect="true"/>
                          </pic:cNvPicPr>
                        </pic:nvPicPr>
                        <pic:blipFill>
                          <a:blip r:embed="rId4"/>
                          <a:srcRect l="0" t="21893" r="0" b="21893"/>
                          <a:stretch>
                            <a:fillRect/>
                          </a:stretch>
                        </pic:blipFill>
                        <pic:spPr>
                          <a:xfrm flipH="false" flipV="false">
                            <a:off x="0" y="0"/>
                            <a:ext cx="1527175" cy="686764"/>
                          </a:xfrm>
                          <a:prstGeom prst="rect">
                            <a:avLst/>
                          </a:prstGeom>
                        </pic:spPr>
                      </pic:pic>
                    </a:graphicData>
                  </a:graphic>
                </wp:inline>
              </w:drawing>
            </w:r>
          </w:p>
          <w:p>
            <w:pPr>
              <w:spacing w:after="120" w:before="120"/>
              <w:jc w:val="center"/>
            </w:pPr>
            <w:r>
              <w:drawing>
                <wp:inline>
                  <wp:extent cx="1527175" cy="719625"/>
                  <wp:docPr id="2" name="Drawing 2" descr="91e76605fd4e667b7a493e53d0a38c53.png"/>
                  <wp:cNvGraphicFramePr>
                    <a:graphicFrameLocks noChangeAspect="true"/>
                  </wp:cNvGraphicFramePr>
                  <a:graphic>
                    <a:graphicData uri="http://schemas.openxmlformats.org/drawingml/2006/picture">
                      <pic:pic xmlns:pic="http://schemas.openxmlformats.org/drawingml/2006/picture">
                        <pic:nvPicPr>
                          <pic:cNvPr id="0" name="Picture 2" descr="91e76605fd4e667b7a493e53d0a38c53.png"/>
                          <pic:cNvPicPr>
                            <a:picLocks noChangeAspect="true"/>
                          </pic:cNvPicPr>
                        </pic:nvPicPr>
                        <pic:blipFill>
                          <a:blip r:embed="rId5"/>
                          <a:srcRect l="0" t="0" r="0" b="53626"/>
                          <a:stretch>
                            <a:fillRect/>
                          </a:stretch>
                        </pic:blipFill>
                        <pic:spPr>
                          <a:xfrm flipH="false" flipV="false">
                            <a:off x="0" y="0"/>
                            <a:ext cx="1527175" cy="719625"/>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e7e6e6"/>
            <w:tcMar>
              <w:top w:w="75"/>
              <w:start w:w="75"/>
              <w:bottom w:w="75"/>
              <w:end w:w="75"/>
            </w:tcMar>
          </w:tcPr>
          <w:p>
            <w:pPr>
              <w:spacing w:after="120" w:before="120" w:line="259" w:lineRule="auto"/>
              <w:ind w:firstLine="0" w:start="0"/>
              <w:jc w:val="center"/>
            </w:pPr>
            <w:r>
              <w:rPr>
                <w:rFonts w:ascii="Arial Bold" w:hAnsi="Arial Bold" w:cs="Arial Bold" w:eastAsia="Arial Bold"/>
                <w:b/>
                <w:bCs/>
                <w:color w:val="000000"/>
                <w:sz w:val="24"/>
                <w:szCs w:val="24"/>
              </w:rPr>
              <w:t>#</w:t>
            </w:r>
            <w:r>
              <w:rPr>
                <w:rFonts w:ascii="Arial Bold" w:hAnsi="Arial Bold" w:cs="Arial Bold" w:eastAsia="Arial Bold"/>
                <w:b/>
                <w:bCs/>
                <w:color w:val="000000"/>
                <w:sz w:val="24"/>
                <w:szCs w:val="24"/>
              </w:rPr>
              <w:t xml:space="preserve">FF69B4 </w:t>
            </w:r>
            <w:r>
              <w:rPr>
                <w:rFonts w:ascii="Arial Bold" w:hAnsi="Arial Bold" w:cs="Arial Bold" w:eastAsia="Arial Bold"/>
                <w:b/>
                <w:bCs/>
                <w:color w:val="000000"/>
                <w:sz w:val="24"/>
                <w:szCs w:val="24"/>
              </w:rPr>
              <w:t>&amp; #</w:t>
            </w:r>
            <w:r>
              <w:rPr>
                <w:rFonts w:ascii="Arial Bold" w:hAnsi="Arial Bold" w:cs="Arial Bold" w:eastAsia="Arial Bold"/>
                <w:b/>
                <w:bCs/>
                <w:color w:val="000000"/>
                <w:sz w:val="24"/>
                <w:szCs w:val="24"/>
              </w:rPr>
              <w:t>000000</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e7e6e6"/>
            <w:tcMar>
              <w:top w:w="75"/>
              <w:start w:w="75"/>
              <w:bottom w:w="75"/>
              <w:end w:w="75"/>
            </w:tcMar>
          </w:tcPr>
          <w:p>
            <w:pPr>
              <w:spacing w:after="120" w:before="120" w:line="259" w:lineRule="auto"/>
              <w:ind w:firstLine="0" w:start="0"/>
              <w:jc w:val="center"/>
            </w:pPr>
            <w:r>
              <w:rPr>
                <w:rFonts w:ascii="Arial" w:hAnsi="Arial" w:cs="Arial" w:eastAsia="Arial"/>
                <w:color w:val="000000"/>
                <w:sz w:val="24"/>
                <w:szCs w:val="24"/>
              </w:rPr>
              <w:t>Font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555"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1486048" cy="734334"/>
                  <wp:docPr id="3" name="Drawing 3" descr="c2be414d2cc9748b519d720f4bcfce29.png"/>
                  <wp:cNvGraphicFramePr>
                    <a:graphicFrameLocks noChangeAspect="true"/>
                  </wp:cNvGraphicFramePr>
                  <a:graphic>
                    <a:graphicData uri="http://schemas.openxmlformats.org/drawingml/2006/picture">
                      <pic:pic xmlns:pic="http://schemas.openxmlformats.org/drawingml/2006/picture">
                        <pic:nvPicPr>
                          <pic:cNvPr id="0" name="Picture 3" descr="c2be414d2cc9748b519d720f4bcfce29.png"/>
                          <pic:cNvPicPr>
                            <a:picLocks noChangeAspect="true"/>
                          </pic:cNvPicPr>
                        </pic:nvPicPr>
                        <pic:blipFill>
                          <a:blip r:embed="rId6"/>
                          <a:srcRect l="10999" t="1848" r="10999" b="49970"/>
                          <a:stretch>
                            <a:fillRect/>
                          </a:stretch>
                        </pic:blipFill>
                        <pic:spPr>
                          <a:xfrm flipH="false" flipV="false">
                            <a:off x="0" y="0"/>
                            <a:ext cx="1486048" cy="734334"/>
                          </a:xfrm>
                          <a:prstGeom prst="rect">
                            <a:avLst/>
                          </a:prstGeom>
                        </pic:spPr>
                      </pic:pic>
                    </a:graphicData>
                  </a:graphic>
                </wp:inline>
              </w:drawing>
            </w:r>
          </w:p>
          <w:p>
            <w:pPr>
              <w:spacing w:after="120" w:before="120"/>
              <w:jc w:val="center"/>
            </w:pPr>
            <w:r>
              <w:drawing>
                <wp:inline>
                  <wp:extent cx="1527175" cy="843131"/>
                  <wp:docPr id="4" name="Drawing 4" descr="84aa0bb4438099a703deaae077311c2e.png"/>
                  <wp:cNvGraphicFramePr>
                    <a:graphicFrameLocks noChangeAspect="true"/>
                  </wp:cNvGraphicFramePr>
                  <a:graphic>
                    <a:graphicData uri="http://schemas.openxmlformats.org/drawingml/2006/picture">
                      <pic:pic xmlns:pic="http://schemas.openxmlformats.org/drawingml/2006/picture">
                        <pic:nvPicPr>
                          <pic:cNvPr id="0" name="Picture 4" descr="84aa0bb4438099a703deaae077311c2e.png"/>
                          <pic:cNvPicPr>
                            <a:picLocks noChangeAspect="true"/>
                          </pic:cNvPicPr>
                        </pic:nvPicPr>
                        <pic:blipFill>
                          <a:blip r:embed="rId7"/>
                          <a:srcRect l="8999" t="0" r="8999" b="59493"/>
                          <a:stretch>
                            <a:fillRect/>
                          </a:stretch>
                        </pic:blipFill>
                        <pic:spPr>
                          <a:xfrm flipH="false" flipV="false">
                            <a:off x="0" y="0"/>
                            <a:ext cx="1527175" cy="843131"/>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e7e6e6"/>
            <w:tcMar>
              <w:top w:w="75"/>
              <w:start w:w="75"/>
              <w:bottom w:w="75"/>
              <w:end w:w="75"/>
            </w:tcMar>
          </w:tcPr>
          <w:p>
            <w:pPr>
              <w:spacing w:after="120" w:before="120" w:line="259" w:lineRule="auto"/>
              <w:ind w:firstLine="0" w:start="0"/>
              <w:jc w:val="center"/>
            </w:pPr>
            <w:r>
              <w:rPr>
                <w:rFonts w:ascii="Arial Bold" w:hAnsi="Arial Bold" w:cs="Arial Bold" w:eastAsia="Arial Bold"/>
                <w:b/>
                <w:bCs/>
                <w:color w:val="000000"/>
                <w:sz w:val="24"/>
                <w:szCs w:val="24"/>
              </w:rPr>
              <w:t>#</w:t>
            </w:r>
            <w:r>
              <w:rPr>
                <w:rFonts w:ascii="Arial Bold" w:hAnsi="Arial Bold" w:cs="Arial Bold" w:eastAsia="Arial Bold"/>
                <w:b/>
                <w:bCs/>
                <w:color w:val="000000"/>
                <w:sz w:val="24"/>
                <w:szCs w:val="24"/>
              </w:rPr>
              <w:t>FFD700</w:t>
            </w:r>
            <w:r>
              <w:rPr>
                <w:rFonts w:ascii="Arial Bold" w:hAnsi="Arial Bold" w:cs="Arial Bold" w:eastAsia="Arial Bold"/>
                <w:b/>
                <w:bCs/>
                <w:color w:val="000000"/>
                <w:sz w:val="24"/>
                <w:szCs w:val="24"/>
              </w:rPr>
              <w:t>&amp; #</w:t>
            </w:r>
            <w:r>
              <w:rPr>
                <w:rFonts w:ascii="Arial Bold" w:hAnsi="Arial Bold" w:cs="Arial Bold" w:eastAsia="Arial Bold"/>
                <w:b/>
                <w:bCs/>
                <w:color w:val="000000"/>
                <w:sz w:val="24"/>
                <w:szCs w:val="24"/>
              </w:rPr>
              <w:t>FFFFF</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e7e6e6"/>
            <w:tcMar>
              <w:top w:w="75"/>
              <w:start w:w="75"/>
              <w:bottom w:w="75"/>
              <w:end w:w="75"/>
            </w:tcMar>
          </w:tcPr>
          <w:p>
            <w:pPr>
              <w:spacing w:after="120" w:before="120" w:line="259" w:lineRule="auto"/>
              <w:ind w:firstLine="0" w:start="0"/>
              <w:jc w:val="center"/>
            </w:pPr>
            <w:r>
              <w:rPr>
                <w:rFonts w:ascii="Arial" w:hAnsi="Arial" w:cs="Arial" w:eastAsia="Arial"/>
                <w:color w:val="000000"/>
                <w:sz w:val="24"/>
                <w:szCs w:val="24"/>
              </w:rPr>
              <w:t>Buttons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555"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1527175" cy="925816"/>
                  <wp:docPr id="5" name="Drawing 5" descr="87de460e655164adfae0aed7c6604a99.png"/>
                  <wp:cNvGraphicFramePr>
                    <a:graphicFrameLocks noChangeAspect="true"/>
                  </wp:cNvGraphicFramePr>
                  <a:graphic>
                    <a:graphicData uri="http://schemas.openxmlformats.org/drawingml/2006/picture">
                      <pic:pic xmlns:pic="http://schemas.openxmlformats.org/drawingml/2006/picture">
                        <pic:nvPicPr>
                          <pic:cNvPr id="0" name="Picture 5" descr="87de460e655164adfae0aed7c6604a99.png"/>
                          <pic:cNvPicPr>
                            <a:picLocks noChangeAspect="true"/>
                          </pic:cNvPicPr>
                        </pic:nvPicPr>
                        <pic:blipFill>
                          <a:blip r:embed="rId8"/>
                          <a:srcRect l="0" t="0" r="0" b="35588"/>
                          <a:stretch>
                            <a:fillRect/>
                          </a:stretch>
                        </pic:blipFill>
                        <pic:spPr>
                          <a:xfrm flipH="false" flipV="false">
                            <a:off x="0" y="0"/>
                            <a:ext cx="1527175" cy="925816"/>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al Bold" w:hAnsi="Arial Bold" w:cs="Arial Bold" w:eastAsia="Arial Bold"/>
                <w:b/>
                <w:bCs/>
                <w:color w:val="000000"/>
                <w:sz w:val="24"/>
                <w:szCs w:val="24"/>
              </w:rPr>
              <w:t>#</w:t>
            </w:r>
            <w:r>
              <w:rPr>
                <w:rFonts w:ascii="Arial Bold" w:hAnsi="Arial Bold" w:cs="Arial Bold" w:eastAsia="Arial Bold"/>
                <w:b/>
                <w:bCs/>
                <w:color w:val="000000"/>
                <w:sz w:val="21"/>
                <w:szCs w:val="21"/>
              </w:rPr>
              <w:t xml:space="preserve">FFE4E1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al" w:hAnsi="Arial" w:cs="Arial" w:eastAsia="Arial"/>
                <w:color w:val="000000"/>
                <w:sz w:val="24"/>
                <w:szCs w:val="24"/>
              </w:rPr>
              <w:t>Background</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555"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1527175" cy="719625"/>
                  <wp:docPr id="6" name="Drawing 6" descr="91e76605fd4e667b7a493e53d0a38c53.png"/>
                  <wp:cNvGraphicFramePr>
                    <a:graphicFrameLocks noChangeAspect="true"/>
                  </wp:cNvGraphicFramePr>
                  <a:graphic>
                    <a:graphicData uri="http://schemas.openxmlformats.org/drawingml/2006/picture">
                      <pic:pic xmlns:pic="http://schemas.openxmlformats.org/drawingml/2006/picture">
                        <pic:nvPicPr>
                          <pic:cNvPr id="0" name="Picture 6" descr="91e76605fd4e667b7a493e53d0a38c53.png"/>
                          <pic:cNvPicPr>
                            <a:picLocks noChangeAspect="true"/>
                          </pic:cNvPicPr>
                        </pic:nvPicPr>
                        <pic:blipFill>
                          <a:blip r:embed="rId5"/>
                          <a:srcRect l="0" t="0" r="0" b="53626"/>
                          <a:stretch>
                            <a:fillRect/>
                          </a:stretch>
                        </pic:blipFill>
                        <pic:spPr>
                          <a:xfrm flipH="false" flipV="false">
                            <a:off x="0" y="0"/>
                            <a:ext cx="1527175" cy="719625"/>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al Bold" w:hAnsi="Arial Bold" w:cs="Arial Bold" w:eastAsia="Arial Bold"/>
                <w:b/>
                <w:bCs/>
                <w:color w:val="000000"/>
                <w:sz w:val="24"/>
                <w:szCs w:val="24"/>
              </w:rPr>
              <w:t>#</w:t>
            </w:r>
            <w:r>
              <w:rPr>
                <w:rFonts w:ascii="Arial Bold" w:hAnsi="Arial Bold" w:cs="Arial Bold" w:eastAsia="Arial Bold"/>
                <w:b/>
                <w:bCs/>
                <w:color w:val="000000"/>
                <w:sz w:val="24"/>
                <w:szCs w:val="24"/>
              </w:rPr>
              <w:t xml:space="preserve">FF69B4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al" w:hAnsi="Arial" w:cs="Arial" w:eastAsia="Arial"/>
                <w:color w:val="000000"/>
                <w:sz w:val="24"/>
                <w:szCs w:val="24"/>
              </w:rPr>
              <w:t>Header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r>
        <w:tc>
          <w:tcPr>
            <w:tcW w:w="2555" w:type="dxa"/>
            <w:shd w:val="clear" w:color="auto" w:fill="e7e6e6"/>
            <w:tcMar>
              <w:top w:w="75"/>
              <w:start w:w="75"/>
              <w:bottom w:w="75"/>
              <w:end w:w="75"/>
            </w:tcMar>
          </w:tcPr>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1527175" cy="719625"/>
                  <wp:docPr id="7" name="Drawing 7" descr="91e76605fd4e667b7a493e53d0a38c53.png"/>
                  <wp:cNvGraphicFramePr>
                    <a:graphicFrameLocks noChangeAspect="true"/>
                  </wp:cNvGraphicFramePr>
                  <a:graphic>
                    <a:graphicData uri="http://schemas.openxmlformats.org/drawingml/2006/picture">
                      <pic:pic xmlns:pic="http://schemas.openxmlformats.org/drawingml/2006/picture">
                        <pic:nvPicPr>
                          <pic:cNvPr id="0" name="Picture 7" descr="91e76605fd4e667b7a493e53d0a38c53.png"/>
                          <pic:cNvPicPr>
                            <a:picLocks noChangeAspect="true"/>
                          </pic:cNvPicPr>
                        </pic:nvPicPr>
                        <pic:blipFill>
                          <a:blip r:embed="rId5"/>
                          <a:srcRect l="0" t="0" r="0" b="53626"/>
                          <a:stretch>
                            <a:fillRect/>
                          </a:stretch>
                        </pic:blipFill>
                        <pic:spPr>
                          <a:xfrm flipH="false" flipV="false">
                            <a:off x="0" y="0"/>
                            <a:ext cx="1527175" cy="719625"/>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tc>
        <w:tc>
          <w:tcPr>
            <w:tcW w:w="4033" w:type="dxa"/>
            <w:shd w:val="clear" w:color="auto" w:fill="e7e6e6"/>
            <w:tcMar>
              <w:top w:w="75"/>
              <w:start w:w="75"/>
              <w:bottom w:w="75"/>
              <w:end w:w="75"/>
            </w:tcMar>
          </w:tcPr>
          <w:p>
            <w:pPr>
              <w:spacing w:after="120" w:before="120" w:line="259" w:lineRule="auto"/>
              <w:ind w:firstLine="0" w:start="0"/>
              <w:jc w:val="center"/>
            </w:pPr>
            <w:r>
              <w:rPr>
                <w:rFonts w:ascii="Arial Bold" w:hAnsi="Arial Bold" w:cs="Arial Bold" w:eastAsia="Arial Bold"/>
                <w:b/>
                <w:bCs/>
                <w:color w:val="000000"/>
                <w:sz w:val="24"/>
                <w:szCs w:val="24"/>
              </w:rPr>
              <w:t>#</w:t>
            </w:r>
            <w:r>
              <w:rPr>
                <w:rFonts w:ascii="Arial Bold" w:hAnsi="Arial Bold" w:cs="Arial Bold" w:eastAsia="Arial Bold"/>
                <w:b/>
                <w:bCs/>
                <w:color w:val="000000"/>
                <w:sz w:val="24"/>
                <w:szCs w:val="24"/>
              </w:rPr>
              <w:t xml:space="preserve">FF69B4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c>
          <w:tcPr>
            <w:tcW w:w="2441" w:type="dxa"/>
            <w:shd w:val="clear" w:color="auto" w:fill="e7e6e6"/>
            <w:tcMar>
              <w:top w:w="75"/>
              <w:start w:w="75"/>
              <w:bottom w:w="75"/>
              <w:end w:w="75"/>
            </w:tcMar>
          </w:tcPr>
          <w:p>
            <w:pPr>
              <w:spacing w:after="120" w:before="120" w:line="259" w:lineRule="auto"/>
              <w:ind w:firstLine="0" w:start="0"/>
              <w:jc w:val="center"/>
            </w:pPr>
            <w:r>
              <w:rPr>
                <w:rFonts w:ascii="Arial" w:hAnsi="Arial" w:cs="Arial" w:eastAsia="Arial"/>
                <w:color w:val="000000"/>
                <w:sz w:val="24"/>
                <w:szCs w:val="24"/>
              </w:rPr>
              <w:t>Footer</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tc>
      </w:tr>
    </w:tbl>
    <w:p>
      <w:pPr>
        <w:spacing w:after="120" w:before="120" w:line="259" w:lineRule="auto"/>
        <w:ind w:firstLine="0" w:start="0"/>
        <w:jc w:val="start"/>
      </w:pPr>
      <w:r>
        <w:rPr>
          <w:rFonts w:ascii="Arial Bold Italics" w:hAnsi="Arial Bold Italics" w:cs="Arial Bold Italics" w:eastAsia="Arial Bold Italics"/>
          <w:b/>
          <w:bCs/>
          <w:i/>
          <w:iCs/>
          <w:color w:val="44546a"/>
          <w:sz w:val="18"/>
          <w:szCs w:val="18"/>
        </w:rPr>
        <w:t xml:space="preserve">The fonts used on our website are Arial, sans-serif.
</w:t>
      </w:r>
    </w:p>
    <w:p>
      <w:pPr>
        <w:spacing w:after="120" w:before="120" w:line="259" w:lineRule="auto"/>
        <w:ind w:firstLine="0" w:start="0"/>
        <w:jc w:val="start"/>
      </w:pPr>
      <w:r>
        <w:rPr>
          <w:rFonts w:ascii="Arial Bold Italics" w:hAnsi="Arial Bold Italics" w:cs="Arial Bold Italics" w:eastAsia="Arial Bold Italics"/>
          <w:b/>
          <w:bCs/>
          <w:i/>
          <w:iCs/>
          <w:color w:val="44546a"/>
          <w:sz w:val="18"/>
          <w:szCs w:val="18"/>
        </w:rPr>
        <w:t xml:space="preserve">
</w:t>
      </w:r>
    </w:p>
    <w:p>
      <w:pPr>
        <w:spacing w:after="120" w:before="120" w:line="259" w:lineRule="auto"/>
        <w:ind w:firstLine="0" w:start="0"/>
        <w:jc w:val="start"/>
      </w:pPr>
      <w:r>
        <w:rPr>
          <w:rFonts w:ascii="Times New Roman" w:hAnsi="Times New Roman" w:cs="Times New Roman" w:eastAsia="Times New Roman"/>
          <w:color w:val="000000"/>
          <w:sz w:val="36"/>
          <w:szCs w:val="36"/>
        </w:rPr>
        <w:t>Page Hierarchy:</w:t>
      </w:r>
      <w:r>
        <w:rPr>
          <w:rFonts w:ascii="Times New Roman" w:hAnsi="Times New Roman" w:cs="Times New Roman" w:eastAsia="Times New Roman"/>
          <w:color w:val="000000"/>
          <w:sz w:val="36"/>
          <w:szCs w:val="36"/>
        </w:rPr>
        <w:t xml:space="preserve">
</w:t>
      </w:r>
    </w:p>
    <w:p>
      <w:pPr>
        <w:spacing w:after="120" w:before="120" w:line="259" w:lineRule="auto"/>
        <w:ind w:firstLine="0" w:start="0"/>
        <w:jc w:val="start"/>
      </w:pPr>
      <w:r>
        <w:rPr>
          <w:rFonts w:ascii="Arial" w:hAnsi="Arial" w:cs="Arial" w:eastAsia="Arial"/>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6"/>
          <w:szCs w:val="26"/>
          <w:u w:val="single" w:color="000000"/>
        </w:rPr>
        <w:t>Index Page (Home Page):</w:t>
      </w:r>
      <w:r>
        <w:rPr>
          <w:rFonts w:ascii="Arimo" w:hAnsi="Arimo" w:cs="Arimo" w:eastAsia="Arimo"/>
          <w:color w:val="000000"/>
          <w:sz w:val="24"/>
          <w:szCs w:val="24"/>
        </w:rPr>
        <w:t xml:space="preserve">
</w:t>
      </w:r>
    </w:p>
    <w:p>
      <w:pPr>
        <w:spacing w:after="120" w:before="120" w:line="259" w:lineRule="auto"/>
        <w:ind w:firstLine="0" w:start="0"/>
        <w:jc w:val="start"/>
      </w:pPr>
      <w:r>
        <w:rPr>
          <w:rFonts w:ascii="Arial Bold" w:hAnsi="Arial Bold" w:cs="Arial Bold" w:eastAsia="Arial Bold"/>
          <w:b/>
          <w:bCs/>
          <w:color w:val="000000"/>
          <w:sz w:val="28"/>
          <w:szCs w:val="28"/>
        </w:rPr>
        <w:t>Header:</w:t>
      </w:r>
      <w:r>
        <w:rPr>
          <w:rFonts w:ascii="Arial" w:hAnsi="Arial" w:cs="Arial" w:eastAsia="Arial"/>
          <w:color w:val="000000"/>
          <w:sz w:val="28"/>
          <w:szCs w:val="28"/>
        </w:rPr>
        <w:t xml:space="preserve">
</w:t>
      </w:r>
    </w:p>
    <w:p>
      <w:pPr>
        <w:numPr>
          <w:ilvl w:val="0"/>
          <w:numId w:val="1"/>
        </w:numPr>
        <w:spacing w:after="0" w:before="0" w:line="259" w:lineRule="auto"/>
        <w:jc w:val="start"/>
      </w:pPr>
      <w:r>
        <w:rPr>
          <w:rFonts w:ascii="Arial" w:hAnsi="Arial" w:cs="Arial" w:eastAsia="Arial"/>
          <w:color w:val="000000"/>
          <w:sz w:val="24"/>
          <w:szCs w:val="24"/>
        </w:rPr>
        <w:t xml:space="preserve">Logo (TD Matcha)
</w:t>
      </w:r>
    </w:p>
    <w:p>
      <w:pPr>
        <w:numPr>
          <w:ilvl w:val="0"/>
          <w:numId w:val="1"/>
        </w:numPr>
        <w:spacing w:after="0" w:before="0" w:line="259" w:lineRule="auto"/>
        <w:jc w:val="start"/>
      </w:pPr>
      <w:r>
        <w:rPr>
          <w:rFonts w:ascii="Arial" w:hAnsi="Arial" w:cs="Arial" w:eastAsia="Arial"/>
          <w:color w:val="000000"/>
          <w:sz w:val="24"/>
          <w:szCs w:val="24"/>
        </w:rPr>
        <w:t xml:space="preserve">Navigation: Home | About Us | Shop | Contact | Cart
</w:t>
      </w:r>
    </w:p>
    <w:p>
      <w:pPr>
        <w:spacing w:after="120" w:before="120" w:line="259" w:lineRule="auto"/>
        <w:ind w:firstLine="0" w:start="0"/>
        <w:jc w:val="start"/>
      </w:pPr>
      <w:r>
        <w:rPr>
          <w:rFonts w:ascii="Arial Bold" w:hAnsi="Arial Bold" w:cs="Arial Bold" w:eastAsia="Arial Bold"/>
          <w:b/>
          <w:bCs/>
          <w:color w:val="000000"/>
          <w:sz w:val="28"/>
          <w:szCs w:val="28"/>
        </w:rPr>
        <w:t>Footer:</w:t>
      </w:r>
      <w:r>
        <w:rPr>
          <w:rFonts w:ascii="Arial" w:hAnsi="Arial" w:cs="Arial" w:eastAsia="Arial"/>
          <w:color w:val="000000"/>
          <w:sz w:val="28"/>
          <w:szCs w:val="28"/>
        </w:rPr>
        <w:t xml:space="preserve">
</w:t>
      </w:r>
    </w:p>
    <w:p>
      <w:pPr>
        <w:numPr>
          <w:ilvl w:val="0"/>
          <w:numId w:val="2"/>
        </w:numPr>
        <w:spacing w:after="0" w:before="0" w:line="259" w:lineRule="auto"/>
        <w:jc w:val="start"/>
      </w:pPr>
      <w:r>
        <w:rPr>
          <w:rFonts w:ascii="Arial" w:hAnsi="Arial" w:cs="Arial" w:eastAsia="Arial"/>
          <w:color w:val="000000"/>
          <w:sz w:val="24"/>
          <w:szCs w:val="24"/>
        </w:rPr>
        <w:t xml:space="preserve">About Us
</w:t>
      </w:r>
    </w:p>
    <w:p>
      <w:pPr>
        <w:numPr>
          <w:ilvl w:val="0"/>
          <w:numId w:val="2"/>
        </w:numPr>
        <w:spacing w:after="0" w:before="0" w:line="259" w:lineRule="auto"/>
        <w:jc w:val="start"/>
      </w:pPr>
      <w:r>
        <w:rPr>
          <w:rFonts w:ascii="Arial" w:hAnsi="Arial" w:cs="Arial" w:eastAsia="Arial"/>
          <w:color w:val="000000"/>
          <w:sz w:val="24"/>
          <w:szCs w:val="24"/>
        </w:rPr>
        <w:t xml:space="preserve">Contact
</w:t>
      </w:r>
    </w:p>
    <w:p>
      <w:pPr>
        <w:numPr>
          <w:ilvl w:val="0"/>
          <w:numId w:val="2"/>
        </w:numPr>
        <w:spacing w:after="0" w:before="0" w:line="259" w:lineRule="auto"/>
        <w:jc w:val="start"/>
      </w:pPr>
      <w:r>
        <w:rPr>
          <w:rFonts w:ascii="Arial" w:hAnsi="Arial" w:cs="Arial" w:eastAsia="Arial"/>
          <w:color w:val="000000"/>
          <w:sz w:val="24"/>
          <w:szCs w:val="24"/>
        </w:rPr>
        <w:t xml:space="preserve">Social Media Links 
</w:t>
      </w:r>
    </w:p>
    <w:p>
      <w:pPr>
        <w:spacing w:after="120" w:before="120" w:line="259" w:lineRule="auto"/>
        <w:ind w:firstLine="0" w:start="0"/>
        <w:jc w:val="start"/>
      </w:pPr>
      <w:r>
        <w:rPr>
          <w:rFonts w:ascii="Arial" w:hAnsi="Arial" w:cs="Arial" w:eastAsia="Arial"/>
          <w:color w:val="000000"/>
          <w:sz w:val="24"/>
          <w:szCs w:val="24"/>
        </w:rPr>
        <w:t xml:space="preserve">
</w:t>
      </w:r>
    </w:p>
    <w:p>
      <w:pPr>
        <w:numPr>
          <w:ilvl w:val="0"/>
          <w:numId w:val="3"/>
        </w:numPr>
        <w:spacing w:after="0" w:before="0" w:line="259" w:lineRule="auto"/>
        <w:jc w:val="start"/>
      </w:pPr>
      <w:r>
        <w:rPr>
          <w:rFonts w:ascii="Arial Bold" w:hAnsi="Arial Bold" w:cs="Arial Bold" w:eastAsia="Arial Bold"/>
          <w:b/>
          <w:bCs/>
          <w:color w:val="000000"/>
          <w:sz w:val="28"/>
          <w:szCs w:val="28"/>
        </w:rPr>
        <w:t xml:space="preserve">Main Content (Introduction):
</w:t>
      </w:r>
    </w:p>
    <w:p>
      <w:pPr>
        <w:spacing w:after="120" w:before="120" w:line="259" w:lineRule="auto"/>
        <w:ind w:firstLine="0" w:start="0"/>
        <w:jc w:val="start"/>
      </w:pPr>
      <w:r>
        <w:rPr>
          <w:rFonts w:ascii="Arial Bold" w:hAnsi="Arial Bold" w:cs="Arial Bold" w:eastAsia="Arial Bold"/>
          <w:b/>
          <w:bCs/>
          <w:color w:val="000000"/>
          <w:sz w:val="28"/>
          <w:szCs w:val="28"/>
        </w:rPr>
        <w:t xml:space="preserve">
</w:t>
      </w:r>
    </w:p>
    <w:p>
      <w:pPr>
        <w:numPr>
          <w:ilvl w:val="0"/>
          <w:numId w:val="4"/>
        </w:numPr>
        <w:spacing w:after="0" w:before="0" w:line="259" w:lineRule="auto"/>
        <w:jc w:val="start"/>
      </w:pPr>
      <w:r>
        <w:rPr>
          <w:rFonts w:ascii="Arial Bold" w:hAnsi="Arial Bold" w:cs="Arial Bold" w:eastAsia="Arial Bold"/>
          <w:b/>
          <w:bCs/>
          <w:color w:val="000000"/>
          <w:sz w:val="24"/>
          <w:szCs w:val="24"/>
        </w:rPr>
        <w:t>Welcome to TD Matcha</w:t>
      </w:r>
      <w:r>
        <w:rPr>
          <w:rFonts w:ascii="Arial" w:hAnsi="Arial" w:cs="Arial" w:eastAsia="Arial"/>
          <w:color w:val="000000"/>
          <w:sz w:val="24"/>
          <w:szCs w:val="24"/>
        </w:rPr>
        <w:t xml:space="preserve"> </w:t>
        <w:br/>
      </w:r>
      <w:r>
        <w:rPr>
          <w:rFonts w:ascii="Arial" w:hAnsi="Arial" w:cs="Arial" w:eastAsia="Arial"/>
          <w:color w:val="000000"/>
          <w:sz w:val="24"/>
          <w:szCs w:val="24"/>
        </w:rPr>
        <w:t xml:space="preserve">Your premium source for authentic matcha tea and accessories.
</w:t>
      </w:r>
    </w:p>
    <w:p>
      <w:pPr>
        <w:spacing w:after="120" w:before="120" w:line="259" w:lineRule="auto"/>
        <w:ind w:firstLine="0" w:start="0"/>
        <w:jc w:val="start"/>
      </w:pPr>
      <w:r>
        <w:rPr>
          <w:rFonts w:ascii="Arial" w:hAnsi="Arial" w:cs="Arial" w:eastAsia="Arial"/>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44"/>
          <w:szCs w:val="44"/>
          <w:u w:val="single" w:color="000000"/>
        </w:rPr>
        <w:t>Products Page:</w:t>
      </w:r>
      <w:r>
        <w:rPr>
          <w:rFonts w:ascii="Arimo" w:hAnsi="Arimo" w:cs="Arimo" w:eastAsia="Arimo"/>
          <w:color w:val="000000"/>
          <w:sz w:val="42"/>
          <w:szCs w:val="42"/>
        </w:rPr>
        <w:t xml:space="preserve">
</w:t>
      </w:r>
    </w:p>
    <w:p>
      <w:pPr>
        <w:spacing w:after="120" w:before="120"/>
        <w:jc w:val="center"/>
      </w:pPr>
      <w:r>
        <w:drawing>
          <wp:inline>
            <wp:extent cx="5734050" cy="4666083"/>
            <wp:docPr id="8" name="Drawing 8" descr="7983381f5de84db96f3cdd6a36af481f.png"/>
            <wp:cNvGraphicFramePr>
              <a:graphicFrameLocks noChangeAspect="true"/>
            </wp:cNvGraphicFramePr>
            <a:graphic>
              <a:graphicData uri="http://schemas.openxmlformats.org/drawingml/2006/picture">
                <pic:pic xmlns:pic="http://schemas.openxmlformats.org/drawingml/2006/picture">
                  <pic:nvPicPr>
                    <pic:cNvPr id="0" name="Picture 8" descr="7983381f5de84db96f3cdd6a36af481f.png"/>
                    <pic:cNvPicPr>
                      <a:picLocks noChangeAspect="true"/>
                    </pic:cNvPicPr>
                  </pic:nvPicPr>
                  <pic:blipFill>
                    <a:blip r:embed="rId10"/>
                    <a:stretch>
                      <a:fillRect/>
                    </a:stretch>
                  </pic:blipFill>
                  <pic:spPr>
                    <a:xfrm flipH="false" flipV="false">
                      <a:off x="0" y="0"/>
                      <a:ext cx="5734050" cy="4666083"/>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center"/>
      </w:pPr>
      <w:r>
        <w:rPr>
          <w:rFonts w:ascii="Arial" w:hAnsi="Arial" w:cs="Arial" w:eastAsia="Arial"/>
          <w:color w:val="000000"/>
          <w:sz w:val="40"/>
          <w:szCs w:val="40"/>
        </w:rPr>
        <w:t xml:space="preserve">About </w:t>
      </w:r>
      <w:r>
        <w:rPr>
          <w:rFonts w:ascii="Arial" w:hAnsi="Arial" w:cs="Arial" w:eastAsia="Arial"/>
          <w:color w:val="000000"/>
          <w:sz w:val="40"/>
          <w:szCs w:val="40"/>
        </w:rPr>
        <w:t xml:space="preserve">us </w:t>
      </w:r>
      <w:r>
        <w:rPr>
          <w:rFonts w:ascii="Arial" w:hAnsi="Arial" w:cs="Arial" w:eastAsia="Arial"/>
          <w:color w:val="000000"/>
          <w:sz w:val="40"/>
          <w:szCs w:val="40"/>
        </w:rPr>
        <w:t>Page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6"/>
          <w:szCs w:val="26"/>
          <w:u w:val="single" w:color="000000"/>
        </w:rPr>
        <w:t xml:space="preserve">About </w:t>
      </w:r>
      <w:r>
        <w:rPr>
          <w:rFonts w:ascii="Times New Roman Bold" w:hAnsi="Times New Roman Bold" w:cs="Times New Roman Bold" w:eastAsia="Times New Roman Bold"/>
          <w:b/>
          <w:bCs/>
          <w:color w:val="000000"/>
          <w:sz w:val="26"/>
          <w:szCs w:val="26"/>
          <w:u w:val="single" w:color="000000"/>
        </w:rPr>
        <w:t xml:space="preserve">us </w:t>
      </w:r>
      <w:r>
        <w:rPr>
          <w:rFonts w:ascii="Times New Roman Bold" w:hAnsi="Times New Roman Bold" w:cs="Times New Roman Bold" w:eastAsia="Times New Roman Bold"/>
          <w:b/>
          <w:bCs/>
          <w:color w:val="000000"/>
          <w:sz w:val="26"/>
          <w:szCs w:val="26"/>
          <w:u w:val="single" w:color="000000"/>
        </w:rPr>
        <w:t>Page</w:t>
      </w:r>
      <w:r>
        <w:rPr>
          <w:rFonts w:ascii="Arimo" w:hAnsi="Arimo" w:cs="Arimo" w:eastAsia="Arimo"/>
          <w:color w:val="000000"/>
          <w:sz w:val="24"/>
          <w:szCs w:val="24"/>
        </w:rPr>
        <w:t xml:space="preserve">
</w:t>
      </w:r>
    </w:p>
    <w:p>
      <w:pPr>
        <w:spacing w:after="120" w:before="120" w:line="259" w:lineRule="auto"/>
        <w:ind w:firstLine="0" w:start="0"/>
        <w:jc w:val="start"/>
      </w:pPr>
      <w:r>
        <w:rPr>
          <w:rFonts w:ascii="Arial Bold" w:hAnsi="Arial Bold" w:cs="Arial Bold" w:eastAsia="Arial Bold"/>
          <w:b/>
          <w:bCs/>
          <w:color w:val="000000"/>
          <w:sz w:val="28"/>
          <w:szCs w:val="28"/>
        </w:rPr>
        <w:t>About Us</w:t>
      </w:r>
      <w:r>
        <w:rPr>
          <w:rFonts w:ascii="Arial" w:hAnsi="Arial" w:cs="Arial" w:eastAsia="Arial"/>
          <w:color w:val="000000"/>
          <w:sz w:val="28"/>
          <w:szCs w:val="28"/>
        </w:rPr>
        <w:t xml:space="preserve">
</w:t>
      </w:r>
    </w:p>
    <w:p>
      <w:pPr>
        <w:spacing w:after="120" w:before="120" w:line="259" w:lineRule="auto"/>
        <w:ind w:firstLine="0" w:start="0"/>
        <w:jc w:val="start"/>
      </w:pPr>
      <w:r>
        <w:rPr>
          <w:rFonts w:ascii="Arial Bold" w:hAnsi="Arial Bold" w:cs="Arial Bold" w:eastAsia="Arial Bold"/>
          <w:b/>
          <w:bCs/>
          <w:color w:val="000000"/>
          <w:sz w:val="24"/>
          <w:szCs w:val="24"/>
        </w:rPr>
        <w:t>TD Matcha</w:t>
      </w:r>
      <w:r>
        <w:rPr>
          <w:rFonts w:ascii="Arial" w:hAnsi="Arial" w:cs="Arial" w:eastAsia="Arial"/>
          <w:color w:val="000000"/>
          <w:sz w:val="24"/>
          <w:szCs w:val="24"/>
        </w:rPr>
        <w:t xml:space="preserve"> was created with a passion for high-quality matcha and the tea ritual. We carefully select premium matcha and accessories to offer the best of this vibrant tradition. Our goal is to make matcha accessible and enjoyable for everyone.
</w:t>
      </w:r>
    </w:p>
    <w:p>
      <w:pPr>
        <w:spacing w:after="120" w:before="120" w:line="259" w:lineRule="auto"/>
        <w:ind w:firstLine="0" w:start="0"/>
        <w:jc w:val="start"/>
      </w:pPr>
      <w:r>
        <w:rPr>
          <w:rFonts w:ascii="Arial" w:hAnsi="Arial" w:cs="Arial" w:eastAsia="Arial"/>
          <w:color w:val="000000"/>
          <w:sz w:val="24"/>
          <w:szCs w:val="24"/>
        </w:rPr>
        <w:t xml:space="preserve">
</w:t>
      </w:r>
    </w:p>
    <w:p>
      <w:pPr>
        <w:spacing w:after="120" w:before="120" w:line="259" w:lineRule="auto"/>
        <w:ind w:firstLine="0" w:start="0"/>
        <w:jc w:val="start"/>
      </w:pPr>
      <w:r>
        <w:rPr>
          <w:rFonts w:ascii="Arial" w:hAnsi="Arial" w:cs="Arial" w:eastAsia="Arial"/>
          <w:color w:val="000000"/>
          <w:sz w:val="24"/>
          <w:szCs w:val="24"/>
        </w:rPr>
        <w:t>Contact Info:</w:t>
      </w:r>
      <w:r>
        <w:rPr>
          <w:rFonts w:ascii="Arimo" w:hAnsi="Arimo" w:cs="Arimo" w:eastAsia="Arimo"/>
          <w:color w:val="000000"/>
          <w:sz w:val="24"/>
          <w:szCs w:val="24"/>
        </w:rPr>
        <w:t xml:space="preserve">
</w:t>
      </w:r>
    </w:p>
    <w:p>
      <w:pPr>
        <w:spacing w:after="120" w:before="120" w:line="240" w:lineRule="auto"/>
        <w:ind w:firstLine="0" w:start="0"/>
        <w:jc w:val="start"/>
      </w:pPr>
      <w:r>
        <w:rPr>
          <w:rFonts w:ascii="Arial Bold" w:hAnsi="Arial Bold" w:cs="Arial Bold" w:eastAsia="Arial Bold"/>
          <w:b/>
          <w:bCs/>
          <w:color w:val="333333"/>
          <w:sz w:val="24"/>
          <w:szCs w:val="24"/>
        </w:rPr>
        <w:t>Email:</w:t>
      </w:r>
      <w:r>
        <w:rPr>
          <w:rFonts w:ascii="Arial" w:hAnsi="Arial" w:cs="Arial" w:eastAsia="Arial"/>
          <w:color w:val="333333"/>
          <w:sz w:val="24"/>
          <w:szCs w:val="24"/>
        </w:rPr>
        <w:t xml:space="preserve"> contact@tdmatcha.com
</w:t>
      </w:r>
    </w:p>
    <w:p>
      <w:pPr>
        <w:spacing w:after="120" w:before="120" w:line="240" w:lineRule="auto"/>
        <w:ind w:firstLine="0" w:start="0"/>
        <w:jc w:val="start"/>
      </w:pPr>
      <w:r>
        <w:rPr>
          <w:rFonts w:ascii="Arial Bold" w:hAnsi="Arial Bold" w:cs="Arial Bold" w:eastAsia="Arial Bold"/>
          <w:b/>
          <w:bCs/>
          <w:color w:val="333333"/>
          <w:sz w:val="24"/>
          <w:szCs w:val="24"/>
        </w:rPr>
        <w:t>Phone:</w:t>
      </w:r>
      <w:r>
        <w:rPr>
          <w:rFonts w:ascii="Arial" w:hAnsi="Arial" w:cs="Arial" w:eastAsia="Arial"/>
          <w:color w:val="333333"/>
          <w:sz w:val="24"/>
          <w:szCs w:val="24"/>
        </w:rPr>
        <w:t xml:space="preserve"> +966-555-555-555
</w:t>
      </w:r>
    </w:p>
    <w:p>
      <w:pPr>
        <w:spacing w:after="120" w:before="120" w:line="240" w:lineRule="auto"/>
        <w:ind w:firstLine="0" w:start="0"/>
        <w:jc w:val="start"/>
      </w:pPr>
      <w:r>
        <w:rPr>
          <w:rFonts w:ascii="Arial Bold" w:hAnsi="Arial Bold" w:cs="Arial Bold" w:eastAsia="Arial Bold"/>
          <w:b/>
          <w:bCs/>
          <w:color w:val="333333"/>
          <w:sz w:val="24"/>
          <w:szCs w:val="24"/>
        </w:rPr>
        <w:t>Address:</w:t>
      </w:r>
      <w:r>
        <w:rPr>
          <w:rFonts w:ascii="Arial" w:hAnsi="Arial" w:cs="Arial" w:eastAsia="Arial"/>
          <w:color w:val="333333"/>
          <w:sz w:val="24"/>
          <w:szCs w:val="24"/>
        </w:rPr>
        <w:t xml:space="preserve"> TD Matcha Store, Riyadh, Saudi Arabia
</w:t>
      </w:r>
    </w:p>
    <w:p>
      <w:pPr>
        <w:spacing w:after="120" w:before="120" w:line="259" w:lineRule="auto"/>
        <w:ind w:firstLine="0" w:start="0"/>
        <w:jc w:val="start"/>
      </w:pPr>
      <w:r>
        <w:rPr>
          <w:rFonts w:ascii="Arial" w:hAnsi="Arial" w:cs="Arial" w:eastAsia="Arial"/>
          <w:color w:val="000000"/>
          <w:sz w:val="24"/>
          <w:szCs w:val="24"/>
        </w:rPr>
        <w:t xml:space="preserve">
</w:t>
      </w:r>
    </w:p>
    <w:p>
      <w:pPr>
        <w:spacing w:after="120" w:before="120" w:line="259" w:lineRule="auto"/>
        <w:ind w:firstLine="0" w:start="0"/>
        <w:jc w:val="start"/>
      </w:pPr>
      <w:r>
        <w:rPr>
          <w:rFonts w:ascii="Times New Roman Bold" w:hAnsi="Times New Roman Bold" w:cs="Times New Roman Bold" w:eastAsia="Times New Roman Bold"/>
          <w:b/>
          <w:bCs/>
          <w:color w:val="000000"/>
          <w:sz w:val="26"/>
          <w:szCs w:val="26"/>
          <w:u w:val="single" w:color="000000"/>
        </w:rPr>
        <w:t>Cart Page</w:t>
      </w:r>
      <w:r>
        <w:rPr>
          <w:rFonts w:ascii="Arimo" w:hAnsi="Arimo" w:cs="Arimo" w:eastAsia="Arimo"/>
          <w:color w:val="000000"/>
          <w:sz w:val="24"/>
          <w:szCs w:val="24"/>
        </w:rPr>
        <w:t xml:space="preserve">
</w:t>
      </w:r>
    </w:p>
    <w:p>
      <w:pPr>
        <w:spacing w:after="120" w:before="120" w:line="259" w:lineRule="auto"/>
        <w:ind w:firstLine="0" w:start="0"/>
        <w:jc w:val="start"/>
      </w:pPr>
      <w:r>
        <w:rPr>
          <w:rFonts w:ascii="Arial" w:hAnsi="Arial" w:cs="Arial" w:eastAsia="Arial"/>
          <w:color w:val="000000"/>
          <w:sz w:val="24"/>
          <w:szCs w:val="24"/>
        </w:rPr>
        <w:t xml:space="preserve">The cart page displays all the products you’ve added, each with a brief description. You can modify the quantity of any product. 
</w:t>
      </w:r>
    </w:p>
    <w:p>
      <w:pPr>
        <w:spacing w:after="120" w:before="120" w:line="259" w:lineRule="auto"/>
        <w:ind w:firstLine="0" w:start="0"/>
        <w:jc w:val="start"/>
      </w:pPr>
      <w:r>
        <w:rPr>
          <w:rFonts w:ascii="Times New Roman" w:hAnsi="Times New Roman" w:cs="Times New Roman" w:eastAsia="Times New Roman"/>
          <w:color w:val="000000"/>
          <w:sz w:val="32"/>
          <w:szCs w:val="32"/>
        </w:rPr>
        <w:t xml:space="preserve">
</w:t>
      </w:r>
    </w:p>
    <w:p>
      <w:pPr>
        <w:spacing w:after="120" w:before="120" w:line="259" w:lineRule="auto"/>
        <w:ind w:firstLine="0" w:start="0"/>
        <w:jc w:val="start"/>
      </w:pPr>
      <w:r>
        <w:rPr>
          <w:rFonts w:ascii="Times New Roman" w:hAnsi="Times New Roman" w:cs="Times New Roman" w:eastAsia="Times New Roman"/>
          <w:color w:val="000000"/>
          <w:sz w:val="32"/>
          <w:szCs w:val="32"/>
        </w:rPr>
        <w:t xml:space="preserve">
</w:t>
      </w:r>
    </w:p>
    <w:p>
      <w:pPr>
        <w:spacing w:after="120" w:before="120" w:line="259" w:lineRule="auto"/>
        <w:ind w:firstLine="0" w:start="0"/>
        <w:jc w:val="start"/>
      </w:pPr>
      <w:r>
        <w:rPr>
          <w:rFonts w:ascii="Times New Roman" w:hAnsi="Times New Roman" w:cs="Times New Roman" w:eastAsia="Times New Roman"/>
          <w:color w:val="000000"/>
          <w:sz w:val="32"/>
          <w:szCs w:val="32"/>
        </w:rPr>
        <w:t xml:space="preserve">
</w:t>
      </w:r>
    </w:p>
    <w:p>
      <w:pPr>
        <w:spacing w:after="120" w:before="120" w:line="259" w:lineRule="auto"/>
        <w:ind w:firstLine="0" w:start="0"/>
        <w:jc w:val="start"/>
      </w:pPr>
      <w:r>
        <w:rPr>
          <w:rFonts w:ascii="Times New Roman" w:hAnsi="Times New Roman" w:cs="Times New Roman" w:eastAsia="Times New Roman"/>
          <w:color w:val="000000"/>
          <w:sz w:val="32"/>
          <w:szCs w:val="32"/>
        </w:rPr>
        <w:t>External Links:</w:t>
      </w: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404040"/>
          <w:sz w:val="26"/>
          <w:szCs w:val="26"/>
        </w:rPr>
        <w:t>For Bootstrap:</w:t>
      </w:r>
      <w:r>
        <w:rPr>
          <w:rFonts w:ascii="Times New Roman" w:hAnsi="Times New Roman" w:cs="Times New Roman" w:eastAsia="Times New Roman"/>
          <w:color w:val="404040"/>
          <w:sz w:val="26"/>
          <w:szCs w:val="26"/>
        </w:rPr>
        <w:t xml:space="preserve"> ?</w:t>
      </w: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808080"/>
          <w:sz w:val="21"/>
          <w:szCs w:val="21"/>
        </w:rPr>
        <w:t xml:space="preserve">
</w:t>
      </w:r>
    </w:p>
    <w:p>
      <w:pPr>
        <w:spacing w:after="120" w:before="120" w:line="259" w:lineRule="auto"/>
        <w:ind w:firstLine="0" w:start="0"/>
        <w:jc w:val="start"/>
      </w:pPr>
      <w:r>
        <w:rPr>
          <w:rFonts w:ascii="Times New Roman" w:hAnsi="Times New Roman" w:cs="Times New Roman" w:eastAsia="Times New Roman"/>
          <w:color w:val="404040"/>
          <w:sz w:val="26"/>
          <w:szCs w:val="26"/>
        </w:rPr>
        <w:t>For CSS:</w:t>
      </w: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808080"/>
          <w:sz w:val="21"/>
          <w:szCs w:val="21"/>
        </w:rPr>
        <w:t>&lt;</w:t>
      </w:r>
      <w:r>
        <w:rPr>
          <w:rFonts w:ascii="Consolas" w:hAnsi="Consolas" w:cs="Consolas" w:eastAsia="Consolas"/>
          <w:color w:val="569cd6"/>
          <w:sz w:val="21"/>
          <w:szCs w:val="21"/>
        </w:rPr>
        <w:t>link</w:t>
      </w:r>
      <w:r>
        <w:rPr>
          <w:rFonts w:ascii="Consolas" w:hAnsi="Consolas" w:cs="Consolas" w:eastAsia="Consolas"/>
          <w:color w:val="d4d4d4"/>
          <w:sz w:val="21"/>
          <w:szCs w:val="21"/>
        </w:rPr>
        <w:t xml:space="preserve"> </w:t>
      </w:r>
      <w:r>
        <w:rPr>
          <w:rFonts w:ascii="Consolas" w:hAnsi="Consolas" w:cs="Consolas" w:eastAsia="Consolas"/>
          <w:color w:val="9cdcfe"/>
          <w:sz w:val="21"/>
          <w:szCs w:val="21"/>
        </w:rPr>
        <w:t>rel</w:t>
      </w:r>
      <w:r>
        <w:rPr>
          <w:rFonts w:ascii="Consolas" w:hAnsi="Consolas" w:cs="Consolas" w:eastAsia="Consolas"/>
          <w:color w:val="d4d4d4"/>
          <w:sz w:val="21"/>
          <w:szCs w:val="21"/>
        </w:rPr>
        <w:t>=</w:t>
      </w:r>
      <w:r>
        <w:rPr>
          <w:rFonts w:ascii="Consolas" w:hAnsi="Consolas" w:cs="Consolas" w:eastAsia="Consolas"/>
          <w:color w:val="ce9178"/>
          <w:sz w:val="21"/>
          <w:szCs w:val="21"/>
        </w:rPr>
        <w:t>"</w:t>
      </w:r>
      <w:r>
        <w:rPr>
          <w:rFonts w:ascii="Consolas" w:hAnsi="Consolas" w:cs="Consolas" w:eastAsia="Consolas"/>
          <w:color w:val="ce9178"/>
          <w:sz w:val="21"/>
          <w:szCs w:val="21"/>
        </w:rPr>
        <w:t>style</w:t>
      </w:r>
      <w:r>
        <w:rPr>
          <w:rFonts w:ascii="Consolas" w:hAnsi="Consolas" w:cs="Consolas" w:eastAsia="Consolas"/>
          <w:color w:val="ce9178"/>
          <w:sz w:val="21"/>
          <w:szCs w:val="21"/>
        </w:rPr>
        <w:t>"</w:t>
      </w:r>
      <w:r>
        <w:rPr>
          <w:rFonts w:ascii="Consolas" w:hAnsi="Consolas" w:cs="Consolas" w:eastAsia="Consolas"/>
          <w:color w:val="d4d4d4"/>
          <w:sz w:val="21"/>
          <w:szCs w:val="21"/>
        </w:rPr>
        <w:t xml:space="preserve"> </w:t>
      </w:r>
      <w:r>
        <w:rPr>
          <w:rFonts w:ascii="Consolas" w:hAnsi="Consolas" w:cs="Consolas" w:eastAsia="Consolas"/>
          <w:color w:val="9cdcfe"/>
          <w:sz w:val="21"/>
          <w:szCs w:val="21"/>
        </w:rPr>
        <w:t>href</w:t>
      </w:r>
      <w:r>
        <w:rPr>
          <w:rFonts w:ascii="Consolas" w:hAnsi="Consolas" w:cs="Consolas" w:eastAsia="Consolas"/>
          <w:color w:val="d4d4d4"/>
          <w:sz w:val="21"/>
          <w:szCs w:val="21"/>
        </w:rPr>
        <w:t>=</w:t>
      </w:r>
      <w:r>
        <w:rPr>
          <w:rFonts w:ascii="Consolas" w:hAnsi="Consolas" w:cs="Consolas" w:eastAsia="Consolas"/>
          <w:color w:val="ce9178"/>
          <w:sz w:val="21"/>
          <w:szCs w:val="21"/>
        </w:rPr>
        <w:t>"../src/css/styles.css"</w:t>
      </w:r>
      <w:r>
        <w:rPr>
          <w:rFonts w:ascii="Consolas" w:hAnsi="Consolas" w:cs="Consolas" w:eastAsia="Consolas"/>
          <w:color w:val="808080"/>
          <w:sz w:val="21"/>
          <w:szCs w:val="21"/>
        </w:rPr>
        <w:t xml:space="preserve">&gt; Header/NavBar +products </w:t>
      </w:r>
      <w:r>
        <w:rPr>
          <w:rFonts w:ascii="Consolas" w:hAnsi="Consolas" w:cs="Consolas" w:eastAsia="Consolas"/>
          <w:color w:val="808080"/>
          <w:sz w:val="24"/>
          <w:szCs w:val="24"/>
        </w:rPr>
        <w:t>css</w:t>
      </w: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808080"/>
          <w:sz w:val="21"/>
          <w:szCs w:val="21"/>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Times New Roman" w:hAnsi="Times New Roman" w:cs="Times New Roman" w:eastAsia="Times New Roman"/>
          <w:color w:val="404040"/>
          <w:sz w:val="26"/>
          <w:szCs w:val="26"/>
        </w:rPr>
        <w:t>For JS:</w:t>
      </w:r>
      <w:r>
        <w:rPr>
          <w:rFonts w:ascii="Arimo" w:hAnsi="Arimo" w:cs="Arimo" w:eastAsia="Arimo"/>
          <w:color w:val="000000"/>
          <w:sz w:val="24"/>
          <w:szCs w:val="24"/>
        </w:rPr>
        <w:t xml:space="preserve">
</w:t>
      </w:r>
    </w:p>
    <w:p>
      <w:pPr>
        <w:spacing w:after="120" w:before="120" w:line="326" w:lineRule="auto"/>
        <w:ind w:firstLine="0" w:start="0"/>
        <w:jc w:val="start"/>
      </w:pPr>
      <w:r>
        <w:rPr>
          <w:rFonts w:ascii="Consolas" w:hAnsi="Consolas" w:cs="Consolas" w:eastAsia="Consolas"/>
          <w:color w:val="808080"/>
          <w:sz w:val="21"/>
          <w:szCs w:val="21"/>
        </w:rPr>
        <w:t>&lt;</w:t>
      </w:r>
      <w:r>
        <w:rPr>
          <w:rFonts w:ascii="Consolas" w:hAnsi="Consolas" w:cs="Consolas" w:eastAsia="Consolas"/>
          <w:color w:val="569cd6"/>
          <w:sz w:val="21"/>
          <w:szCs w:val="21"/>
        </w:rPr>
        <w:t>script</w:t>
      </w:r>
      <w:r>
        <w:rPr>
          <w:rFonts w:ascii="Consolas" w:hAnsi="Consolas" w:cs="Consolas" w:eastAsia="Consolas"/>
          <w:color w:val="d4d4d4"/>
          <w:sz w:val="21"/>
          <w:szCs w:val="21"/>
        </w:rPr>
        <w:t xml:space="preserve"> </w:t>
      </w:r>
      <w:r>
        <w:rPr>
          <w:rFonts w:ascii="Consolas" w:hAnsi="Consolas" w:cs="Consolas" w:eastAsia="Consolas"/>
          <w:color w:val="9cdcfe"/>
          <w:sz w:val="21"/>
          <w:szCs w:val="21"/>
        </w:rPr>
        <w:t>src</w:t>
      </w:r>
      <w:r>
        <w:rPr>
          <w:rFonts w:ascii="Consolas" w:hAnsi="Consolas" w:cs="Consolas" w:eastAsia="Consolas"/>
          <w:color w:val="d4d4d4"/>
          <w:sz w:val="21"/>
          <w:szCs w:val="21"/>
        </w:rPr>
        <w:t>=</w:t>
      </w:r>
      <w:r>
        <w:rPr>
          <w:rFonts w:ascii="Consolas" w:hAnsi="Consolas" w:cs="Consolas" w:eastAsia="Consolas"/>
          <w:color w:val="ce9178"/>
          <w:sz w:val="21"/>
          <w:szCs w:val="21"/>
        </w:rPr>
        <w:t>"../src/js/JavaScript.js"</w:t>
      </w:r>
      <w:r>
        <w:rPr>
          <w:rFonts w:ascii="Consolas" w:hAnsi="Consolas" w:cs="Consolas" w:eastAsia="Consolas"/>
          <w:color w:val="808080"/>
          <w:sz w:val="21"/>
          <w:szCs w:val="21"/>
        </w:rPr>
        <w:t>&gt;&lt;/</w:t>
      </w:r>
      <w:r>
        <w:rPr>
          <w:rFonts w:ascii="Consolas" w:hAnsi="Consolas" w:cs="Consolas" w:eastAsia="Consolas"/>
          <w:color w:val="569cd6"/>
          <w:sz w:val="21"/>
          <w:szCs w:val="21"/>
        </w:rPr>
        <w:t>script</w:t>
      </w:r>
      <w:r>
        <w:rPr>
          <w:rFonts w:ascii="Consolas" w:hAnsi="Consolas" w:cs="Consolas" w:eastAsia="Consolas"/>
          <w:color w:val="808080"/>
          <w:sz w:val="21"/>
          <w:szCs w:val="21"/>
        </w:rPr>
        <w:t>&gt; Products Display code + Cart counter</w:t>
      </w:r>
      <w:r>
        <w:rPr>
          <w:rFonts w:ascii="Consolas" w:hAnsi="Consolas" w:cs="Consolas" w:eastAsia="Consolas"/>
          <w:color w:val="808080"/>
          <w:sz w:val="21"/>
          <w:szCs w:val="21"/>
        </w:rPr>
        <w:t xml:space="preserve">
</w:t>
      </w:r>
    </w:p>
    <w:p>
      <w:pPr>
        <w:spacing w:after="120" w:before="120" w:line="326" w:lineRule="auto"/>
        <w:ind w:firstLine="0" w:start="0"/>
        <w:jc w:val="start"/>
      </w:pPr>
      <w:r>
        <w:rPr>
          <w:rFonts w:ascii="Consolas" w:hAnsi="Consolas" w:cs="Consolas" w:eastAsia="Consolas"/>
          <w:color w:val="808080"/>
          <w:sz w:val="21"/>
          <w:szCs w:val="21"/>
        </w:rPr>
        <w:t xml:space="preserve">
</w:t>
      </w:r>
    </w:p>
    <w:p>
      <w:pPr>
        <w:spacing w:after="120" w:before="120" w:line="326" w:lineRule="auto"/>
        <w:ind w:firstLine="0" w:start="0"/>
        <w:jc w:val="start"/>
      </w:pPr>
      <w:r>
        <w:rPr>
          <w:rFonts w:ascii="Consolas Bold" w:hAnsi="Consolas Bold" w:cs="Consolas Bold" w:eastAsia="Consolas Bold"/>
          <w:b/>
          <w:bCs/>
          <w:color w:val="808080"/>
          <w:sz w:val="43"/>
          <w:szCs w:val="43"/>
        </w:rPr>
        <w:t xml:space="preserve">GITHUB
</w:t>
      </w:r>
    </w:p>
    <w:p>
      <w:pPr>
        <w:spacing w:after="120" w:before="120"/>
      </w:pPr>
      <w:hyperlink r:id="rId11">
        <w:r>
          <w:rPr>
            <w:color w:val="1B62ff"/>
            <w:u w:color="1B62ff" w:val="single"/>
          </w:rPr>
          <w:t>https://github.com/heartlock2004/cis201</w:t>
        </w:r>
      </w:hyperlink>
    </w:p>
    <w:p>
      <w:pPr>
        <w:spacing w:after="120" w:before="120" w:line="326" w:lineRule="auto"/>
        <w:ind w:firstLine="0" w:start="0"/>
        <w:jc w:val="start"/>
      </w:pPr>
      <w:r>
        <w:rPr>
          <w:rFonts w:ascii="Consolas" w:hAnsi="Consolas" w:cs="Consolas" w:eastAsia="Consolas"/>
          <w:color w:val="808080"/>
          <w:sz w:val="21"/>
          <w:szCs w:val="21"/>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40"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w:panose1 w:val="020B0704020202020204"/>
    <w:charset w:characterSet="1"/>
    <w:embedBold r:id="rId2"/>
  </w:font>
  <w:font w:name="Arimo Bold Italics">
    <w:panose1 w:val="020B0704020202090204"/>
    <w:charset w:characterSet="1"/>
    <w:embedBoldItalic r:id="rId3"/>
  </w:font>
  <w:font w:name="Arimo Italics">
    <w:panose1 w:val="020B0604020202090204"/>
    <w:charset w:characterSet="1"/>
    <w:embedItalic r:id="rId4"/>
  </w:font>
  <w:font w:name="Arial Bold">
    <w:panose1 w:val="020B0802020202020204"/>
    <w:charset w:characterSet="1"/>
  </w:font>
  <w:font w:name="Arial">
    <w:panose1 w:val="020B0502020202020204"/>
    <w:charset w:characterSet="1"/>
  </w:font>
  <w:font w:name="Arial Bold Italics">
    <w:panose1 w:val="020B0802020202090204"/>
    <w:charset w:characterSet="1"/>
  </w:font>
  <w:font w:name="Arial Italics">
    <w:panose1 w:val="020B0502020202090204"/>
    <w:charset w:characterSet="1"/>
  </w:font>
  <w:font w:name="Canva Sans">
    <w:panose1 w:val="020B0503030501040103"/>
    <w:charset w:characterSet="1"/>
    <w:embedRegular r:id="rId9"/>
  </w:font>
  <w:font w:name="Canva Sans Bold">
    <w:panose1 w:val="020B0803030501040103"/>
    <w:charset w:characterSet="1"/>
    <w:embedBold r:id="rId10"/>
  </w:font>
  <w:font w:name="Canva Sans Bold Italics">
    <w:panose1 w:val="020B0803030501040103"/>
    <w:charset w:characterSet="1"/>
    <w:embedBoldItalic r:id="rId11"/>
  </w:font>
  <w:font w:name="Canva Sans Medium">
    <w:panose1 w:val="020B0603030501040103"/>
    <w:charset w:characterSet="1"/>
    <w:embedBold r:id="rId12"/>
  </w:font>
  <w:font w:name="Canva Sans Medium Italics">
    <w:panose1 w:val="020B0603030501040103"/>
    <w:charset w:characterSet="1"/>
    <w:embedBoldItalic r:id="rId13"/>
  </w:font>
  <w:font w:name="Canva Sans Italics">
    <w:panose1 w:val="020B0503030501040103"/>
    <w:charset w:characterSet="1"/>
    <w:embedItalic r:id="rId14"/>
  </w:font>
  <w:font w:name="Times New Roman Semi-Bold Italics">
    <w:panose1 w:val="02030702070405090303"/>
    <w:charset w:characterSet="1"/>
  </w:font>
  <w:font w:name="Times New Roman">
    <w:panose1 w:val="02030502070405020303"/>
    <w:charset w:characterSet="1"/>
  </w:font>
  <w:font w:name="Times New Roman Bold">
    <w:panose1 w:val="02030802070405020303"/>
    <w:charset w:characterSet="1"/>
  </w:font>
  <w:font w:name="Times New Roman Bold Italics">
    <w:panose1 w:val="02030802070405090303"/>
    <w:charset w:characterSet="1"/>
  </w:font>
  <w:font w:name="Times New Roman Ultra-Bold">
    <w:panose1 w:val="02030902070405020303"/>
    <w:charset w:characterSet="1"/>
  </w:font>
  <w:font w:name="Times New Roman Medium">
    <w:panose1 w:val="02030502070405020303"/>
    <w:charset w:characterSet="1"/>
  </w:font>
  <w:font w:name="Times New Roman Medium Italics">
    <w:panose1 w:val="02030502070405090303"/>
    <w:charset w:characterSet="1"/>
  </w:font>
  <w:font w:name="Times New Roman Italics">
    <w:panose1 w:val="02030502070405090303"/>
    <w:charset w:characterSet="1"/>
  </w:font>
  <w:font w:name="Times New Roman Semi-Bold">
    <w:panose1 w:val="02030702070405020303"/>
    <w:charset w:characterSet="1"/>
  </w:font>
  <w:font w:name="Consolas">
    <w:panose1 w:val="020B0609020204030204"/>
    <w:charset w:characterSet="1"/>
  </w:font>
  <w:font w:name="Consolas Bold">
    <w:panose1 w:val="020B0709020204030204"/>
    <w:charset w:characterSet="1"/>
  </w:font>
  <w:font w:name="Consolas Bold Italics">
    <w:panose1 w:val="020B07090202040A0204"/>
    <w:charset w:characterSet="1"/>
  </w:font>
  <w:font w:name="Consolas Italics">
    <w:panose1 w:val="020B06090202040A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https://github.com/heartlock2004/cis201" TargetMode="External" Type="http://schemas.openxmlformats.org/officeDocument/2006/relationships/hyperlink"/><Relationship Id="rId2" Target="fontTable.xml" Type="http://schemas.openxmlformats.org/officeDocument/2006/relationships/fontTabl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numbering.xml" Type="http://schemas.openxmlformats.org/officeDocument/2006/relationships/numbering"/></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10" Target="fonts/font10.odttf" Type="http://schemas.openxmlformats.org/officeDocument/2006/relationships/font"/><Relationship Id="rId11" Target="fonts/font11.odttf" Type="http://schemas.openxmlformats.org/officeDocument/2006/relationships/font"/><Relationship Id="rId12" Target="fonts/font12.odttf" Type="http://schemas.openxmlformats.org/officeDocument/2006/relationships/font"/><Relationship Id="rId13" Target="fonts/font13.odttf" Type="http://schemas.openxmlformats.org/officeDocument/2006/relationships/font"/><Relationship Id="rId14" Target="fonts/font14.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9" Target="fonts/font9.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2024-11-13T01:48:27Z</dcterms:created>
  <dc:creator>Apache POI</dc:creator>
</cp:coreProperties>
</file>