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457E2" w14:textId="5410B0B7" w:rsidR="00966D03" w:rsidRPr="00CA004A" w:rsidRDefault="009F4F93" w:rsidP="009F4F93">
      <w:pPr>
        <w:jc w:val="center"/>
        <w:rPr>
          <w:b/>
          <w:bCs/>
          <w:sz w:val="32"/>
          <w:szCs w:val="40"/>
        </w:rPr>
      </w:pPr>
      <w:r w:rsidRPr="00CA004A">
        <w:rPr>
          <w:b/>
          <w:bCs/>
          <w:sz w:val="32"/>
          <w:szCs w:val="40"/>
        </w:rPr>
        <w:t>Report Homework 2</w:t>
      </w:r>
    </w:p>
    <w:p w14:paraId="6A35296F" w14:textId="4AE53D6B" w:rsidR="009F4F93" w:rsidRPr="00BA2E0E" w:rsidRDefault="00CA004A" w:rsidP="009F4F93">
      <w:pPr>
        <w:rPr>
          <w:b/>
          <w:bCs/>
        </w:rPr>
      </w:pPr>
      <w:r w:rsidRPr="00BA2E0E">
        <w:rPr>
          <w:b/>
          <w:bCs/>
        </w:rPr>
        <w:t>A diagram of your network and the parameters used (such as size, no. of neurons, learning rate, etc.)</w:t>
      </w:r>
    </w:p>
    <w:p w14:paraId="5771FC46" w14:textId="5D4660B3" w:rsidR="00CA004A" w:rsidRDefault="00725F34" w:rsidP="00725F34">
      <w:pPr>
        <w:jc w:val="center"/>
      </w:pPr>
      <w:r>
        <w:rPr>
          <w:noProof/>
        </w:rPr>
        <w:drawing>
          <wp:inline distT="0" distB="0" distL="0" distR="0" wp14:anchorId="0E013AFD" wp14:editId="39B475E9">
            <wp:extent cx="4278702" cy="3212359"/>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6084" cy="3225409"/>
                    </a:xfrm>
                    <a:prstGeom prst="rect">
                      <a:avLst/>
                    </a:prstGeom>
                    <a:noFill/>
                    <a:ln>
                      <a:noFill/>
                    </a:ln>
                  </pic:spPr>
                </pic:pic>
              </a:graphicData>
            </a:graphic>
          </wp:inline>
        </w:drawing>
      </w:r>
    </w:p>
    <w:p w14:paraId="6FF88F30" w14:textId="2BA1BECA" w:rsidR="00D620C5" w:rsidRDefault="00D620C5" w:rsidP="00D620C5">
      <w:r>
        <w:t>Input layer: 6</w:t>
      </w:r>
    </w:p>
    <w:p w14:paraId="7721038A" w14:textId="47D1695E" w:rsidR="00D620C5" w:rsidRDefault="00D620C5" w:rsidP="00D620C5">
      <w:r>
        <w:t>1</w:t>
      </w:r>
      <w:r w:rsidRPr="00D620C5">
        <w:rPr>
          <w:vertAlign w:val="superscript"/>
        </w:rPr>
        <w:t>st</w:t>
      </w:r>
      <w:r>
        <w:t xml:space="preserve"> Hidden layer: 15</w:t>
      </w:r>
    </w:p>
    <w:p w14:paraId="47C41AE8" w14:textId="1C56AD69" w:rsidR="00D620C5" w:rsidRDefault="00D620C5" w:rsidP="00D620C5">
      <w:r>
        <w:t>2</w:t>
      </w:r>
      <w:r w:rsidRPr="00D620C5">
        <w:rPr>
          <w:vertAlign w:val="superscript"/>
        </w:rPr>
        <w:t>nd</w:t>
      </w:r>
      <w:r>
        <w:t xml:space="preserve"> Hidden layer: 21</w:t>
      </w:r>
    </w:p>
    <w:p w14:paraId="7C1C6CA0" w14:textId="397548A7" w:rsidR="00D620C5" w:rsidRDefault="00D620C5" w:rsidP="00D620C5">
      <w:r>
        <w:t>3</w:t>
      </w:r>
      <w:r w:rsidRPr="00D620C5">
        <w:rPr>
          <w:vertAlign w:val="superscript"/>
        </w:rPr>
        <w:t>rd</w:t>
      </w:r>
      <w:r>
        <w:t xml:space="preserve"> Hidden layer: 30</w:t>
      </w:r>
    </w:p>
    <w:p w14:paraId="6370F10D" w14:textId="1EC8B322" w:rsidR="00D620C5" w:rsidRDefault="00D620C5" w:rsidP="00D620C5">
      <w:r>
        <w:t>4</w:t>
      </w:r>
      <w:r w:rsidRPr="00D620C5">
        <w:rPr>
          <w:vertAlign w:val="superscript"/>
        </w:rPr>
        <w:t>th</w:t>
      </w:r>
      <w:r>
        <w:t xml:space="preserve"> Hidden layer: 15</w:t>
      </w:r>
    </w:p>
    <w:p w14:paraId="148CD00F" w14:textId="599AE86B" w:rsidR="00D620C5" w:rsidRDefault="00D620C5" w:rsidP="00D620C5">
      <w:r>
        <w:t>5</w:t>
      </w:r>
      <w:r w:rsidRPr="00D620C5">
        <w:rPr>
          <w:vertAlign w:val="superscript"/>
        </w:rPr>
        <w:t>th</w:t>
      </w:r>
      <w:r>
        <w:t xml:space="preserve"> Hidden layer: 6</w:t>
      </w:r>
    </w:p>
    <w:p w14:paraId="26D323E5" w14:textId="7DB3D082" w:rsidR="00D620C5" w:rsidRDefault="00D620C5" w:rsidP="00D620C5">
      <w:r>
        <w:t>Then, Softmax function.</w:t>
      </w:r>
    </w:p>
    <w:p w14:paraId="7652F878" w14:textId="2E1FB39B" w:rsidR="00D620C5" w:rsidRDefault="00344C14" w:rsidP="00D620C5">
      <w:r>
        <w:t>The neural network diagram next page is generated</w:t>
      </w:r>
      <w:r w:rsidR="008C68E3">
        <w:t xml:space="preserve"> using</w:t>
      </w:r>
      <w:r>
        <w:t xml:space="preserve"> </w:t>
      </w:r>
      <w:hyperlink r:id="rId8" w:history="1">
        <w:r w:rsidR="004E26F1" w:rsidRPr="008106FA">
          <w:rPr>
            <w:rStyle w:val="Hyperlink"/>
          </w:rPr>
          <w:t>https://alexlenail.me/NN-SVG/</w:t>
        </w:r>
      </w:hyperlink>
    </w:p>
    <w:p w14:paraId="58C660F0" w14:textId="77777777" w:rsidR="004E26F1" w:rsidRDefault="004E26F1" w:rsidP="00D620C5"/>
    <w:p w14:paraId="67CA8A65" w14:textId="2DEC83AE" w:rsidR="00725F34" w:rsidRDefault="001971A3" w:rsidP="001971A3">
      <w:pPr>
        <w:ind w:hanging="993"/>
        <w:jc w:val="center"/>
      </w:pPr>
      <w:r>
        <w:rPr>
          <w:noProof/>
        </w:rPr>
        <w:lastRenderedPageBreak/>
        <w:drawing>
          <wp:inline distT="0" distB="0" distL="0" distR="0" wp14:anchorId="37AC45EE" wp14:editId="29DBCFF1">
            <wp:extent cx="7090556" cy="7712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
                      <a:extLst>
                        <a:ext uri="{28A0092B-C50C-407E-A947-70E740481C1C}">
                          <a14:useLocalDpi xmlns:a14="http://schemas.microsoft.com/office/drawing/2010/main" val="0"/>
                        </a:ext>
                      </a:extLst>
                    </a:blip>
                    <a:srcRect l="31674" r="21870"/>
                    <a:stretch/>
                  </pic:blipFill>
                  <pic:spPr bwMode="auto">
                    <a:xfrm>
                      <a:off x="0" y="0"/>
                      <a:ext cx="7109085" cy="7732168"/>
                    </a:xfrm>
                    <a:prstGeom prst="rect">
                      <a:avLst/>
                    </a:prstGeom>
                    <a:noFill/>
                    <a:ln>
                      <a:noFill/>
                    </a:ln>
                    <a:extLst>
                      <a:ext uri="{53640926-AAD7-44D8-BBD7-CCE9431645EC}">
                        <a14:shadowObscured xmlns:a14="http://schemas.microsoft.com/office/drawing/2010/main"/>
                      </a:ext>
                    </a:extLst>
                  </pic:spPr>
                </pic:pic>
              </a:graphicData>
            </a:graphic>
          </wp:inline>
        </w:drawing>
      </w:r>
    </w:p>
    <w:p w14:paraId="34DFFA22" w14:textId="77777777" w:rsidR="001971A3" w:rsidRDefault="001971A3" w:rsidP="009F4F93">
      <w:pPr>
        <w:rPr>
          <w:b/>
          <w:bCs/>
        </w:rPr>
      </w:pPr>
    </w:p>
    <w:p w14:paraId="7BA28F21" w14:textId="77777777" w:rsidR="001971A3" w:rsidRDefault="001971A3" w:rsidP="009F4F93">
      <w:pPr>
        <w:rPr>
          <w:b/>
          <w:bCs/>
        </w:rPr>
      </w:pPr>
    </w:p>
    <w:p w14:paraId="63190AC5" w14:textId="77777777" w:rsidR="001971A3" w:rsidRDefault="001971A3" w:rsidP="009F4F93">
      <w:pPr>
        <w:rPr>
          <w:b/>
          <w:bCs/>
        </w:rPr>
      </w:pPr>
    </w:p>
    <w:p w14:paraId="0504A030" w14:textId="77777777" w:rsidR="001971A3" w:rsidRDefault="001971A3" w:rsidP="009F4F93">
      <w:pPr>
        <w:rPr>
          <w:b/>
          <w:bCs/>
        </w:rPr>
      </w:pPr>
    </w:p>
    <w:p w14:paraId="3F25E74C" w14:textId="52BF03E1" w:rsidR="00CA004A" w:rsidRPr="00402A19" w:rsidRDefault="00CA004A" w:rsidP="009F4F93">
      <w:pPr>
        <w:rPr>
          <w:b/>
          <w:bCs/>
        </w:rPr>
      </w:pPr>
      <w:r w:rsidRPr="00402A19">
        <w:rPr>
          <w:b/>
          <w:bCs/>
        </w:rPr>
        <w:lastRenderedPageBreak/>
        <w:t>Explanation how you normalize the data and perform class balancing (by code or by hand)</w:t>
      </w:r>
    </w:p>
    <w:p w14:paraId="6D40BE81" w14:textId="43D01D9E" w:rsidR="00CA004A" w:rsidRDefault="00402A19" w:rsidP="009F4F93">
      <w:r>
        <w:t>A class balancing should be performed before normalizing data.</w:t>
      </w:r>
    </w:p>
    <w:p w14:paraId="220D0214" w14:textId="3A4C29BC" w:rsidR="00402A19" w:rsidRDefault="00503E2C" w:rsidP="00503E2C">
      <w:pPr>
        <w:jc w:val="center"/>
      </w:pPr>
      <w:r>
        <w:rPr>
          <w:noProof/>
        </w:rPr>
        <w:drawing>
          <wp:inline distT="0" distB="0" distL="0" distR="0" wp14:anchorId="47787345" wp14:editId="5E27DCBD">
            <wp:extent cx="3726612" cy="24769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0053" cy="2479257"/>
                    </a:xfrm>
                    <a:prstGeom prst="rect">
                      <a:avLst/>
                    </a:prstGeom>
                    <a:noFill/>
                    <a:ln>
                      <a:noFill/>
                    </a:ln>
                  </pic:spPr>
                </pic:pic>
              </a:graphicData>
            </a:graphic>
          </wp:inline>
        </w:drawing>
      </w:r>
    </w:p>
    <w:p w14:paraId="6F423BBF" w14:textId="77777777" w:rsidR="00445C03" w:rsidRDefault="00503E2C" w:rsidP="00D63381">
      <w:pPr>
        <w:jc w:val="both"/>
      </w:pPr>
      <w:r>
        <w:t xml:space="preserve">First, I investigated on how many samples in each type of label. </w:t>
      </w:r>
      <w:r w:rsidR="00837474">
        <w:t xml:space="preserve">It is clear that there are class imbalance, the first and second label are a lot more than the rest (there was no data for label 4). </w:t>
      </w:r>
    </w:p>
    <w:p w14:paraId="16E9DA6E" w14:textId="428123AB" w:rsidR="00503E2C" w:rsidRDefault="00837474" w:rsidP="00445C03">
      <w:pPr>
        <w:jc w:val="center"/>
      </w:pPr>
      <w:r>
        <w:rPr>
          <w:noProof/>
        </w:rPr>
        <w:drawing>
          <wp:inline distT="0" distB="0" distL="0" distR="0" wp14:anchorId="3CB7679C" wp14:editId="1674B172">
            <wp:extent cx="5290816" cy="3234906"/>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8926" cy="3239865"/>
                    </a:xfrm>
                    <a:prstGeom prst="rect">
                      <a:avLst/>
                    </a:prstGeom>
                    <a:noFill/>
                    <a:ln>
                      <a:noFill/>
                    </a:ln>
                  </pic:spPr>
                </pic:pic>
              </a:graphicData>
            </a:graphic>
          </wp:inline>
        </w:drawing>
      </w:r>
    </w:p>
    <w:p w14:paraId="3F030E71" w14:textId="2CFF20AE" w:rsidR="00837474" w:rsidRDefault="00837474" w:rsidP="00D63381">
      <w:pPr>
        <w:jc w:val="both"/>
      </w:pPr>
      <w:r>
        <w:t>Working with imbalanced datasets presents a challenge because most machine learning techniques ignore the minority class, which results in poor performance even though this performance is typically the most crucial.</w:t>
      </w:r>
    </w:p>
    <w:p w14:paraId="39A8EA3B" w14:textId="2039A2FF" w:rsidR="00837474" w:rsidRDefault="00837474" w:rsidP="00D11B2C">
      <w:pPr>
        <w:ind w:firstLine="720"/>
        <w:jc w:val="both"/>
      </w:pPr>
      <w:r>
        <w:t xml:space="preserve">Oversampling the minority class is one way to deal with unbalanced datasets. Duplicating examples from the minority class is the simplest method, but these examples don't provide any new insight into the model. Instead, </w:t>
      </w:r>
      <w:r w:rsidR="00445C03">
        <w:t>new</w:t>
      </w:r>
      <w:r>
        <w:t xml:space="preserve"> examples can be created by synthesizing the existing ones. The Synthetic Minority Oversampling Technique, or SMOTE for short, is a type of data augmentation for the minority class.</w:t>
      </w:r>
      <w:r w:rsidR="008E3078">
        <w:t xml:space="preserve"> </w:t>
      </w:r>
    </w:p>
    <w:p w14:paraId="4030F60D" w14:textId="77777777" w:rsidR="008E3078" w:rsidRDefault="008E3078" w:rsidP="008E3078">
      <w:pPr>
        <w:jc w:val="center"/>
      </w:pPr>
      <w:r>
        <w:rPr>
          <w:noProof/>
        </w:rPr>
        <w:lastRenderedPageBreak/>
        <w:drawing>
          <wp:inline distT="0" distB="0" distL="0" distR="0" wp14:anchorId="7E480D31" wp14:editId="1AF4762E">
            <wp:extent cx="4045788" cy="2474269"/>
            <wp:effectExtent l="0" t="0" r="0" b="0"/>
            <wp:docPr id="3" name="Picture 3" descr="SMOTE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OTE introduction"/>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1612"/>
                    <a:stretch/>
                  </pic:blipFill>
                  <pic:spPr bwMode="auto">
                    <a:xfrm>
                      <a:off x="0" y="0"/>
                      <a:ext cx="4054351" cy="2479506"/>
                    </a:xfrm>
                    <a:prstGeom prst="rect">
                      <a:avLst/>
                    </a:prstGeom>
                    <a:noFill/>
                    <a:ln>
                      <a:noFill/>
                    </a:ln>
                  </pic:spPr>
                </pic:pic>
              </a:graphicData>
            </a:graphic>
          </wp:inline>
        </w:drawing>
      </w:r>
    </w:p>
    <w:p w14:paraId="4883DAF9" w14:textId="69028C1B" w:rsidR="008E3078" w:rsidRDefault="00994B57" w:rsidP="008E3078">
      <w:pPr>
        <w:jc w:val="center"/>
      </w:pPr>
      <w:r>
        <w:t>Example of majority (0) and minority (1) class</w:t>
      </w:r>
    </w:p>
    <w:p w14:paraId="058D56C5" w14:textId="4911F610" w:rsidR="00B77D39" w:rsidRDefault="00B77D39" w:rsidP="008E3078">
      <w:pPr>
        <w:jc w:val="center"/>
      </w:pPr>
      <w:r>
        <w:rPr>
          <w:noProof/>
        </w:rPr>
        <w:drawing>
          <wp:inline distT="0" distB="0" distL="0" distR="0" wp14:anchorId="33BFC48D" wp14:editId="48604868">
            <wp:extent cx="3695704" cy="2406769"/>
            <wp:effectExtent l="0" t="0" r="0" b="0"/>
            <wp:docPr id="4" name="Picture 4" descr="smote based re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ote based resampli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48947" b="49993"/>
                    <a:stretch/>
                  </pic:blipFill>
                  <pic:spPr bwMode="auto">
                    <a:xfrm>
                      <a:off x="0" y="0"/>
                      <a:ext cx="3703241" cy="2411677"/>
                    </a:xfrm>
                    <a:prstGeom prst="rect">
                      <a:avLst/>
                    </a:prstGeom>
                    <a:noFill/>
                    <a:ln>
                      <a:noFill/>
                    </a:ln>
                    <a:extLst>
                      <a:ext uri="{53640926-AAD7-44D8-BBD7-CCE9431645EC}">
                        <a14:shadowObscured xmlns:a14="http://schemas.microsoft.com/office/drawing/2010/main"/>
                      </a:ext>
                    </a:extLst>
                  </pic:spPr>
                </pic:pic>
              </a:graphicData>
            </a:graphic>
          </wp:inline>
        </w:drawing>
      </w:r>
    </w:p>
    <w:p w14:paraId="5119A465" w14:textId="7F57B271" w:rsidR="00B77D39" w:rsidRDefault="00B77D39" w:rsidP="008E3078">
      <w:pPr>
        <w:jc w:val="center"/>
      </w:pPr>
      <w:r>
        <w:t>After</w:t>
      </w:r>
      <w:r w:rsidR="00994B57">
        <w:t xml:space="preserve"> applying SMOTE resampling</w:t>
      </w:r>
    </w:p>
    <w:p w14:paraId="0A8E6D11" w14:textId="66ABBF89" w:rsidR="008E3078" w:rsidRDefault="00DA3EA0" w:rsidP="00DA3EA0">
      <w:pPr>
        <w:jc w:val="both"/>
      </w:pPr>
      <w:r w:rsidRPr="00DA3EA0">
        <w:t xml:space="preserve">The total number of oversampling observations, N, is first established. The binary class distribution is typically chosen to be 1:1. </w:t>
      </w:r>
      <w:r w:rsidRPr="00DA3EA0">
        <w:t>But,</w:t>
      </w:r>
      <w:r w:rsidRPr="00DA3EA0">
        <w:t xml:space="preserve"> if necessary, that could be turned down. The iteration then begins by first picking a random member of a positive class. The KNNs for that instance are then obtained (there are 5 by default). Finally, N is picked from among these K instances to interpolate new synthetic instances. To do that, the distance between the feature vector and its neighbors is calculated using any distance metric. The previous feature vector is now multiplied by this difference plus any random value within the range of [0, 1]. Below is a visual representation of this:</w:t>
      </w:r>
    </w:p>
    <w:p w14:paraId="5A1D3260" w14:textId="43E9D1A0" w:rsidR="00DA3EA0" w:rsidRDefault="00DA3EA0" w:rsidP="00DA3EA0">
      <w:pPr>
        <w:jc w:val="center"/>
      </w:pPr>
      <w:r>
        <w:rPr>
          <w:noProof/>
        </w:rPr>
        <w:lastRenderedPageBreak/>
        <w:drawing>
          <wp:inline distT="0" distB="0" distL="0" distR="0" wp14:anchorId="2CB32876" wp14:editId="0E08B0BA">
            <wp:extent cx="3058912" cy="2070340"/>
            <wp:effectExtent l="0" t="0" r="8255" b="6350"/>
            <wp:docPr id="5" name="Picture 5" descr="SMOTE - working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OTE - working proced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532" cy="2075498"/>
                    </a:xfrm>
                    <a:prstGeom prst="rect">
                      <a:avLst/>
                    </a:prstGeom>
                    <a:noFill/>
                    <a:ln>
                      <a:noFill/>
                    </a:ln>
                  </pic:spPr>
                </pic:pic>
              </a:graphicData>
            </a:graphic>
          </wp:inline>
        </w:drawing>
      </w:r>
    </w:p>
    <w:p w14:paraId="423783F5" w14:textId="66CE1DA7" w:rsidR="00D62CCE" w:rsidRDefault="00C35AA3" w:rsidP="00DA3EA0">
      <w:r>
        <w:t xml:space="preserve">Thus, I applied SMOTE resample on the features and labels, it will resample samples for each </w:t>
      </w:r>
      <w:r w:rsidR="0076248C">
        <w:t>label</w:t>
      </w:r>
      <w:r>
        <w:t xml:space="preserve"> to remove the class</w:t>
      </w:r>
      <w:r w:rsidR="0076248C">
        <w:t xml:space="preserve"> imbalance</w:t>
      </w:r>
      <w:r>
        <w:t xml:space="preserve"> problem.</w:t>
      </w:r>
    </w:p>
    <w:p w14:paraId="391F625E" w14:textId="0C546CBB" w:rsidR="0076248C" w:rsidRDefault="00D62CCE" w:rsidP="00B86460">
      <w:pPr>
        <w:jc w:val="center"/>
      </w:pPr>
      <w:r>
        <w:rPr>
          <w:noProof/>
        </w:rPr>
        <w:drawing>
          <wp:inline distT="0" distB="0" distL="0" distR="0" wp14:anchorId="032505C4" wp14:editId="25B40F8E">
            <wp:extent cx="4830792" cy="245931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3562" cy="2460722"/>
                    </a:xfrm>
                    <a:prstGeom prst="rect">
                      <a:avLst/>
                    </a:prstGeom>
                    <a:noFill/>
                    <a:ln>
                      <a:noFill/>
                    </a:ln>
                  </pic:spPr>
                </pic:pic>
              </a:graphicData>
            </a:graphic>
          </wp:inline>
        </w:drawing>
      </w:r>
    </w:p>
    <w:p w14:paraId="2D7446D8" w14:textId="5F77E76A" w:rsidR="00837474" w:rsidRDefault="00D62CCE" w:rsidP="00015375">
      <w:pPr>
        <w:jc w:val="both"/>
      </w:pPr>
      <w:r>
        <w:t xml:space="preserve">After that, I used Scikit-learn package’s command to apply normalization to the balanced features. </w:t>
      </w:r>
      <w:r w:rsidRPr="00D62CCE">
        <w:t>Machine learning uses data normalization to reduce the sensitivity of model training to feature scale. This enables our model to converge to better weights, which results in a model that is more accurate.</w:t>
      </w:r>
    </w:p>
    <w:p w14:paraId="15F5C638" w14:textId="7E707CE6" w:rsidR="002F0CBA" w:rsidRDefault="00B86460" w:rsidP="00B86460">
      <w:pPr>
        <w:jc w:val="center"/>
      </w:pPr>
      <w:r>
        <w:rPr>
          <w:noProof/>
        </w:rPr>
        <w:drawing>
          <wp:inline distT="0" distB="0" distL="0" distR="0" wp14:anchorId="615C4B04" wp14:editId="5BEEEF9B">
            <wp:extent cx="3220323" cy="2398143"/>
            <wp:effectExtent l="0" t="0" r="0" b="2540"/>
            <wp:docPr id="15" name="Picture 15" descr="Left: Original Data, Right: Norm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ft: Original Data, Right: Normalized Da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3471" cy="2400487"/>
                    </a:xfrm>
                    <a:prstGeom prst="rect">
                      <a:avLst/>
                    </a:prstGeom>
                    <a:noFill/>
                    <a:ln>
                      <a:noFill/>
                    </a:ln>
                  </pic:spPr>
                </pic:pic>
              </a:graphicData>
            </a:graphic>
          </wp:inline>
        </w:drawing>
      </w:r>
    </w:p>
    <w:p w14:paraId="3C747FA3" w14:textId="43443D47" w:rsidR="00B86460" w:rsidRDefault="00B86460" w:rsidP="00B86460">
      <w:pPr>
        <w:jc w:val="center"/>
      </w:pPr>
      <w:r>
        <w:t>Example, Left: Original data, Right: Normalized data</w:t>
      </w:r>
    </w:p>
    <w:p w14:paraId="7B490BB7" w14:textId="77777777" w:rsidR="002F0CBA" w:rsidRDefault="002F0CBA" w:rsidP="00015375">
      <w:pPr>
        <w:jc w:val="both"/>
      </w:pPr>
    </w:p>
    <w:p w14:paraId="18F4A803" w14:textId="3848CD94" w:rsidR="00CA004A" w:rsidRPr="00015375" w:rsidRDefault="00CA004A" w:rsidP="009F4F93">
      <w:pPr>
        <w:rPr>
          <w:b/>
          <w:bCs/>
        </w:rPr>
      </w:pPr>
      <w:r w:rsidRPr="00015375">
        <w:rPr>
          <w:b/>
          <w:bCs/>
        </w:rPr>
        <w:lastRenderedPageBreak/>
        <w:t>Printed the source code and a short explanation of each part</w:t>
      </w:r>
    </w:p>
    <w:p w14:paraId="5C0387F2" w14:textId="0D98EFC9" w:rsidR="00CA004A" w:rsidRDefault="00111508" w:rsidP="009F4F93">
      <w:r>
        <w:rPr>
          <w:noProof/>
        </w:rPr>
        <w:drawing>
          <wp:inline distT="0" distB="0" distL="0" distR="0" wp14:anchorId="19D5DE7C" wp14:editId="4CBA7ABE">
            <wp:extent cx="5727700" cy="325247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252470"/>
                    </a:xfrm>
                    <a:prstGeom prst="rect">
                      <a:avLst/>
                    </a:prstGeom>
                    <a:noFill/>
                    <a:ln>
                      <a:noFill/>
                    </a:ln>
                  </pic:spPr>
                </pic:pic>
              </a:graphicData>
            </a:graphic>
          </wp:inline>
        </w:drawing>
      </w:r>
    </w:p>
    <w:p w14:paraId="3F33AE56" w14:textId="3A23A39D" w:rsidR="00111508" w:rsidRDefault="00111508" w:rsidP="00111508">
      <w:pPr>
        <w:jc w:val="both"/>
      </w:pPr>
      <w:r>
        <w:t xml:space="preserve">First, I imported the main packages, including TensorFlow, to work on neural networks. </w:t>
      </w:r>
      <w:r w:rsidR="007112B1">
        <w:t>NumPy</w:t>
      </w:r>
      <w:r>
        <w:t xml:space="preserve">, to work on arrays, and Pandas to work on </w:t>
      </w:r>
      <w:r w:rsidR="007112B1">
        <w:t>Data Frames</w:t>
      </w:r>
      <w:r>
        <w:t>.</w:t>
      </w:r>
    </w:p>
    <w:p w14:paraId="74181CFF" w14:textId="7885DEC3" w:rsidR="00111508" w:rsidRDefault="00111508" w:rsidP="00111508">
      <w:pPr>
        <w:jc w:val="both"/>
      </w:pPr>
      <w:r>
        <w:t>Then, I read the .data file, that is already in the CSV format, dropped the Id column because it is not necessary for the neural network training. Then give column name for each column.</w:t>
      </w:r>
    </w:p>
    <w:p w14:paraId="42BFD873" w14:textId="37142161" w:rsidR="00727BCF" w:rsidRDefault="00727BCF" w:rsidP="00111508">
      <w:pPr>
        <w:jc w:val="both"/>
      </w:pPr>
      <w:r>
        <w:t>After that, I apply code to get features and label, first 9 columns are the features (0:9 = column 0-8), and the last column is label (type of glass).</w:t>
      </w:r>
    </w:p>
    <w:p w14:paraId="1A515331" w14:textId="0BEAFE80" w:rsidR="007112B1" w:rsidRDefault="00A87D53" w:rsidP="007C2FB7">
      <w:pPr>
        <w:jc w:val="center"/>
      </w:pPr>
      <w:r>
        <w:rPr>
          <w:noProof/>
        </w:rPr>
        <w:drawing>
          <wp:inline distT="0" distB="0" distL="0" distR="0" wp14:anchorId="630DA7E3" wp14:editId="531626B4">
            <wp:extent cx="4109957" cy="1906437"/>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520" cy="1907162"/>
                    </a:xfrm>
                    <a:prstGeom prst="rect">
                      <a:avLst/>
                    </a:prstGeom>
                    <a:noFill/>
                    <a:ln>
                      <a:noFill/>
                    </a:ln>
                  </pic:spPr>
                </pic:pic>
              </a:graphicData>
            </a:graphic>
          </wp:inline>
        </w:drawing>
      </w:r>
    </w:p>
    <w:p w14:paraId="5132310B" w14:textId="72546F3F" w:rsidR="00A87D53" w:rsidRDefault="00A87D53" w:rsidP="00111508">
      <w:pPr>
        <w:jc w:val="both"/>
      </w:pPr>
      <w:r>
        <w:t>There is no sample for label 4, as the instruction said.</w:t>
      </w:r>
    </w:p>
    <w:p w14:paraId="2C3CC61D" w14:textId="4150855F" w:rsidR="00A87D53" w:rsidRDefault="00AD4FC7" w:rsidP="00AD4FC7">
      <w:pPr>
        <w:jc w:val="center"/>
      </w:pPr>
      <w:r>
        <w:rPr>
          <w:noProof/>
        </w:rPr>
        <w:lastRenderedPageBreak/>
        <w:drawing>
          <wp:inline distT="0" distB="0" distL="0" distR="0" wp14:anchorId="39B50504" wp14:editId="57130601">
            <wp:extent cx="4347845" cy="28898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7845" cy="2889885"/>
                    </a:xfrm>
                    <a:prstGeom prst="rect">
                      <a:avLst/>
                    </a:prstGeom>
                    <a:noFill/>
                    <a:ln>
                      <a:noFill/>
                    </a:ln>
                  </pic:spPr>
                </pic:pic>
              </a:graphicData>
            </a:graphic>
          </wp:inline>
        </w:drawing>
      </w:r>
    </w:p>
    <w:p w14:paraId="4919688D" w14:textId="3679E22E" w:rsidR="00AD4FC7" w:rsidRDefault="00AD4FC7" w:rsidP="00AD4FC7">
      <w:r>
        <w:t xml:space="preserve">I check how many samples for each label by printing out </w:t>
      </w:r>
      <w:r w:rsidR="00A04312">
        <w:t>len of df according to the label number. You can see that class balancing need to be performed.</w:t>
      </w:r>
    </w:p>
    <w:p w14:paraId="7CE6DD56" w14:textId="57782130" w:rsidR="00A04312" w:rsidRDefault="0057593B" w:rsidP="00AD4FC7">
      <w:r>
        <w:rPr>
          <w:noProof/>
        </w:rPr>
        <w:drawing>
          <wp:inline distT="0" distB="0" distL="0" distR="0" wp14:anchorId="1CF430BE" wp14:editId="1F5462C8">
            <wp:extent cx="5727700" cy="3502025"/>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502025"/>
                    </a:xfrm>
                    <a:prstGeom prst="rect">
                      <a:avLst/>
                    </a:prstGeom>
                    <a:noFill/>
                    <a:ln>
                      <a:noFill/>
                    </a:ln>
                  </pic:spPr>
                </pic:pic>
              </a:graphicData>
            </a:graphic>
          </wp:inline>
        </w:drawing>
      </w:r>
    </w:p>
    <w:p w14:paraId="369E1936" w14:textId="0966CC18" w:rsidR="0057593B" w:rsidRDefault="0057593B" w:rsidP="00AD4FC7">
      <w:r>
        <w:t>After that, I performed class balancing using SMOTE techniques, as mentioned earlier.</w:t>
      </w:r>
    </w:p>
    <w:p w14:paraId="47B07109" w14:textId="1A4020E6" w:rsidR="0057593B" w:rsidRDefault="00697A77" w:rsidP="00697A77">
      <w:pPr>
        <w:jc w:val="center"/>
      </w:pPr>
      <w:r>
        <w:rPr>
          <w:noProof/>
        </w:rPr>
        <w:lastRenderedPageBreak/>
        <w:drawing>
          <wp:inline distT="0" distB="0" distL="0" distR="0" wp14:anchorId="4CDC5578" wp14:editId="1DFD5204">
            <wp:extent cx="3250229" cy="401990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2372" cy="4022560"/>
                    </a:xfrm>
                    <a:prstGeom prst="rect">
                      <a:avLst/>
                    </a:prstGeom>
                    <a:noFill/>
                    <a:ln>
                      <a:noFill/>
                    </a:ln>
                  </pic:spPr>
                </pic:pic>
              </a:graphicData>
            </a:graphic>
          </wp:inline>
        </w:drawing>
      </w:r>
    </w:p>
    <w:p w14:paraId="293AC8EF" w14:textId="51A7EF4C" w:rsidR="00697A77" w:rsidRDefault="00697A77" w:rsidP="00697A77">
      <w:r>
        <w:t xml:space="preserve">After we get the balanced features and labels, apply </w:t>
      </w:r>
      <w:r w:rsidR="001B2DBC">
        <w:t>Pandas’</w:t>
      </w:r>
      <w:r>
        <w:t xml:space="preserve"> command to perform one-hot encoding on new label.</w:t>
      </w:r>
    </w:p>
    <w:p w14:paraId="1CA083E2" w14:textId="10CABCD6" w:rsidR="00697A77" w:rsidRDefault="00633121" w:rsidP="00697A77">
      <w:r>
        <w:rPr>
          <w:noProof/>
        </w:rPr>
        <w:drawing>
          <wp:inline distT="0" distB="0" distL="0" distR="0" wp14:anchorId="2E2BF34E" wp14:editId="6E1EFF48">
            <wp:extent cx="5727700" cy="291592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inline>
        </w:drawing>
      </w:r>
    </w:p>
    <w:p w14:paraId="4CBB0A8D" w14:textId="164C4647" w:rsidR="00633121" w:rsidRDefault="00633121" w:rsidP="00697A77">
      <w:r>
        <w:t>After that, apply normalization using scikit-learn command as mentioned earlier.</w:t>
      </w:r>
    </w:p>
    <w:p w14:paraId="0730E172" w14:textId="205D446D" w:rsidR="00F67A28" w:rsidRDefault="00F67A28" w:rsidP="00697A77">
      <w:r>
        <w:rPr>
          <w:noProof/>
        </w:rPr>
        <w:lastRenderedPageBreak/>
        <w:drawing>
          <wp:inline distT="0" distB="0" distL="0" distR="0" wp14:anchorId="1DE351B8" wp14:editId="686EBA65">
            <wp:extent cx="5727700" cy="305371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3516C1DF" w14:textId="37834972" w:rsidR="00F67A28" w:rsidRDefault="00F67A28" w:rsidP="0025206C">
      <w:pPr>
        <w:jc w:val="both"/>
      </w:pPr>
      <w:r>
        <w:t xml:space="preserve">Now it’s time to build neural networks. I specified the hidden layers as shown. </w:t>
      </w:r>
      <w:r w:rsidR="00E80C66">
        <w:t xml:space="preserve">There are 9 features, so the input shape is 9. </w:t>
      </w:r>
      <w:r w:rsidR="00FF20FA">
        <w:t xml:space="preserve">I use ReLU activation function for every hidden </w:t>
      </w:r>
      <w:r w:rsidR="0025206C">
        <w:t>layer</w:t>
      </w:r>
      <w:r w:rsidR="000D047D">
        <w:t>, except for the last one</w:t>
      </w:r>
      <w:r w:rsidR="00FF20FA">
        <w:t>.</w:t>
      </w:r>
      <w:r w:rsidR="000D047D">
        <w:t xml:space="preserve"> </w:t>
      </w:r>
      <w:r w:rsidR="0025206C">
        <w:t xml:space="preserve">Then apply the Softmax function. </w:t>
      </w:r>
      <w:r w:rsidR="00930F67">
        <w:t xml:space="preserve">The loss function is Categorical Cross Entropy, it is the one suitable for classification problem. </w:t>
      </w:r>
      <w:r w:rsidR="0043715A">
        <w:t xml:space="preserve">For accuracy metric, I use Categorical Accuracy, </w:t>
      </w:r>
      <w:r w:rsidR="008B71A7">
        <w:t>it</w:t>
      </w:r>
      <w:r w:rsidR="0043715A">
        <w:t xml:space="preserve"> c</w:t>
      </w:r>
      <w:r w:rsidR="0043715A" w:rsidRPr="0043715A">
        <w:t>alculates how often predictions match one-hot labels.</w:t>
      </w:r>
      <w:r w:rsidR="008B71A7">
        <w:t xml:space="preserve"> Then, fit the model with 8000 epochs.</w:t>
      </w:r>
    </w:p>
    <w:p w14:paraId="42A57561" w14:textId="3C00274D" w:rsidR="00325C3C" w:rsidRDefault="00325C3C" w:rsidP="00325C3C">
      <w:pPr>
        <w:jc w:val="center"/>
      </w:pPr>
      <w:r>
        <w:rPr>
          <w:noProof/>
        </w:rPr>
        <w:drawing>
          <wp:inline distT="0" distB="0" distL="0" distR="0" wp14:anchorId="3F3AFD4D" wp14:editId="7C072344">
            <wp:extent cx="5796951" cy="376287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4662" cy="3774375"/>
                    </a:xfrm>
                    <a:prstGeom prst="rect">
                      <a:avLst/>
                    </a:prstGeom>
                    <a:noFill/>
                    <a:ln>
                      <a:noFill/>
                    </a:ln>
                  </pic:spPr>
                </pic:pic>
              </a:graphicData>
            </a:graphic>
          </wp:inline>
        </w:drawing>
      </w:r>
    </w:p>
    <w:p w14:paraId="6CF081D9" w14:textId="4D60277A" w:rsidR="00325C3C" w:rsidRDefault="00325C3C" w:rsidP="00325C3C">
      <w:r>
        <w:t>Wait until it finishes training procedure.</w:t>
      </w:r>
    </w:p>
    <w:p w14:paraId="7CD76163" w14:textId="03F7BFEB" w:rsidR="00325C3C" w:rsidRDefault="00AD451A" w:rsidP="00325C3C">
      <w:r>
        <w:rPr>
          <w:noProof/>
        </w:rPr>
        <w:lastRenderedPageBreak/>
        <w:drawing>
          <wp:inline distT="0" distB="0" distL="0" distR="0" wp14:anchorId="2D4A76B4" wp14:editId="3D426484">
            <wp:extent cx="5727700" cy="1294130"/>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1294130"/>
                    </a:xfrm>
                    <a:prstGeom prst="rect">
                      <a:avLst/>
                    </a:prstGeom>
                    <a:noFill/>
                    <a:ln>
                      <a:noFill/>
                    </a:ln>
                  </pic:spPr>
                </pic:pic>
              </a:graphicData>
            </a:graphic>
          </wp:inline>
        </w:drawing>
      </w:r>
    </w:p>
    <w:p w14:paraId="0778B435" w14:textId="77777777" w:rsidR="00AD451A" w:rsidRDefault="00AD451A" w:rsidP="00325C3C">
      <w:r>
        <w:t>Evaluate model loss and accuracy. Also, I use command len(features_nz) to use for accuracy calculation further.</w:t>
      </w:r>
    </w:p>
    <w:p w14:paraId="528A4694" w14:textId="3AEBB06F" w:rsidR="00AD451A" w:rsidRDefault="00342A2F" w:rsidP="00325C3C">
      <w:r>
        <w:rPr>
          <w:noProof/>
        </w:rPr>
        <w:drawing>
          <wp:inline distT="0" distB="0" distL="0" distR="0" wp14:anchorId="18263B3D" wp14:editId="5DFF8928">
            <wp:extent cx="5853298" cy="33729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4904" cy="3379616"/>
                    </a:xfrm>
                    <a:prstGeom prst="rect">
                      <a:avLst/>
                    </a:prstGeom>
                    <a:noFill/>
                    <a:ln>
                      <a:noFill/>
                    </a:ln>
                  </pic:spPr>
                </pic:pic>
              </a:graphicData>
            </a:graphic>
          </wp:inline>
        </w:drawing>
      </w:r>
      <w:r w:rsidR="00AD451A">
        <w:t xml:space="preserve"> </w:t>
      </w:r>
    </w:p>
    <w:p w14:paraId="7EDC7467" w14:textId="41C35671" w:rsidR="00342A2F" w:rsidRDefault="00342A2F" w:rsidP="00325C3C">
      <w:r>
        <w:t xml:space="preserve">Now, try to predict on training set. </w:t>
      </w:r>
      <w:r w:rsidR="00D11449">
        <w:t>The problems are</w:t>
      </w:r>
    </w:p>
    <w:p w14:paraId="7DD7FD98" w14:textId="5ADFCCF8" w:rsidR="00D11449" w:rsidRDefault="00D11449" w:rsidP="00D11449">
      <w:pPr>
        <w:pStyle w:val="ListParagraph"/>
        <w:numPr>
          <w:ilvl w:val="0"/>
          <w:numId w:val="1"/>
        </w:numPr>
      </w:pPr>
      <w:r>
        <w:t>Label did not start with 0</w:t>
      </w:r>
    </w:p>
    <w:p w14:paraId="56C73057" w14:textId="7DE8E029" w:rsidR="00D11449" w:rsidRDefault="00D11449" w:rsidP="00D11449">
      <w:pPr>
        <w:pStyle w:val="ListParagraph"/>
        <w:numPr>
          <w:ilvl w:val="0"/>
          <w:numId w:val="1"/>
        </w:numPr>
      </w:pPr>
      <w:r>
        <w:t>There was no ‘4’ in the label</w:t>
      </w:r>
    </w:p>
    <w:p w14:paraId="69EC761C" w14:textId="3C85EA23" w:rsidR="00D11449" w:rsidRDefault="00D11449" w:rsidP="001650BE">
      <w:pPr>
        <w:jc w:val="both"/>
      </w:pPr>
      <w:r>
        <w:t xml:space="preserve">But the </w:t>
      </w:r>
      <w:r w:rsidR="00983B6C">
        <w:t>‘out’</w:t>
      </w:r>
      <w:r>
        <w:t xml:space="preserve"> still treats as [0 0 0 0 0 1] for example. </w:t>
      </w:r>
      <w:r w:rsidR="002A5B59">
        <w:t xml:space="preserve">So, I manually rearrange the values output. For instance, if the ‘out’ output is </w:t>
      </w:r>
      <w:r w:rsidR="00983B6C">
        <w:t xml:space="preserve">‘5’, it means that, the prediction is something like [0 0.01 0 0 0 0.99], the highest probability is 0.99, so if applied np.argmax command, it will return ‘5’ (since its 0-5). </w:t>
      </w:r>
      <w:r w:rsidR="007B51BB">
        <w:t xml:space="preserve">But the ‘5’ returned doesn’t mean it is the label ‘5’. In fact, it is labeled ‘7’. </w:t>
      </w:r>
      <w:r w:rsidR="00E7049F">
        <w:t xml:space="preserve">Thus, if out is less than 3 (0, 1, 2), I add 1 to it (becomes 1 2 3). </w:t>
      </w:r>
      <w:r w:rsidR="001B4217">
        <w:t xml:space="preserve">But if its more than or equal to 3 (3, 4, 5), I add 2 to it (becomes 5, 6, 7). </w:t>
      </w:r>
      <w:r w:rsidR="006C6A93">
        <w:t>After that, we compare the true/false with the training data, sum the true (1), divide it with the number of dataset (456) and multiply by 100, we get the accuracy number (Nearly the same as using Keras’ metrics).</w:t>
      </w:r>
    </w:p>
    <w:p w14:paraId="78740AD1" w14:textId="502851EB" w:rsidR="0038232D" w:rsidRDefault="00314211" w:rsidP="00314211">
      <w:pPr>
        <w:jc w:val="center"/>
      </w:pPr>
      <w:r>
        <w:rPr>
          <w:noProof/>
        </w:rPr>
        <w:lastRenderedPageBreak/>
        <w:drawing>
          <wp:inline distT="0" distB="0" distL="0" distR="0" wp14:anchorId="211D0976" wp14:editId="35671F4B">
            <wp:extent cx="4698146" cy="2717320"/>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680" cy="2718207"/>
                    </a:xfrm>
                    <a:prstGeom prst="rect">
                      <a:avLst/>
                    </a:prstGeom>
                    <a:noFill/>
                    <a:ln>
                      <a:noFill/>
                    </a:ln>
                  </pic:spPr>
                </pic:pic>
              </a:graphicData>
            </a:graphic>
          </wp:inline>
        </w:drawing>
      </w:r>
    </w:p>
    <w:p w14:paraId="35DB7DC3" w14:textId="120370B0" w:rsidR="00314211" w:rsidRDefault="004B37BC" w:rsidP="006155AE">
      <w:pPr>
        <w:jc w:val="both"/>
      </w:pPr>
      <w:r>
        <w:t xml:space="preserve">Then, </w:t>
      </w:r>
      <w:r w:rsidR="00977279">
        <w:t>it’s</w:t>
      </w:r>
      <w:r>
        <w:t xml:space="preserve"> time to test the given features </w:t>
      </w:r>
      <w:r>
        <w:rPr>
          <w:szCs w:val="22"/>
        </w:rPr>
        <w:t>(1.52, 12.8, 1.6, 2.17, 72.2, 0.76, 9.7, 0.24, 0.5)</w:t>
      </w:r>
      <w:r>
        <w:rPr>
          <w:szCs w:val="22"/>
        </w:rPr>
        <w:t xml:space="preserve">. </w:t>
      </w:r>
      <w:r w:rsidR="00977279">
        <w:rPr>
          <w:szCs w:val="22"/>
        </w:rPr>
        <w:t xml:space="preserve">Set it as NumPy array. </w:t>
      </w:r>
      <w:r w:rsidR="00F236B2">
        <w:rPr>
          <w:szCs w:val="22"/>
        </w:rPr>
        <w:t xml:space="preserve">But we have to normalize it first, since our training dataset is also normalized. </w:t>
      </w:r>
      <w:r w:rsidR="002917CD">
        <w:rPr>
          <w:szCs w:val="22"/>
        </w:rPr>
        <w:t xml:space="preserve">Then, do the same procedure and print out the ‘out_pred’ to know which one has the highest probability (argmax). </w:t>
      </w:r>
      <w:r w:rsidR="00E02D55">
        <w:rPr>
          <w:szCs w:val="22"/>
        </w:rPr>
        <w:t xml:space="preserve">It seems that it shows ‘5’ </w:t>
      </w:r>
      <w:r w:rsidR="00C80DF2">
        <w:rPr>
          <w:szCs w:val="22"/>
        </w:rPr>
        <w:t xml:space="preserve">(5 = container). </w:t>
      </w:r>
      <w:r w:rsidR="00BC2581">
        <w:rPr>
          <w:szCs w:val="22"/>
        </w:rPr>
        <w:t xml:space="preserve">If we print out predict_test, it will show the softmax function probability. </w:t>
      </w:r>
      <w:r w:rsidR="005A2319">
        <w:rPr>
          <w:szCs w:val="22"/>
        </w:rPr>
        <w:t>You can see that label ‘5’ has the highest probability.</w:t>
      </w:r>
    </w:p>
    <w:p w14:paraId="5C207EDB" w14:textId="17AE7C41" w:rsidR="00CA004A" w:rsidRPr="007D2108" w:rsidRDefault="00CA004A" w:rsidP="009F4F93">
      <w:pPr>
        <w:rPr>
          <w:b/>
          <w:bCs/>
        </w:rPr>
      </w:pPr>
      <w:r w:rsidRPr="007D2108">
        <w:rPr>
          <w:b/>
          <w:bCs/>
        </w:rPr>
        <w:t>Graph Results (2 graphs)</w:t>
      </w:r>
    </w:p>
    <w:p w14:paraId="1BE1857C" w14:textId="4F689FDE" w:rsidR="00CA004A" w:rsidRDefault="007D2108" w:rsidP="009F4F93">
      <w:r>
        <w:rPr>
          <w:noProof/>
        </w:rPr>
        <w:drawing>
          <wp:inline distT="0" distB="0" distL="0" distR="0" wp14:anchorId="57CC939E" wp14:editId="6EF6A9A2">
            <wp:extent cx="5727700" cy="259651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7BC9E4B5" w14:textId="5711BDEA" w:rsidR="007D2108" w:rsidRDefault="007D2108" w:rsidP="007D2108">
      <w:pPr>
        <w:jc w:val="center"/>
      </w:pPr>
      <w:r>
        <w:t>The training data categorical accuracy graph</w:t>
      </w:r>
      <w:r w:rsidR="00DE0DB2">
        <w:t xml:space="preserve"> (8000 epoch)</w:t>
      </w:r>
    </w:p>
    <w:p w14:paraId="48517326" w14:textId="4B6B1321" w:rsidR="007D2108" w:rsidRDefault="002067C7" w:rsidP="007D2108">
      <w:pPr>
        <w:jc w:val="center"/>
      </w:pPr>
      <w:r>
        <w:rPr>
          <w:noProof/>
        </w:rPr>
        <w:lastRenderedPageBreak/>
        <w:drawing>
          <wp:inline distT="0" distB="0" distL="0" distR="0" wp14:anchorId="4E904266" wp14:editId="6665AC8C">
            <wp:extent cx="5727700" cy="25965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65C9C6FB" w14:textId="64F2B503" w:rsidR="002067C7" w:rsidRDefault="002067C7" w:rsidP="007D2108">
      <w:pPr>
        <w:jc w:val="center"/>
      </w:pPr>
      <w:r>
        <w:t>The training data loss graph</w:t>
      </w:r>
      <w:r w:rsidR="00DE0DB2">
        <w:t xml:space="preserve"> (8000 epoch)</w:t>
      </w:r>
    </w:p>
    <w:p w14:paraId="393112B0" w14:textId="51A4A15E" w:rsidR="00CA004A" w:rsidRPr="006479D2" w:rsidRDefault="00C85172" w:rsidP="009F4F93">
      <w:pPr>
        <w:rPr>
          <w:b/>
          <w:bCs/>
        </w:rPr>
      </w:pPr>
      <w:r w:rsidRPr="006479D2">
        <w:rPr>
          <w:b/>
          <w:bCs/>
        </w:rPr>
        <w:t xml:space="preserve">Answer which </w:t>
      </w:r>
      <w:r w:rsidR="004F6552" w:rsidRPr="006479D2">
        <w:rPr>
          <w:b/>
          <w:bCs/>
        </w:rPr>
        <w:t>types</w:t>
      </w:r>
      <w:r w:rsidRPr="006479D2">
        <w:rPr>
          <w:b/>
          <w:bCs/>
        </w:rPr>
        <w:t xml:space="preserve"> of glass is the sample and show the probability value</w:t>
      </w:r>
    </w:p>
    <w:p w14:paraId="33CF6D23" w14:textId="489EAC93" w:rsidR="00162857" w:rsidRDefault="006479D2" w:rsidP="006479D2">
      <w:pPr>
        <w:jc w:val="center"/>
      </w:pPr>
      <w:r>
        <w:rPr>
          <w:noProof/>
        </w:rPr>
        <w:drawing>
          <wp:inline distT="0" distB="0" distL="0" distR="0" wp14:anchorId="3BFF6D17" wp14:editId="26B19C05">
            <wp:extent cx="5772011" cy="3338423"/>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8896" cy="3342405"/>
                    </a:xfrm>
                    <a:prstGeom prst="rect">
                      <a:avLst/>
                    </a:prstGeom>
                    <a:noFill/>
                    <a:ln>
                      <a:noFill/>
                    </a:ln>
                  </pic:spPr>
                </pic:pic>
              </a:graphicData>
            </a:graphic>
          </wp:inline>
        </w:drawing>
      </w:r>
    </w:p>
    <w:p w14:paraId="2311D5AE" w14:textId="4CE7446C" w:rsidR="006479D2" w:rsidRDefault="006479D2" w:rsidP="006479D2">
      <w:pPr>
        <w:jc w:val="both"/>
      </w:pPr>
      <w:r>
        <w:rPr>
          <w:szCs w:val="22"/>
        </w:rPr>
        <w:t>It seems that it shows ‘5’ (5 = container</w:t>
      </w:r>
      <w:r w:rsidR="00AB666C">
        <w:rPr>
          <w:szCs w:val="22"/>
        </w:rPr>
        <w:t>s</w:t>
      </w:r>
      <w:r>
        <w:rPr>
          <w:szCs w:val="22"/>
        </w:rPr>
        <w:t>). If we print out predict_test, it will show the softmax function probability. You can see that label ‘5’ has the highest probability.</w:t>
      </w:r>
      <w:r w:rsidR="007D33B7">
        <w:rPr>
          <w:szCs w:val="22"/>
        </w:rPr>
        <w:t xml:space="preserve"> The probability value is nearly 1.</w:t>
      </w:r>
    </w:p>
    <w:p w14:paraId="1C78A10C" w14:textId="77777777" w:rsidR="009E35D3" w:rsidRDefault="009E35D3" w:rsidP="009E35D3">
      <w:pPr>
        <w:pStyle w:val="Default"/>
      </w:pPr>
    </w:p>
    <w:p w14:paraId="677F0281" w14:textId="77777777" w:rsidR="009E35D3" w:rsidRPr="009E35D3" w:rsidRDefault="009E35D3" w:rsidP="009E35D3">
      <w:r w:rsidRPr="009E35D3">
        <w:t xml:space="preserve"> -- 1 building_windows_float_processed -- 2 building_windows_non_float_processed </w:t>
      </w:r>
    </w:p>
    <w:p w14:paraId="0F2E3556" w14:textId="77777777" w:rsidR="00CB0C28" w:rsidRDefault="009E35D3" w:rsidP="009E35D3">
      <w:r w:rsidRPr="009E35D3">
        <w:t xml:space="preserve">-- 3 vehicle_windows_float_processed </w:t>
      </w:r>
    </w:p>
    <w:p w14:paraId="2D0636B2" w14:textId="626D1E3F" w:rsidR="00CB0C28" w:rsidRDefault="009E35D3" w:rsidP="009E35D3">
      <w:r w:rsidRPr="009E35D3">
        <w:t>-- 4 vehicle_windows_non_float_processed (none in this database)</w:t>
      </w:r>
    </w:p>
    <w:p w14:paraId="5AC7060D" w14:textId="16F76C66" w:rsidR="009E35D3" w:rsidRPr="009E35D3" w:rsidRDefault="009E35D3" w:rsidP="009E35D3">
      <w:r w:rsidRPr="009E35D3">
        <w:t xml:space="preserve"> -- 5 containers </w:t>
      </w:r>
    </w:p>
    <w:p w14:paraId="0A4F663D" w14:textId="203FFF82" w:rsidR="006479D2" w:rsidRPr="009E35D3" w:rsidRDefault="009E35D3" w:rsidP="009E35D3">
      <w:r w:rsidRPr="009E35D3">
        <w:t>-- 6 tableware -- 7 headlamps</w:t>
      </w:r>
    </w:p>
    <w:sectPr w:rsidR="006479D2" w:rsidRPr="009E35D3">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FC7EA" w14:textId="77777777" w:rsidR="00CD7C6F" w:rsidRDefault="00CD7C6F" w:rsidP="00685DA8">
      <w:pPr>
        <w:spacing w:after="0" w:line="240" w:lineRule="auto"/>
      </w:pPr>
      <w:r>
        <w:separator/>
      </w:r>
    </w:p>
  </w:endnote>
  <w:endnote w:type="continuationSeparator" w:id="0">
    <w:p w14:paraId="415C0FBF" w14:textId="77777777" w:rsidR="00CD7C6F" w:rsidRDefault="00CD7C6F" w:rsidP="00685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559432"/>
      <w:docPartObj>
        <w:docPartGallery w:val="Page Numbers (Bottom of Page)"/>
        <w:docPartUnique/>
      </w:docPartObj>
    </w:sdtPr>
    <w:sdtEndPr>
      <w:rPr>
        <w:noProof/>
      </w:rPr>
    </w:sdtEndPr>
    <w:sdtContent>
      <w:p w14:paraId="6A2E19D4" w14:textId="2988D2B2" w:rsidR="003A34E4" w:rsidRDefault="003A34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888CE7" w14:textId="77777777" w:rsidR="003A34E4" w:rsidRDefault="003A3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CAD90" w14:textId="77777777" w:rsidR="00CD7C6F" w:rsidRDefault="00CD7C6F" w:rsidP="00685DA8">
      <w:pPr>
        <w:spacing w:after="0" w:line="240" w:lineRule="auto"/>
      </w:pPr>
      <w:r>
        <w:separator/>
      </w:r>
    </w:p>
  </w:footnote>
  <w:footnote w:type="continuationSeparator" w:id="0">
    <w:p w14:paraId="2054D31B" w14:textId="77777777" w:rsidR="00CD7C6F" w:rsidRDefault="00CD7C6F" w:rsidP="00685D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6132" w14:textId="4B328D48" w:rsidR="00685DA8" w:rsidRDefault="00685DA8">
    <w:pPr>
      <w:pStyle w:val="Header"/>
    </w:pPr>
    <w:r>
      <w:t>Pattarapon Buathong 62070504012 AE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0325"/>
    <w:multiLevelType w:val="hybridMultilevel"/>
    <w:tmpl w:val="4B6A9C40"/>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707222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186"/>
    <w:rsid w:val="00015375"/>
    <w:rsid w:val="000D047D"/>
    <w:rsid w:val="00111508"/>
    <w:rsid w:val="00150A74"/>
    <w:rsid w:val="00162857"/>
    <w:rsid w:val="001650BE"/>
    <w:rsid w:val="001971A3"/>
    <w:rsid w:val="001B2DBC"/>
    <w:rsid w:val="001B4217"/>
    <w:rsid w:val="002067C7"/>
    <w:rsid w:val="0025206C"/>
    <w:rsid w:val="002917CD"/>
    <w:rsid w:val="002A5B59"/>
    <w:rsid w:val="002F0CBA"/>
    <w:rsid w:val="00314211"/>
    <w:rsid w:val="00325C3C"/>
    <w:rsid w:val="00342A2F"/>
    <w:rsid w:val="00344C14"/>
    <w:rsid w:val="0038232D"/>
    <w:rsid w:val="003A34E4"/>
    <w:rsid w:val="00402A19"/>
    <w:rsid w:val="0043715A"/>
    <w:rsid w:val="00445C03"/>
    <w:rsid w:val="004B37BC"/>
    <w:rsid w:val="004D4EB8"/>
    <w:rsid w:val="004E26F1"/>
    <w:rsid w:val="004F6552"/>
    <w:rsid w:val="00503E2C"/>
    <w:rsid w:val="0057593B"/>
    <w:rsid w:val="00584D1E"/>
    <w:rsid w:val="005A2319"/>
    <w:rsid w:val="006155AE"/>
    <w:rsid w:val="00633121"/>
    <w:rsid w:val="006479D2"/>
    <w:rsid w:val="00685DA8"/>
    <w:rsid w:val="00697A77"/>
    <w:rsid w:val="006C0EC7"/>
    <w:rsid w:val="006C6A93"/>
    <w:rsid w:val="006E0989"/>
    <w:rsid w:val="007112B1"/>
    <w:rsid w:val="00725F34"/>
    <w:rsid w:val="00727BCF"/>
    <w:rsid w:val="0076248C"/>
    <w:rsid w:val="007B51BB"/>
    <w:rsid w:val="007C2FB7"/>
    <w:rsid w:val="007D2108"/>
    <w:rsid w:val="007D33B7"/>
    <w:rsid w:val="00837474"/>
    <w:rsid w:val="008B71A7"/>
    <w:rsid w:val="008C68E3"/>
    <w:rsid w:val="008E02B5"/>
    <w:rsid w:val="008E3078"/>
    <w:rsid w:val="00930F67"/>
    <w:rsid w:val="00966D03"/>
    <w:rsid w:val="00977279"/>
    <w:rsid w:val="00983B6C"/>
    <w:rsid w:val="00994B57"/>
    <w:rsid w:val="009E35D3"/>
    <w:rsid w:val="009F4F93"/>
    <w:rsid w:val="00A04312"/>
    <w:rsid w:val="00A87D53"/>
    <w:rsid w:val="00AB666C"/>
    <w:rsid w:val="00AD451A"/>
    <w:rsid w:val="00AD4FC7"/>
    <w:rsid w:val="00B01D01"/>
    <w:rsid w:val="00B77D39"/>
    <w:rsid w:val="00B814C4"/>
    <w:rsid w:val="00B86460"/>
    <w:rsid w:val="00BA2E0E"/>
    <w:rsid w:val="00BC2581"/>
    <w:rsid w:val="00C35AA3"/>
    <w:rsid w:val="00C80DF2"/>
    <w:rsid w:val="00C85172"/>
    <w:rsid w:val="00CA004A"/>
    <w:rsid w:val="00CB0C28"/>
    <w:rsid w:val="00CD7C6F"/>
    <w:rsid w:val="00CE0C45"/>
    <w:rsid w:val="00D11449"/>
    <w:rsid w:val="00D11B2C"/>
    <w:rsid w:val="00D620C5"/>
    <w:rsid w:val="00D62CCE"/>
    <w:rsid w:val="00D63381"/>
    <w:rsid w:val="00DA3EA0"/>
    <w:rsid w:val="00DB0186"/>
    <w:rsid w:val="00DE0DB2"/>
    <w:rsid w:val="00E02D55"/>
    <w:rsid w:val="00E7049F"/>
    <w:rsid w:val="00E80C66"/>
    <w:rsid w:val="00F236B2"/>
    <w:rsid w:val="00F4621A"/>
    <w:rsid w:val="00F67A28"/>
    <w:rsid w:val="00FF20F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454D"/>
  <w15:chartTrackingRefBased/>
  <w15:docId w15:val="{B3DD5E7A-EA2B-4372-9F5B-763495814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5D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5DA8"/>
  </w:style>
  <w:style w:type="paragraph" w:styleId="Footer">
    <w:name w:val="footer"/>
    <w:basedOn w:val="Normal"/>
    <w:link w:val="FooterChar"/>
    <w:uiPriority w:val="99"/>
    <w:unhideWhenUsed/>
    <w:rsid w:val="00685D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5DA8"/>
  </w:style>
  <w:style w:type="paragraph" w:styleId="ListParagraph">
    <w:name w:val="List Paragraph"/>
    <w:basedOn w:val="Normal"/>
    <w:uiPriority w:val="34"/>
    <w:qFormat/>
    <w:rsid w:val="00D11449"/>
    <w:pPr>
      <w:ind w:left="720"/>
      <w:contextualSpacing/>
    </w:pPr>
  </w:style>
  <w:style w:type="character" w:styleId="Hyperlink">
    <w:name w:val="Hyperlink"/>
    <w:basedOn w:val="DefaultParagraphFont"/>
    <w:uiPriority w:val="99"/>
    <w:unhideWhenUsed/>
    <w:rsid w:val="004E26F1"/>
    <w:rPr>
      <w:color w:val="0563C1" w:themeColor="hyperlink"/>
      <w:u w:val="single"/>
    </w:rPr>
  </w:style>
  <w:style w:type="character" w:styleId="UnresolvedMention">
    <w:name w:val="Unresolved Mention"/>
    <w:basedOn w:val="DefaultParagraphFont"/>
    <w:uiPriority w:val="99"/>
    <w:semiHidden/>
    <w:unhideWhenUsed/>
    <w:rsid w:val="004E26F1"/>
    <w:rPr>
      <w:color w:val="605E5C"/>
      <w:shd w:val="clear" w:color="auto" w:fill="E1DFDD"/>
    </w:rPr>
  </w:style>
  <w:style w:type="paragraph" w:customStyle="1" w:styleId="Default">
    <w:name w:val="Default"/>
    <w:rsid w:val="009E35D3"/>
    <w:pPr>
      <w:autoSpaceDE w:val="0"/>
      <w:autoSpaceDN w:val="0"/>
      <w:adjustRightInd w:val="0"/>
      <w:spacing w:after="0" w:line="240" w:lineRule="auto"/>
    </w:pPr>
    <w:rPr>
      <w:rFonts w:ascii="Arial" w:hAnsi="Arial" w:cs="Arial"/>
      <w:color w:val="000000"/>
      <w:sz w:val="24"/>
      <w:szCs w:val="24"/>
      <w:lang w:val="en-15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lexlenail.me/NN-SVG/"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12</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Pattarapon Buathong</dc:creator>
  <cp:keywords/>
  <dc:description/>
  <cp:lastModifiedBy>Pattarapon Buathong</cp:lastModifiedBy>
  <cp:revision>86</cp:revision>
  <dcterms:created xsi:type="dcterms:W3CDTF">2022-10-01T08:30:00Z</dcterms:created>
  <dcterms:modified xsi:type="dcterms:W3CDTF">2022-10-01T09:17:00Z</dcterms:modified>
</cp:coreProperties>
</file>