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Configures and manages Brevo (formerly Sendinblue) email forms, including form creation, data collection workflows, contact list integration, and automated email responses. Use when integrating Brevo forms into websites or funnels for lead capture and automated email communication.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wqh8g2n9ybiz" w:id="0"/>
      <w:bookmarkEnd w:id="0"/>
      <w:r w:rsidDel="00000000" w:rsidR="00000000" w:rsidRPr="00000000">
        <w:rPr>
          <w:b w:val="1"/>
          <w:bCs w:val="1"/>
          <w:sz w:val="46"/>
          <w:szCs w:val="46"/>
          <w:rtl w:val="0"/>
        </w:rPr>
        <w:t xml:space="preserve">Purpose</w:t>
      </w:r>
    </w:p>
    <w:p w:rsidR="00000000" w:rsidDel="00000000" w:rsidP="00000000" w:rsidRDefault="00000000" w:rsidRPr="00000000" w14:paraId="00000004">
      <w:pPr>
        <w:spacing w:after="240" w:before="240" w:lineRule="auto"/>
        <w:rPr/>
      </w:pPr>
      <w:r w:rsidDel="00000000" w:rsidR="00000000" w:rsidRPr="00000000">
        <w:rPr>
          <w:rtl w:val="0"/>
        </w:rPr>
        <w:t xml:space="preserve">This skill defines a deterministic framework for integrating Brevo forms into digital properties, configuring data capture fields, connecting submissions to contact lists, and implementing automated email responses.</w:t>
      </w:r>
    </w:p>
    <w:p w:rsidR="00000000" w:rsidDel="00000000" w:rsidP="00000000" w:rsidRDefault="00000000" w:rsidRPr="00000000" w14:paraId="00000005">
      <w:pPr>
        <w:spacing w:after="240" w:before="240" w:lineRule="auto"/>
        <w:rPr/>
      </w:pPr>
      <w:r w:rsidDel="00000000" w:rsidR="00000000" w:rsidRPr="00000000">
        <w:rPr>
          <w:rtl w:val="0"/>
        </w:rPr>
        <w:t xml:space="preserve">It ensures structured implementation, validation, and automation consistency.</w:t>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rjgs2srkapth" w:id="1"/>
      <w:bookmarkEnd w:id="1"/>
      <w:r w:rsidDel="00000000" w:rsidR="00000000" w:rsidRPr="00000000">
        <w:rPr>
          <w:b w:val="1"/>
          <w:bCs w:val="1"/>
          <w:sz w:val="46"/>
          <w:szCs w:val="46"/>
          <w:rtl w:val="0"/>
        </w:rPr>
        <w:t xml:space="preserve">Activation Criteria</w:t>
      </w:r>
    </w:p>
    <w:p w:rsidR="00000000" w:rsidDel="00000000" w:rsidP="00000000" w:rsidRDefault="00000000" w:rsidRPr="00000000" w14:paraId="00000007">
      <w:pPr>
        <w:spacing w:after="240" w:before="240" w:lineRule="auto"/>
        <w:rPr/>
      </w:pPr>
      <w:r w:rsidDel="00000000" w:rsidR="00000000" w:rsidRPr="00000000">
        <w:rPr>
          <w:rtl w:val="0"/>
        </w:rPr>
        <w:t xml:space="preserve">Use this skill when:</w:t>
      </w:r>
    </w:p>
    <w:p w:rsidR="00000000" w:rsidDel="00000000" w:rsidP="00000000" w:rsidRDefault="00000000" w:rsidRPr="00000000" w14:paraId="00000008">
      <w:pPr>
        <w:numPr>
          <w:ilvl w:val="0"/>
          <w:numId w:val="12"/>
        </w:numPr>
        <w:spacing w:after="0" w:afterAutospacing="0" w:before="240" w:lineRule="auto"/>
        <w:ind w:left="720" w:hanging="360"/>
      </w:pPr>
      <w:r w:rsidDel="00000000" w:rsidR="00000000" w:rsidRPr="00000000">
        <w:rPr>
          <w:rtl w:val="0"/>
        </w:rPr>
        <w:t xml:space="preserve">Creating a new Brevo form for email capture.</w:t>
        <w:br w:type="textWrapping"/>
      </w:r>
    </w:p>
    <w:p w:rsidR="00000000" w:rsidDel="00000000" w:rsidP="00000000" w:rsidRDefault="00000000" w:rsidRPr="00000000" w14:paraId="00000009">
      <w:pPr>
        <w:numPr>
          <w:ilvl w:val="0"/>
          <w:numId w:val="12"/>
        </w:numPr>
        <w:spacing w:after="0" w:afterAutospacing="0" w:before="0" w:beforeAutospacing="0" w:lineRule="auto"/>
        <w:ind w:left="720" w:hanging="360"/>
      </w:pPr>
      <w:r w:rsidDel="00000000" w:rsidR="00000000" w:rsidRPr="00000000">
        <w:rPr>
          <w:rtl w:val="0"/>
        </w:rPr>
        <w:t xml:space="preserve">Integrating Brevo forms into a website or landing page.</w:t>
        <w:br w:type="textWrapping"/>
      </w:r>
    </w:p>
    <w:p w:rsidR="00000000" w:rsidDel="00000000" w:rsidP="00000000" w:rsidRDefault="00000000" w:rsidRPr="00000000" w14:paraId="0000000A">
      <w:pPr>
        <w:numPr>
          <w:ilvl w:val="0"/>
          <w:numId w:val="12"/>
        </w:numPr>
        <w:spacing w:after="0" w:afterAutospacing="0" w:before="0" w:beforeAutospacing="0" w:lineRule="auto"/>
        <w:ind w:left="720" w:hanging="360"/>
      </w:pPr>
      <w:r w:rsidDel="00000000" w:rsidR="00000000" w:rsidRPr="00000000">
        <w:rPr>
          <w:rtl w:val="0"/>
        </w:rPr>
        <w:t xml:space="preserve">Connecting form submissions to contact lists.</w:t>
        <w:br w:type="textWrapping"/>
      </w:r>
    </w:p>
    <w:p w:rsidR="00000000" w:rsidDel="00000000" w:rsidP="00000000" w:rsidRDefault="00000000" w:rsidRPr="00000000" w14:paraId="0000000B">
      <w:pPr>
        <w:numPr>
          <w:ilvl w:val="0"/>
          <w:numId w:val="12"/>
        </w:numPr>
        <w:spacing w:after="0" w:afterAutospacing="0" w:before="0" w:beforeAutospacing="0" w:lineRule="auto"/>
        <w:ind w:left="720" w:hanging="360"/>
      </w:pPr>
      <w:r w:rsidDel="00000000" w:rsidR="00000000" w:rsidRPr="00000000">
        <w:rPr>
          <w:rtl w:val="0"/>
        </w:rPr>
        <w:t xml:space="preserve">Configuring autoresponders or automation workflows in Brevo.</w:t>
        <w:br w:type="textWrapping"/>
      </w:r>
    </w:p>
    <w:p w:rsidR="00000000" w:rsidDel="00000000" w:rsidP="00000000" w:rsidRDefault="00000000" w:rsidRPr="00000000" w14:paraId="0000000C">
      <w:pPr>
        <w:numPr>
          <w:ilvl w:val="0"/>
          <w:numId w:val="12"/>
        </w:numPr>
        <w:spacing w:after="240" w:before="0" w:beforeAutospacing="0" w:lineRule="auto"/>
        <w:ind w:left="720" w:hanging="360"/>
      </w:pPr>
      <w:r w:rsidDel="00000000" w:rsidR="00000000" w:rsidRPr="00000000">
        <w:rPr>
          <w:rtl w:val="0"/>
        </w:rPr>
        <w:t xml:space="preserve">Designing structured data collection flows using Brevo forms.</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Do not use this skill for general marketing strategy, CRM comparison, or non-Brevo platforms.</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6qgd6458oq4u" w:id="2"/>
      <w:bookmarkEnd w:id="2"/>
      <w:r w:rsidDel="00000000" w:rsidR="00000000" w:rsidRPr="00000000">
        <w:rPr>
          <w:b w:val="1"/>
          <w:bCs w:val="1"/>
          <w:sz w:val="46"/>
          <w:szCs w:val="46"/>
          <w:rtl w:val="0"/>
        </w:rPr>
        <w:t xml:space="preserve">Inputs</w:t>
      </w:r>
    </w:p>
    <w:p w:rsidR="00000000" w:rsidDel="00000000" w:rsidP="00000000" w:rsidRDefault="00000000" w:rsidRPr="00000000" w14:paraId="0000000F">
      <w:pPr>
        <w:spacing w:after="240" w:before="240" w:lineRule="auto"/>
        <w:rPr/>
      </w:pPr>
      <w:r w:rsidDel="00000000" w:rsidR="00000000" w:rsidRPr="00000000">
        <w:rPr>
          <w:rtl w:val="0"/>
        </w:rPr>
        <w:t xml:space="preserve">Expected inputs:</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rtl w:val="0"/>
        </w:rPr>
        <w:t xml:space="preserve">Objective of the form (e.g., newsletter signup, lead magnet, contact request).</w:t>
        <w:br w:type="textWrapping"/>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Required data fields (e.g., email, name, phone, custom fields).</w:t>
        <w:br w:type="textWrapping"/>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Target Brevo list or segmentation logic.</w:t>
        <w:br w:type="textWrapping"/>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Automation requirements (e.g., confirmation email, follow-up sequence).</w:t>
        <w:br w:type="textWrapping"/>
      </w:r>
    </w:p>
    <w:p w:rsidR="00000000" w:rsidDel="00000000" w:rsidP="00000000" w:rsidRDefault="00000000" w:rsidRPr="00000000" w14:paraId="00000014">
      <w:pPr>
        <w:numPr>
          <w:ilvl w:val="0"/>
          <w:numId w:val="10"/>
        </w:numPr>
        <w:spacing w:after="240" w:before="0" w:beforeAutospacing="0" w:lineRule="auto"/>
        <w:ind w:left="720" w:hanging="360"/>
      </w:pPr>
      <w:r w:rsidDel="00000000" w:rsidR="00000000" w:rsidRPr="00000000">
        <w:rPr>
          <w:rtl w:val="0"/>
        </w:rPr>
        <w:t xml:space="preserve">Deployment environment (e.g., WordPress, custom HTML site, funnel builder).</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If any required input is missing, request clarification before proceeding.</w:t>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ed6ufdcrrszf" w:id="3"/>
      <w:bookmarkEnd w:id="3"/>
      <w:r w:rsidDel="00000000" w:rsidR="00000000" w:rsidRPr="00000000">
        <w:rPr>
          <w:b w:val="1"/>
          <w:bCs w:val="1"/>
          <w:sz w:val="46"/>
          <w:szCs w:val="46"/>
          <w:rtl w:val="0"/>
        </w:rPr>
        <w:t xml:space="preserve">Procedure</w:t>
      </w:r>
    </w:p>
    <w:p w:rsidR="00000000" w:rsidDel="00000000" w:rsidP="00000000" w:rsidRDefault="00000000" w:rsidRPr="00000000" w14:paraId="00000017">
      <w:pPr>
        <w:numPr>
          <w:ilvl w:val="0"/>
          <w:numId w:val="13"/>
        </w:numPr>
        <w:spacing w:after="0" w:afterAutospacing="0" w:before="240" w:lineRule="auto"/>
        <w:ind w:left="720" w:hanging="360"/>
      </w:pPr>
      <w:r w:rsidDel="00000000" w:rsidR="00000000" w:rsidRPr="00000000">
        <w:rPr>
          <w:rtl w:val="0"/>
        </w:rPr>
        <w:t xml:space="preserve">Define Form Objective</w:t>
        <w:br w:type="textWrapping"/>
      </w:r>
    </w:p>
    <w:p w:rsidR="00000000" w:rsidDel="00000000" w:rsidP="00000000" w:rsidRDefault="00000000" w:rsidRPr="00000000" w14:paraId="00000018">
      <w:pPr>
        <w:numPr>
          <w:ilvl w:val="1"/>
          <w:numId w:val="13"/>
        </w:numPr>
        <w:spacing w:after="0" w:afterAutospacing="0" w:before="0" w:beforeAutospacing="0" w:lineRule="auto"/>
        <w:ind w:left="1440" w:hanging="360"/>
      </w:pPr>
      <w:r w:rsidDel="00000000" w:rsidR="00000000" w:rsidRPr="00000000">
        <w:rPr>
          <w:rtl w:val="0"/>
        </w:rPr>
        <w:t xml:space="preserve">Identify the primary purpose (lead capture, event registration, inquiry, etc.).</w:t>
        <w:br w:type="textWrapping"/>
      </w:r>
    </w:p>
    <w:p w:rsidR="00000000" w:rsidDel="00000000" w:rsidP="00000000" w:rsidRDefault="00000000" w:rsidRPr="00000000" w14:paraId="00000019">
      <w:pPr>
        <w:numPr>
          <w:ilvl w:val="1"/>
          <w:numId w:val="13"/>
        </w:numPr>
        <w:spacing w:after="0" w:afterAutospacing="0" w:before="0" w:beforeAutospacing="0" w:lineRule="auto"/>
        <w:ind w:left="1440" w:hanging="360"/>
      </w:pPr>
      <w:r w:rsidDel="00000000" w:rsidR="00000000" w:rsidRPr="00000000">
        <w:rPr>
          <w:rtl w:val="0"/>
        </w:rPr>
        <w:t xml:space="preserve">Confirm required fields based on use case.</w:t>
        <w:br w:type="textWrapping"/>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rtl w:val="0"/>
        </w:rPr>
        <w:t xml:space="preserve">Define Data Structure</w:t>
        <w:br w:type="textWrapping"/>
      </w:r>
    </w:p>
    <w:p w:rsidR="00000000" w:rsidDel="00000000" w:rsidP="00000000" w:rsidRDefault="00000000" w:rsidRPr="00000000" w14:paraId="0000001B">
      <w:pPr>
        <w:numPr>
          <w:ilvl w:val="1"/>
          <w:numId w:val="13"/>
        </w:numPr>
        <w:spacing w:after="0" w:afterAutospacing="0" w:before="0" w:beforeAutospacing="0" w:lineRule="auto"/>
        <w:ind w:left="1440" w:hanging="360"/>
      </w:pPr>
      <w:r w:rsidDel="00000000" w:rsidR="00000000" w:rsidRPr="00000000">
        <w:rPr>
          <w:rtl w:val="0"/>
        </w:rPr>
        <w:t xml:space="preserve">Map each form field to a Brevo contact attribute.</w:t>
        <w:br w:type="textWrapping"/>
      </w:r>
    </w:p>
    <w:p w:rsidR="00000000" w:rsidDel="00000000" w:rsidP="00000000" w:rsidRDefault="00000000" w:rsidRPr="00000000" w14:paraId="0000001C">
      <w:pPr>
        <w:numPr>
          <w:ilvl w:val="1"/>
          <w:numId w:val="13"/>
        </w:numPr>
        <w:spacing w:after="0" w:afterAutospacing="0" w:before="0" w:beforeAutospacing="0" w:lineRule="auto"/>
        <w:ind w:left="1440" w:hanging="360"/>
      </w:pPr>
      <w:r w:rsidDel="00000000" w:rsidR="00000000" w:rsidRPr="00000000">
        <w:rPr>
          <w:rtl w:val="0"/>
        </w:rPr>
        <w:t xml:space="preserve">If custom fields are required, instruct creation of corresponding attributes in Brevo before form deployment.</w:t>
        <w:br w:type="textWrapping"/>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Configure Contact List Assignment</w:t>
        <w:br w:type="textWrapping"/>
      </w:r>
    </w:p>
    <w:p w:rsidR="00000000" w:rsidDel="00000000" w:rsidP="00000000" w:rsidRDefault="00000000" w:rsidRPr="00000000" w14:paraId="0000001E">
      <w:pPr>
        <w:numPr>
          <w:ilvl w:val="1"/>
          <w:numId w:val="13"/>
        </w:numPr>
        <w:spacing w:after="0" w:afterAutospacing="0" w:before="0" w:beforeAutospacing="0" w:lineRule="auto"/>
        <w:ind w:left="1440" w:hanging="360"/>
      </w:pPr>
      <w:r w:rsidDel="00000000" w:rsidR="00000000" w:rsidRPr="00000000">
        <w:rPr>
          <w:rtl w:val="0"/>
        </w:rPr>
        <w:t xml:space="preserve">Determine target list.</w:t>
        <w:br w:type="textWrapping"/>
      </w:r>
    </w:p>
    <w:p w:rsidR="00000000" w:rsidDel="00000000" w:rsidP="00000000" w:rsidRDefault="00000000" w:rsidRPr="00000000" w14:paraId="0000001F">
      <w:pPr>
        <w:numPr>
          <w:ilvl w:val="1"/>
          <w:numId w:val="13"/>
        </w:numPr>
        <w:spacing w:after="0" w:afterAutospacing="0" w:before="0" w:beforeAutospacing="0" w:lineRule="auto"/>
        <w:ind w:left="1440" w:hanging="360"/>
      </w:pPr>
      <w:r w:rsidDel="00000000" w:rsidR="00000000" w:rsidRPr="00000000">
        <w:rPr>
          <w:rtl w:val="0"/>
        </w:rPr>
        <w:t xml:space="preserve">If segmentation is required, define tag or attribute-based logic.</w:t>
        <w:br w:type="textWrapping"/>
      </w:r>
    </w:p>
    <w:p w:rsidR="00000000" w:rsidDel="00000000" w:rsidP="00000000" w:rsidRDefault="00000000" w:rsidRPr="00000000" w14:paraId="00000020">
      <w:pPr>
        <w:numPr>
          <w:ilvl w:val="1"/>
          <w:numId w:val="13"/>
        </w:numPr>
        <w:spacing w:after="0" w:afterAutospacing="0" w:before="0" w:beforeAutospacing="0" w:lineRule="auto"/>
        <w:ind w:left="1440" w:hanging="360"/>
      </w:pPr>
      <w:r w:rsidDel="00000000" w:rsidR="00000000" w:rsidRPr="00000000">
        <w:rPr>
          <w:rtl w:val="0"/>
        </w:rPr>
        <w:t xml:space="preserve">Ensure submissions are automatically added to the correct list.</w:t>
        <w:br w:type="textWrapping"/>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Configure Double Opt-in (if required)</w:t>
        <w:br w:type="textWrapping"/>
      </w:r>
    </w:p>
    <w:p w:rsidR="00000000" w:rsidDel="00000000" w:rsidP="00000000" w:rsidRDefault="00000000" w:rsidRPr="00000000" w14:paraId="00000022">
      <w:pPr>
        <w:numPr>
          <w:ilvl w:val="1"/>
          <w:numId w:val="13"/>
        </w:numPr>
        <w:spacing w:after="0" w:afterAutospacing="0" w:before="0" w:beforeAutospacing="0" w:lineRule="auto"/>
        <w:ind w:left="1440" w:hanging="360"/>
      </w:pPr>
      <w:r w:rsidDel="00000000" w:rsidR="00000000" w:rsidRPr="00000000">
        <w:rPr>
          <w:rtl w:val="0"/>
        </w:rPr>
        <w:t xml:space="preserve">If compliance-sensitive use case:</w:t>
        <w:br w:type="textWrapping"/>
      </w:r>
    </w:p>
    <w:p w:rsidR="00000000" w:rsidDel="00000000" w:rsidP="00000000" w:rsidRDefault="00000000" w:rsidRPr="00000000" w14:paraId="00000023">
      <w:pPr>
        <w:numPr>
          <w:ilvl w:val="2"/>
          <w:numId w:val="13"/>
        </w:numPr>
        <w:spacing w:after="0" w:afterAutospacing="0" w:before="0" w:beforeAutospacing="0" w:lineRule="auto"/>
        <w:ind w:left="2160" w:hanging="360"/>
      </w:pPr>
      <w:r w:rsidDel="00000000" w:rsidR="00000000" w:rsidRPr="00000000">
        <w:rPr>
          <w:rtl w:val="0"/>
        </w:rPr>
        <w:t xml:space="preserve">Enable double opt-in.</w:t>
        <w:br w:type="textWrapping"/>
      </w:r>
    </w:p>
    <w:p w:rsidR="00000000" w:rsidDel="00000000" w:rsidP="00000000" w:rsidRDefault="00000000" w:rsidRPr="00000000" w14:paraId="00000024">
      <w:pPr>
        <w:numPr>
          <w:ilvl w:val="2"/>
          <w:numId w:val="13"/>
        </w:numPr>
        <w:spacing w:after="0" w:afterAutospacing="0" w:before="0" w:beforeAutospacing="0" w:lineRule="auto"/>
        <w:ind w:left="2160" w:hanging="360"/>
      </w:pPr>
      <w:r w:rsidDel="00000000" w:rsidR="00000000" w:rsidRPr="00000000">
        <w:rPr>
          <w:rtl w:val="0"/>
        </w:rPr>
        <w:t xml:space="preserve">Define confirmation email template.</w:t>
        <w:br w:type="textWrapping"/>
      </w:r>
    </w:p>
    <w:p w:rsidR="00000000" w:rsidDel="00000000" w:rsidP="00000000" w:rsidRDefault="00000000" w:rsidRPr="00000000" w14:paraId="00000025">
      <w:pPr>
        <w:numPr>
          <w:ilvl w:val="1"/>
          <w:numId w:val="13"/>
        </w:numPr>
        <w:spacing w:after="0" w:afterAutospacing="0" w:before="0" w:beforeAutospacing="0" w:lineRule="auto"/>
        <w:ind w:left="1440" w:hanging="360"/>
      </w:pPr>
      <w:r w:rsidDel="00000000" w:rsidR="00000000" w:rsidRPr="00000000">
        <w:rPr>
          <w:rtl w:val="0"/>
        </w:rPr>
        <w:t xml:space="preserve">Else:</w:t>
        <w:br w:type="textWrapping"/>
      </w:r>
    </w:p>
    <w:p w:rsidR="00000000" w:rsidDel="00000000" w:rsidP="00000000" w:rsidRDefault="00000000" w:rsidRPr="00000000" w14:paraId="00000026">
      <w:pPr>
        <w:numPr>
          <w:ilvl w:val="2"/>
          <w:numId w:val="13"/>
        </w:numPr>
        <w:spacing w:after="0" w:afterAutospacing="0" w:before="0" w:beforeAutospacing="0" w:lineRule="auto"/>
        <w:ind w:left="2160" w:hanging="360"/>
      </w:pPr>
      <w:r w:rsidDel="00000000" w:rsidR="00000000" w:rsidRPr="00000000">
        <w:rPr>
          <w:rtl w:val="0"/>
        </w:rPr>
        <w:t xml:space="preserve">Use single opt-in and document rationale.</w:t>
        <w:br w:type="textWrapping"/>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Configure Automation Workflow</w:t>
        <w:br w:type="textWrapping"/>
      </w:r>
    </w:p>
    <w:p w:rsidR="00000000" w:rsidDel="00000000" w:rsidP="00000000" w:rsidRDefault="00000000" w:rsidRPr="00000000" w14:paraId="00000028">
      <w:pPr>
        <w:numPr>
          <w:ilvl w:val="1"/>
          <w:numId w:val="13"/>
        </w:numPr>
        <w:spacing w:after="0" w:afterAutospacing="0" w:before="0" w:beforeAutospacing="0" w:lineRule="auto"/>
        <w:ind w:left="1440" w:hanging="360"/>
      </w:pPr>
      <w:r w:rsidDel="00000000" w:rsidR="00000000" w:rsidRPr="00000000">
        <w:rPr>
          <w:rtl w:val="0"/>
        </w:rPr>
        <w:t xml:space="preserve">Define trigger: “Contact added to list” or “Form submitted”.</w:t>
        <w:br w:type="textWrapping"/>
      </w:r>
    </w:p>
    <w:p w:rsidR="00000000" w:rsidDel="00000000" w:rsidP="00000000" w:rsidRDefault="00000000" w:rsidRPr="00000000" w14:paraId="00000029">
      <w:pPr>
        <w:numPr>
          <w:ilvl w:val="1"/>
          <w:numId w:val="13"/>
        </w:numPr>
        <w:spacing w:after="0" w:afterAutospacing="0" w:before="0" w:beforeAutospacing="0" w:lineRule="auto"/>
        <w:ind w:left="1440" w:hanging="360"/>
      </w:pPr>
      <w:r w:rsidDel="00000000" w:rsidR="00000000" w:rsidRPr="00000000">
        <w:rPr>
          <w:rtl w:val="0"/>
        </w:rPr>
        <w:t xml:space="preserve">Create automated email sequence:</w:t>
        <w:br w:type="textWrapping"/>
      </w:r>
    </w:p>
    <w:p w:rsidR="00000000" w:rsidDel="00000000" w:rsidP="00000000" w:rsidRDefault="00000000" w:rsidRPr="00000000" w14:paraId="0000002A">
      <w:pPr>
        <w:numPr>
          <w:ilvl w:val="2"/>
          <w:numId w:val="13"/>
        </w:numPr>
        <w:spacing w:after="0" w:afterAutospacing="0" w:before="0" w:beforeAutospacing="0" w:lineRule="auto"/>
        <w:ind w:left="2160" w:hanging="360"/>
      </w:pPr>
      <w:r w:rsidDel="00000000" w:rsidR="00000000" w:rsidRPr="00000000">
        <w:rPr>
          <w:rtl w:val="0"/>
        </w:rPr>
        <w:t xml:space="preserve">Email 1: Immediate confirmation or delivery.</w:t>
        <w:br w:type="textWrapping"/>
      </w:r>
    </w:p>
    <w:p w:rsidR="00000000" w:rsidDel="00000000" w:rsidP="00000000" w:rsidRDefault="00000000" w:rsidRPr="00000000" w14:paraId="0000002B">
      <w:pPr>
        <w:numPr>
          <w:ilvl w:val="2"/>
          <w:numId w:val="13"/>
        </w:numPr>
        <w:spacing w:after="0" w:afterAutospacing="0" w:before="0" w:beforeAutospacing="0" w:lineRule="auto"/>
        <w:ind w:left="2160" w:hanging="360"/>
      </w:pPr>
      <w:r w:rsidDel="00000000" w:rsidR="00000000" w:rsidRPr="00000000">
        <w:rPr>
          <w:rtl w:val="0"/>
        </w:rPr>
        <w:t xml:space="preserve">Email 2+: Follow-up or nurturing (if specified).</w:t>
        <w:br w:type="textWrapping"/>
      </w:r>
    </w:p>
    <w:p w:rsidR="00000000" w:rsidDel="00000000" w:rsidP="00000000" w:rsidRDefault="00000000" w:rsidRPr="00000000" w14:paraId="0000002C">
      <w:pPr>
        <w:numPr>
          <w:ilvl w:val="1"/>
          <w:numId w:val="13"/>
        </w:numPr>
        <w:spacing w:after="0" w:afterAutospacing="0" w:before="0" w:beforeAutospacing="0" w:lineRule="auto"/>
        <w:ind w:left="1440" w:hanging="360"/>
      </w:pPr>
      <w:r w:rsidDel="00000000" w:rsidR="00000000" w:rsidRPr="00000000">
        <w:rPr>
          <w:rtl w:val="0"/>
        </w:rPr>
        <w:t xml:space="preserve">Validate delays, personalization tokens, and conditional branches.</w:t>
        <w:br w:type="textWrapping"/>
      </w:r>
    </w:p>
    <w:p w:rsidR="00000000" w:rsidDel="00000000" w:rsidP="00000000" w:rsidRDefault="00000000" w:rsidRPr="00000000" w14:paraId="0000002D">
      <w:pPr>
        <w:numPr>
          <w:ilvl w:val="0"/>
          <w:numId w:val="13"/>
        </w:numPr>
        <w:spacing w:after="0" w:afterAutospacing="0" w:before="0" w:beforeAutospacing="0" w:lineRule="auto"/>
        <w:ind w:left="720" w:hanging="360"/>
      </w:pPr>
      <w:r w:rsidDel="00000000" w:rsidR="00000000" w:rsidRPr="00000000">
        <w:rPr>
          <w:rtl w:val="0"/>
        </w:rPr>
        <w:t xml:space="preserve">Embed Form</w:t>
        <w:br w:type="textWrapping"/>
      </w:r>
    </w:p>
    <w:p w:rsidR="00000000" w:rsidDel="00000000" w:rsidP="00000000" w:rsidRDefault="00000000" w:rsidRPr="00000000" w14:paraId="0000002E">
      <w:pPr>
        <w:numPr>
          <w:ilvl w:val="1"/>
          <w:numId w:val="13"/>
        </w:numPr>
        <w:spacing w:after="0" w:afterAutospacing="0" w:before="0" w:beforeAutospacing="0" w:lineRule="auto"/>
        <w:ind w:left="1440" w:hanging="360"/>
      </w:pPr>
      <w:r w:rsidDel="00000000" w:rsidR="00000000" w:rsidRPr="00000000">
        <w:rPr>
          <w:rtl w:val="0"/>
        </w:rPr>
        <w:t xml:space="preserve">If using Brevo hosted form: generate embed code.</w:t>
        <w:br w:type="textWrapping"/>
      </w:r>
    </w:p>
    <w:p w:rsidR="00000000" w:rsidDel="00000000" w:rsidP="00000000" w:rsidRDefault="00000000" w:rsidRPr="00000000" w14:paraId="0000002F">
      <w:pPr>
        <w:numPr>
          <w:ilvl w:val="1"/>
          <w:numId w:val="13"/>
        </w:numPr>
        <w:spacing w:after="0" w:afterAutospacing="0" w:before="0" w:beforeAutospacing="0" w:lineRule="auto"/>
        <w:ind w:left="1440" w:hanging="360"/>
      </w:pPr>
      <w:r w:rsidDel="00000000" w:rsidR="00000000" w:rsidRPr="00000000">
        <w:rPr>
          <w:rtl w:val="0"/>
        </w:rPr>
        <w:t xml:space="preserve">If using API integration:</w:t>
        <w:br w:type="textWrapping"/>
      </w:r>
    </w:p>
    <w:p w:rsidR="00000000" w:rsidDel="00000000" w:rsidP="00000000" w:rsidRDefault="00000000" w:rsidRPr="00000000" w14:paraId="00000030">
      <w:pPr>
        <w:numPr>
          <w:ilvl w:val="2"/>
          <w:numId w:val="13"/>
        </w:numPr>
        <w:spacing w:after="0" w:afterAutospacing="0" w:before="0" w:beforeAutospacing="0" w:lineRule="auto"/>
        <w:ind w:left="2160" w:hanging="360"/>
      </w:pPr>
      <w:r w:rsidDel="00000000" w:rsidR="00000000" w:rsidRPr="00000000">
        <w:rPr>
          <w:rtl w:val="0"/>
        </w:rPr>
        <w:t xml:space="preserve">Validate API key configuration.</w:t>
        <w:br w:type="textWrapping"/>
      </w:r>
    </w:p>
    <w:p w:rsidR="00000000" w:rsidDel="00000000" w:rsidP="00000000" w:rsidRDefault="00000000" w:rsidRPr="00000000" w14:paraId="00000031">
      <w:pPr>
        <w:numPr>
          <w:ilvl w:val="2"/>
          <w:numId w:val="13"/>
        </w:numPr>
        <w:spacing w:after="0" w:afterAutospacing="0" w:before="0" w:beforeAutospacing="0" w:lineRule="auto"/>
        <w:ind w:left="2160" w:hanging="360"/>
      </w:pPr>
      <w:r w:rsidDel="00000000" w:rsidR="00000000" w:rsidRPr="00000000">
        <w:rPr>
          <w:rtl w:val="0"/>
        </w:rPr>
        <w:t xml:space="preserve">Ensure secure server-side submission.</w:t>
        <w:br w:type="textWrapping"/>
      </w:r>
    </w:p>
    <w:p w:rsidR="00000000" w:rsidDel="00000000" w:rsidP="00000000" w:rsidRDefault="00000000" w:rsidRPr="00000000" w14:paraId="00000032">
      <w:pPr>
        <w:numPr>
          <w:ilvl w:val="1"/>
          <w:numId w:val="13"/>
        </w:numPr>
        <w:spacing w:after="0" w:afterAutospacing="0" w:before="0" w:beforeAutospacing="0" w:lineRule="auto"/>
        <w:ind w:left="1440" w:hanging="360"/>
      </w:pPr>
      <w:r w:rsidDel="00000000" w:rsidR="00000000" w:rsidRPr="00000000">
        <w:rPr>
          <w:rtl w:val="0"/>
        </w:rPr>
        <w:t xml:space="preserve">Confirm mobile responsiveness.</w:t>
        <w:br w:type="textWrapping"/>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Validation Testing</w:t>
        <w:br w:type="textWrapping"/>
      </w:r>
    </w:p>
    <w:p w:rsidR="00000000" w:rsidDel="00000000" w:rsidP="00000000" w:rsidRDefault="00000000" w:rsidRPr="00000000" w14:paraId="00000034">
      <w:pPr>
        <w:numPr>
          <w:ilvl w:val="1"/>
          <w:numId w:val="13"/>
        </w:numPr>
        <w:spacing w:after="0" w:afterAutospacing="0" w:before="0" w:beforeAutospacing="0" w:lineRule="auto"/>
        <w:ind w:left="1440" w:hanging="360"/>
      </w:pPr>
      <w:r w:rsidDel="00000000" w:rsidR="00000000" w:rsidRPr="00000000">
        <w:rPr>
          <w:rtl w:val="0"/>
        </w:rPr>
        <w:t xml:space="preserve">Submit test entry.</w:t>
        <w:br w:type="textWrapping"/>
      </w:r>
    </w:p>
    <w:p w:rsidR="00000000" w:rsidDel="00000000" w:rsidP="00000000" w:rsidRDefault="00000000" w:rsidRPr="00000000" w14:paraId="00000035">
      <w:pPr>
        <w:numPr>
          <w:ilvl w:val="1"/>
          <w:numId w:val="13"/>
        </w:numPr>
        <w:spacing w:after="0" w:afterAutospacing="0" w:before="0" w:beforeAutospacing="0" w:lineRule="auto"/>
        <w:ind w:left="1440" w:hanging="360"/>
      </w:pPr>
      <w:r w:rsidDel="00000000" w:rsidR="00000000" w:rsidRPr="00000000">
        <w:rPr>
          <w:rtl w:val="0"/>
        </w:rPr>
        <w:t xml:space="preserve">Confirm:</w:t>
        <w:br w:type="textWrapping"/>
      </w:r>
    </w:p>
    <w:p w:rsidR="00000000" w:rsidDel="00000000" w:rsidP="00000000" w:rsidRDefault="00000000" w:rsidRPr="00000000" w14:paraId="00000036">
      <w:pPr>
        <w:numPr>
          <w:ilvl w:val="2"/>
          <w:numId w:val="13"/>
        </w:numPr>
        <w:spacing w:after="0" w:afterAutospacing="0" w:before="0" w:beforeAutospacing="0" w:lineRule="auto"/>
        <w:ind w:left="2160" w:hanging="360"/>
      </w:pPr>
      <w:r w:rsidDel="00000000" w:rsidR="00000000" w:rsidRPr="00000000">
        <w:rPr>
          <w:rtl w:val="0"/>
        </w:rPr>
        <w:t xml:space="preserve">Contact creation in Brevo.</w:t>
        <w:br w:type="textWrapping"/>
      </w:r>
    </w:p>
    <w:p w:rsidR="00000000" w:rsidDel="00000000" w:rsidP="00000000" w:rsidRDefault="00000000" w:rsidRPr="00000000" w14:paraId="00000037">
      <w:pPr>
        <w:numPr>
          <w:ilvl w:val="2"/>
          <w:numId w:val="13"/>
        </w:numPr>
        <w:spacing w:after="0" w:afterAutospacing="0" w:before="0" w:beforeAutospacing="0" w:lineRule="auto"/>
        <w:ind w:left="2160" w:hanging="360"/>
      </w:pPr>
      <w:r w:rsidDel="00000000" w:rsidR="00000000" w:rsidRPr="00000000">
        <w:rPr>
          <w:rtl w:val="0"/>
        </w:rPr>
        <w:t xml:space="preserve">Correct list assignment.</w:t>
        <w:br w:type="textWrapping"/>
      </w:r>
    </w:p>
    <w:p w:rsidR="00000000" w:rsidDel="00000000" w:rsidP="00000000" w:rsidRDefault="00000000" w:rsidRPr="00000000" w14:paraId="00000038">
      <w:pPr>
        <w:numPr>
          <w:ilvl w:val="2"/>
          <w:numId w:val="13"/>
        </w:numPr>
        <w:spacing w:after="0" w:afterAutospacing="0" w:before="0" w:beforeAutospacing="0" w:lineRule="auto"/>
        <w:ind w:left="2160" w:hanging="360"/>
      </w:pPr>
      <w:r w:rsidDel="00000000" w:rsidR="00000000" w:rsidRPr="00000000">
        <w:rPr>
          <w:rtl w:val="0"/>
        </w:rPr>
        <w:t xml:space="preserve">Automation triggered.</w:t>
        <w:br w:type="textWrapping"/>
      </w:r>
    </w:p>
    <w:p w:rsidR="00000000" w:rsidDel="00000000" w:rsidP="00000000" w:rsidRDefault="00000000" w:rsidRPr="00000000" w14:paraId="00000039">
      <w:pPr>
        <w:numPr>
          <w:ilvl w:val="2"/>
          <w:numId w:val="13"/>
        </w:numPr>
        <w:spacing w:after="0" w:afterAutospacing="0" w:before="0" w:beforeAutospacing="0" w:lineRule="auto"/>
        <w:ind w:left="2160" w:hanging="360"/>
      </w:pPr>
      <w:r w:rsidDel="00000000" w:rsidR="00000000" w:rsidRPr="00000000">
        <w:rPr>
          <w:rtl w:val="0"/>
        </w:rPr>
        <w:t xml:space="preserve">Email deliverability.</w:t>
        <w:br w:type="textWrapping"/>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Compliance Check</w:t>
        <w:br w:type="textWrapping"/>
      </w:r>
    </w:p>
    <w:p w:rsidR="00000000" w:rsidDel="00000000" w:rsidP="00000000" w:rsidRDefault="00000000" w:rsidRPr="00000000" w14:paraId="0000003B">
      <w:pPr>
        <w:numPr>
          <w:ilvl w:val="1"/>
          <w:numId w:val="13"/>
        </w:numPr>
        <w:spacing w:after="0" w:afterAutospacing="0" w:before="0" w:beforeAutospacing="0" w:lineRule="auto"/>
        <w:ind w:left="1440" w:hanging="360"/>
      </w:pPr>
      <w:r w:rsidDel="00000000" w:rsidR="00000000" w:rsidRPr="00000000">
        <w:rPr>
          <w:rtl w:val="0"/>
        </w:rPr>
        <w:t xml:space="preserve">Ensure GDPR or regional compliance if applicable.</w:t>
        <w:br w:type="textWrapping"/>
      </w:r>
    </w:p>
    <w:p w:rsidR="00000000" w:rsidDel="00000000" w:rsidP="00000000" w:rsidRDefault="00000000" w:rsidRPr="00000000" w14:paraId="0000003C">
      <w:pPr>
        <w:numPr>
          <w:ilvl w:val="1"/>
          <w:numId w:val="13"/>
        </w:numPr>
        <w:spacing w:after="0" w:afterAutospacing="0" w:before="0" w:beforeAutospacing="0" w:lineRule="auto"/>
        <w:ind w:left="1440" w:hanging="360"/>
      </w:pPr>
      <w:r w:rsidDel="00000000" w:rsidR="00000000" w:rsidRPr="00000000">
        <w:rPr>
          <w:rtl w:val="0"/>
        </w:rPr>
        <w:t xml:space="preserve">Verify consent checkbox if required.</w:t>
        <w:br w:type="textWrapping"/>
      </w:r>
    </w:p>
    <w:p w:rsidR="00000000" w:rsidDel="00000000" w:rsidP="00000000" w:rsidRDefault="00000000" w:rsidRPr="00000000" w14:paraId="0000003D">
      <w:pPr>
        <w:numPr>
          <w:ilvl w:val="1"/>
          <w:numId w:val="13"/>
        </w:numPr>
        <w:spacing w:after="240" w:before="0" w:beforeAutospacing="0" w:lineRule="auto"/>
        <w:ind w:left="1440" w:hanging="360"/>
      </w:pPr>
      <w:r w:rsidDel="00000000" w:rsidR="00000000" w:rsidRPr="00000000">
        <w:rPr>
          <w:rtl w:val="0"/>
        </w:rPr>
        <w:t xml:space="preserve">Confirm privacy policy link inclusion.</w:t>
        <w:br w:type="textWrapping"/>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7dtwzs1mnmvr" w:id="4"/>
      <w:bookmarkEnd w:id="4"/>
      <w:r w:rsidDel="00000000" w:rsidR="00000000" w:rsidRPr="00000000">
        <w:rPr>
          <w:b w:val="1"/>
          <w:bCs w:val="1"/>
          <w:sz w:val="46"/>
          <w:szCs w:val="46"/>
          <w:rtl w:val="0"/>
        </w:rPr>
        <w:t xml:space="preserve">Decision Logic</w:t>
      </w:r>
    </w:p>
    <w:p w:rsidR="00000000" w:rsidDel="00000000" w:rsidP="00000000" w:rsidRDefault="00000000" w:rsidRPr="00000000" w14:paraId="0000003F">
      <w:pPr>
        <w:spacing w:after="240" w:before="240" w:lineRule="auto"/>
        <w:rPr/>
      </w:pPr>
      <w:r w:rsidDel="00000000" w:rsidR="00000000" w:rsidRPr="00000000">
        <w:rPr>
          <w:rtl w:val="0"/>
        </w:rPr>
        <w:t xml:space="preserve">If custom fields do not exist in Brevo:</w:t>
      </w:r>
    </w:p>
    <w:p w:rsidR="00000000" w:rsidDel="00000000" w:rsidP="00000000" w:rsidRDefault="00000000" w:rsidRPr="00000000" w14:paraId="00000040">
      <w:pPr>
        <w:numPr>
          <w:ilvl w:val="0"/>
          <w:numId w:val="1"/>
        </w:numPr>
        <w:spacing w:after="240" w:before="240" w:lineRule="auto"/>
        <w:ind w:left="720" w:hanging="360"/>
      </w:pPr>
      <w:r w:rsidDel="00000000" w:rsidR="00000000" w:rsidRPr="00000000">
        <w:rPr>
          <w:rtl w:val="0"/>
        </w:rPr>
        <w:t xml:space="preserve">Instruct creation before form publication.</w:t>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If automation depends on segmentation:</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rtl w:val="0"/>
        </w:rPr>
        <w:t xml:space="preserve">Apply tag or attribute condition inside workflow builder.</w:t>
        <w:br w:type="textWrapping"/>
        <w:t xml:space="preserve"> Else:</w:t>
        <w:br w:type="textWrapping"/>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Use simple list-trigger automation.</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If integration environment restricts script injection:</w:t>
      </w:r>
    </w:p>
    <w:p w:rsidR="00000000" w:rsidDel="00000000" w:rsidP="00000000" w:rsidRDefault="00000000" w:rsidRPr="00000000" w14:paraId="00000045">
      <w:pPr>
        <w:numPr>
          <w:ilvl w:val="0"/>
          <w:numId w:val="4"/>
        </w:numPr>
        <w:spacing w:after="240" w:before="240" w:lineRule="auto"/>
        <w:ind w:left="720" w:hanging="360"/>
      </w:pPr>
      <w:r w:rsidDel="00000000" w:rsidR="00000000" w:rsidRPr="00000000">
        <w:rPr>
          <w:rtl w:val="0"/>
        </w:rPr>
        <w:t xml:space="preserve">Use API-based submission instead of embedded script.</w:t>
        <w:br w:type="textWrapping"/>
      </w:r>
    </w:p>
    <w:p w:rsidR="00000000" w:rsidDel="00000000" w:rsidP="00000000" w:rsidRDefault="00000000" w:rsidRPr="00000000" w14:paraId="00000046">
      <w:pPr>
        <w:spacing w:after="240" w:before="240" w:lineRule="auto"/>
        <w:rPr/>
      </w:pPr>
      <w:r w:rsidDel="00000000" w:rsidR="00000000" w:rsidRPr="00000000">
        <w:rPr>
          <w:rtl w:val="0"/>
        </w:rPr>
        <w:t xml:space="preserve">If email confirmation fails during testing:</w:t>
      </w:r>
    </w:p>
    <w:p w:rsidR="00000000" w:rsidDel="00000000" w:rsidP="00000000" w:rsidRDefault="00000000" w:rsidRPr="00000000" w14:paraId="00000047">
      <w:pPr>
        <w:numPr>
          <w:ilvl w:val="0"/>
          <w:numId w:val="2"/>
        </w:numPr>
        <w:spacing w:after="0" w:afterAutospacing="0" w:before="240" w:lineRule="auto"/>
        <w:ind w:left="720" w:hanging="360"/>
      </w:pPr>
      <w:r w:rsidDel="00000000" w:rsidR="00000000" w:rsidRPr="00000000">
        <w:rPr>
          <w:rtl w:val="0"/>
        </w:rPr>
        <w:t xml:space="preserve">Verify sender authentication (SPF, DKIM).</w:t>
        <w:br w:type="textWrapping"/>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Confirm automation trigger configuration.</w:t>
        <w:br w:type="textWrapping"/>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v99bd74a1795" w:id="5"/>
      <w:bookmarkEnd w:id="5"/>
      <w:r w:rsidDel="00000000" w:rsidR="00000000" w:rsidRPr="00000000">
        <w:rPr>
          <w:b w:val="1"/>
          <w:bCs w:val="1"/>
          <w:sz w:val="46"/>
          <w:szCs w:val="46"/>
          <w:rtl w:val="0"/>
        </w:rPr>
        <w:t xml:space="preserve">Output Requirements</w:t>
      </w:r>
    </w:p>
    <w:p w:rsidR="00000000" w:rsidDel="00000000" w:rsidP="00000000" w:rsidRDefault="00000000" w:rsidRPr="00000000" w14:paraId="0000004A">
      <w:pPr>
        <w:spacing w:after="240" w:before="240" w:lineRule="auto"/>
        <w:rPr/>
      </w:pPr>
      <w:r w:rsidDel="00000000" w:rsidR="00000000" w:rsidRPr="00000000">
        <w:rPr>
          <w:rtl w:val="0"/>
        </w:rPr>
        <w:t xml:space="preserve">Response must include:</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Implementation Plan</w:t>
        <w:br w:type="textWrapping"/>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Step-by-step configuration summary.</w:t>
        <w:br w:type="textWrapping"/>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Data Field Mapping Table</w:t>
        <w:br w:type="textWrapping"/>
      </w:r>
    </w:p>
    <w:p w:rsidR="00000000" w:rsidDel="00000000" w:rsidP="00000000" w:rsidRDefault="00000000" w:rsidRPr="00000000" w14:paraId="0000004E">
      <w:pPr>
        <w:numPr>
          <w:ilvl w:val="1"/>
          <w:numId w:val="8"/>
        </w:numPr>
        <w:spacing w:after="0" w:afterAutospacing="0" w:before="0" w:beforeAutospacing="0" w:lineRule="auto"/>
        <w:ind w:left="1440" w:hanging="360"/>
      </w:pPr>
      <w:r w:rsidDel="00000000" w:rsidR="00000000" w:rsidRPr="00000000">
        <w:rPr>
          <w:rtl w:val="0"/>
        </w:rPr>
        <w:t xml:space="preserve">Form Field</w:t>
        <w:br w:type="textWrapping"/>
      </w:r>
    </w:p>
    <w:p w:rsidR="00000000" w:rsidDel="00000000" w:rsidP="00000000" w:rsidRDefault="00000000" w:rsidRPr="00000000" w14:paraId="0000004F">
      <w:pPr>
        <w:numPr>
          <w:ilvl w:val="1"/>
          <w:numId w:val="8"/>
        </w:numPr>
        <w:spacing w:after="0" w:afterAutospacing="0" w:before="0" w:beforeAutospacing="0" w:lineRule="auto"/>
        <w:ind w:left="1440" w:hanging="360"/>
      </w:pPr>
      <w:r w:rsidDel="00000000" w:rsidR="00000000" w:rsidRPr="00000000">
        <w:rPr>
          <w:rtl w:val="0"/>
        </w:rPr>
        <w:t xml:space="preserve">Brevo Attribute</w:t>
        <w:br w:type="textWrapping"/>
      </w:r>
    </w:p>
    <w:p w:rsidR="00000000" w:rsidDel="00000000" w:rsidP="00000000" w:rsidRDefault="00000000" w:rsidRPr="00000000" w14:paraId="00000050">
      <w:pPr>
        <w:numPr>
          <w:ilvl w:val="1"/>
          <w:numId w:val="8"/>
        </w:numPr>
        <w:spacing w:after="0" w:afterAutospacing="0" w:before="0" w:beforeAutospacing="0" w:lineRule="auto"/>
        <w:ind w:left="1440" w:hanging="360"/>
      </w:pPr>
      <w:r w:rsidDel="00000000" w:rsidR="00000000" w:rsidRPr="00000000">
        <w:rPr>
          <w:rtl w:val="0"/>
        </w:rPr>
        <w:t xml:space="preserve">Required (Yes/No)</w:t>
        <w:br w:type="textWrapping"/>
      </w:r>
    </w:p>
    <w:p w:rsidR="00000000" w:rsidDel="00000000" w:rsidP="00000000" w:rsidRDefault="00000000" w:rsidRPr="00000000" w14:paraId="00000051">
      <w:pPr>
        <w:numPr>
          <w:ilvl w:val="0"/>
          <w:numId w:val="8"/>
        </w:numPr>
        <w:spacing w:after="0" w:afterAutospacing="0" w:before="0" w:beforeAutospacing="0" w:lineRule="auto"/>
        <w:ind w:left="720" w:hanging="360"/>
      </w:pPr>
      <w:r w:rsidDel="00000000" w:rsidR="00000000" w:rsidRPr="00000000">
        <w:rPr>
          <w:rtl w:val="0"/>
        </w:rPr>
        <w:t xml:space="preserve">Automation Structure</w:t>
        <w:br w:type="textWrapping"/>
      </w:r>
    </w:p>
    <w:p w:rsidR="00000000" w:rsidDel="00000000" w:rsidP="00000000" w:rsidRDefault="00000000" w:rsidRPr="00000000" w14:paraId="00000052">
      <w:pPr>
        <w:numPr>
          <w:ilvl w:val="1"/>
          <w:numId w:val="8"/>
        </w:numPr>
        <w:spacing w:after="0" w:afterAutospacing="0" w:before="0" w:beforeAutospacing="0" w:lineRule="auto"/>
        <w:ind w:left="1440" w:hanging="360"/>
      </w:pPr>
      <w:r w:rsidDel="00000000" w:rsidR="00000000" w:rsidRPr="00000000">
        <w:rPr>
          <w:rtl w:val="0"/>
        </w:rPr>
        <w:t xml:space="preserve">Trigger</w:t>
        <w:br w:type="textWrapping"/>
      </w:r>
    </w:p>
    <w:p w:rsidR="00000000" w:rsidDel="00000000" w:rsidP="00000000" w:rsidRDefault="00000000" w:rsidRPr="00000000" w14:paraId="00000053">
      <w:pPr>
        <w:numPr>
          <w:ilvl w:val="1"/>
          <w:numId w:val="8"/>
        </w:numPr>
        <w:spacing w:after="0" w:afterAutospacing="0" w:before="0" w:beforeAutospacing="0" w:lineRule="auto"/>
        <w:ind w:left="1440" w:hanging="360"/>
      </w:pPr>
      <w:r w:rsidDel="00000000" w:rsidR="00000000" w:rsidRPr="00000000">
        <w:rPr>
          <w:rtl w:val="0"/>
        </w:rPr>
        <w:t xml:space="preserve">Email sequence overview</w:t>
        <w:br w:type="textWrapping"/>
      </w:r>
    </w:p>
    <w:p w:rsidR="00000000" w:rsidDel="00000000" w:rsidP="00000000" w:rsidRDefault="00000000" w:rsidRPr="00000000" w14:paraId="00000054">
      <w:pPr>
        <w:numPr>
          <w:ilvl w:val="1"/>
          <w:numId w:val="8"/>
        </w:numPr>
        <w:spacing w:after="0" w:afterAutospacing="0" w:before="0" w:beforeAutospacing="0" w:lineRule="auto"/>
        <w:ind w:left="1440" w:hanging="360"/>
      </w:pPr>
      <w:r w:rsidDel="00000000" w:rsidR="00000000" w:rsidRPr="00000000">
        <w:rPr>
          <w:rtl w:val="0"/>
        </w:rPr>
        <w:t xml:space="preserve">Timing logic</w:t>
        <w:br w:type="textWrapping"/>
      </w:r>
    </w:p>
    <w:p w:rsidR="00000000" w:rsidDel="00000000" w:rsidP="00000000" w:rsidRDefault="00000000" w:rsidRPr="00000000" w14:paraId="00000055">
      <w:pPr>
        <w:numPr>
          <w:ilvl w:val="0"/>
          <w:numId w:val="8"/>
        </w:numPr>
        <w:spacing w:after="0" w:afterAutospacing="0" w:before="0" w:beforeAutospacing="0" w:lineRule="auto"/>
        <w:ind w:left="720" w:hanging="360"/>
      </w:pPr>
      <w:r w:rsidDel="00000000" w:rsidR="00000000" w:rsidRPr="00000000">
        <w:rPr>
          <w:rtl w:val="0"/>
        </w:rPr>
        <w:t xml:space="preserve">Deployment Instructions</w:t>
        <w:br w:type="textWrapping"/>
      </w:r>
    </w:p>
    <w:p w:rsidR="00000000" w:rsidDel="00000000" w:rsidP="00000000" w:rsidRDefault="00000000" w:rsidRPr="00000000" w14:paraId="00000056">
      <w:pPr>
        <w:numPr>
          <w:ilvl w:val="1"/>
          <w:numId w:val="8"/>
        </w:numPr>
        <w:spacing w:after="0" w:afterAutospacing="0" w:before="0" w:beforeAutospacing="0" w:lineRule="auto"/>
        <w:ind w:left="1440" w:hanging="360"/>
      </w:pPr>
      <w:r w:rsidDel="00000000" w:rsidR="00000000" w:rsidRPr="00000000">
        <w:rPr>
          <w:rtl w:val="0"/>
        </w:rPr>
        <w:t xml:space="preserve">Embed method or API instructions.</w:t>
        <w:br w:type="textWrapping"/>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Validation Checklist</w:t>
        <w:br w:type="textWrapping"/>
      </w:r>
    </w:p>
    <w:p w:rsidR="00000000" w:rsidDel="00000000" w:rsidP="00000000" w:rsidRDefault="00000000" w:rsidRPr="00000000" w14:paraId="00000058">
      <w:pPr>
        <w:numPr>
          <w:ilvl w:val="1"/>
          <w:numId w:val="8"/>
        </w:numPr>
        <w:spacing w:after="240" w:before="0" w:beforeAutospacing="0" w:lineRule="auto"/>
        <w:ind w:left="1440" w:hanging="360"/>
      </w:pPr>
      <w:r w:rsidDel="00000000" w:rsidR="00000000" w:rsidRPr="00000000">
        <w:rPr>
          <w:rtl w:val="0"/>
        </w:rPr>
        <w:t xml:space="preserve">Explicit confirmation steps.</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Output must be structured using clear headings and bullet lists.</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r7f79fmuiyoe" w:id="6"/>
      <w:bookmarkEnd w:id="6"/>
      <w:r w:rsidDel="00000000" w:rsidR="00000000" w:rsidRPr="00000000">
        <w:rPr>
          <w:b w:val="1"/>
          <w:bCs w:val="1"/>
          <w:sz w:val="46"/>
          <w:szCs w:val="46"/>
          <w:rtl w:val="0"/>
        </w:rPr>
        <w:t xml:space="preserve">Constraints</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rtl w:val="0"/>
        </w:rPr>
        <w:t xml:space="preserve">Do not provide vague marketing advice.</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Do not assume list names or automation goals without confirmation.</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Do not fabricate API credentials or system-specific details.</w:t>
        <w:br w:type="textWrapping"/>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Do not skip validation steps.</w:t>
        <w:br w:type="textWrapping"/>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kqfrqsfpnd5o" w:id="7"/>
      <w:bookmarkEnd w:id="7"/>
      <w:r w:rsidDel="00000000" w:rsidR="00000000" w:rsidRPr="00000000">
        <w:rPr>
          <w:b w:val="1"/>
          <w:bCs w:val="1"/>
          <w:sz w:val="46"/>
          <w:szCs w:val="46"/>
          <w:rtl w:val="0"/>
        </w:rPr>
        <w:t xml:space="preserve">Edge Cases</w:t>
      </w:r>
    </w:p>
    <w:p w:rsidR="00000000" w:rsidDel="00000000" w:rsidP="00000000" w:rsidRDefault="00000000" w:rsidRPr="00000000" w14:paraId="00000060">
      <w:pPr>
        <w:spacing w:after="240" w:before="240" w:lineRule="auto"/>
        <w:rPr/>
      </w:pPr>
      <w:r w:rsidDel="00000000" w:rsidR="00000000" w:rsidRPr="00000000">
        <w:rPr>
          <w:rtl w:val="0"/>
        </w:rPr>
        <w:t xml:space="preserve">If objective is unclear:</w:t>
      </w:r>
    </w:p>
    <w:p w:rsidR="00000000" w:rsidDel="00000000" w:rsidP="00000000" w:rsidRDefault="00000000" w:rsidRPr="00000000" w14:paraId="00000061">
      <w:pPr>
        <w:numPr>
          <w:ilvl w:val="0"/>
          <w:numId w:val="7"/>
        </w:numPr>
        <w:spacing w:after="240" w:before="240" w:lineRule="auto"/>
        <w:ind w:left="720" w:hanging="360"/>
      </w:pPr>
      <w:r w:rsidDel="00000000" w:rsidR="00000000" w:rsidRPr="00000000">
        <w:rPr>
          <w:rtl w:val="0"/>
        </w:rPr>
        <w:t xml:space="preserve">Ask user to define conversion goal before proceeding.</w:t>
        <w:br w:type="textWrapping"/>
      </w:r>
    </w:p>
    <w:p w:rsidR="00000000" w:rsidDel="00000000" w:rsidP="00000000" w:rsidRDefault="00000000" w:rsidRPr="00000000" w14:paraId="00000062">
      <w:pPr>
        <w:spacing w:after="240" w:before="240" w:lineRule="auto"/>
        <w:rPr/>
      </w:pPr>
      <w:r w:rsidDel="00000000" w:rsidR="00000000" w:rsidRPr="00000000">
        <w:rPr>
          <w:rtl w:val="0"/>
        </w:rPr>
        <w:t xml:space="preserve">If no automation is requested:</w:t>
      </w:r>
    </w:p>
    <w:p w:rsidR="00000000" w:rsidDel="00000000" w:rsidP="00000000" w:rsidRDefault="00000000" w:rsidRPr="00000000" w14:paraId="00000063">
      <w:pPr>
        <w:numPr>
          <w:ilvl w:val="0"/>
          <w:numId w:val="11"/>
        </w:numPr>
        <w:spacing w:after="240" w:before="240" w:lineRule="auto"/>
        <w:ind w:left="720" w:hanging="360"/>
      </w:pPr>
      <w:r w:rsidDel="00000000" w:rsidR="00000000" w:rsidRPr="00000000">
        <w:rPr>
          <w:rtl w:val="0"/>
        </w:rPr>
        <w:t xml:space="preserve">Confirm explicitly whether autoresponder is required.</w:t>
        <w:br w:type="textWrapping"/>
      </w:r>
    </w:p>
    <w:p w:rsidR="00000000" w:rsidDel="00000000" w:rsidP="00000000" w:rsidRDefault="00000000" w:rsidRPr="00000000" w14:paraId="00000064">
      <w:pPr>
        <w:spacing w:after="240" w:before="240" w:lineRule="auto"/>
        <w:rPr/>
      </w:pPr>
      <w:r w:rsidDel="00000000" w:rsidR="00000000" w:rsidRPr="00000000">
        <w:rPr>
          <w:rtl w:val="0"/>
        </w:rPr>
        <w:t xml:space="preserve">If incomplete technical environment is provided:</w:t>
      </w:r>
    </w:p>
    <w:p w:rsidR="00000000" w:rsidDel="00000000" w:rsidP="00000000" w:rsidRDefault="00000000" w:rsidRPr="00000000" w14:paraId="00000065">
      <w:pPr>
        <w:numPr>
          <w:ilvl w:val="0"/>
          <w:numId w:val="9"/>
        </w:numPr>
        <w:spacing w:after="240" w:before="240" w:lineRule="auto"/>
        <w:ind w:left="720" w:hanging="360"/>
      </w:pPr>
      <w:r w:rsidDel="00000000" w:rsidR="00000000" w:rsidRPr="00000000">
        <w:rPr>
          <w:rtl w:val="0"/>
        </w:rPr>
        <w:t xml:space="preserve">Request platform clarification before giving embed instructions.</w:t>
        <w:br w:type="textWrapping"/>
      </w:r>
    </w:p>
    <w:p w:rsidR="00000000" w:rsidDel="00000000" w:rsidP="00000000" w:rsidRDefault="00000000" w:rsidRPr="00000000" w14:paraId="00000066">
      <w:pPr>
        <w:spacing w:after="240" w:before="240" w:lineRule="auto"/>
        <w:rPr/>
      </w:pPr>
      <w:r w:rsidDel="00000000" w:rsidR="00000000" w:rsidRPr="00000000">
        <w:rPr>
          <w:rtl w:val="0"/>
        </w:rPr>
        <w:t xml:space="preserve">If compliance requirements are unknown:</w:t>
      </w:r>
    </w:p>
    <w:p w:rsidR="00000000" w:rsidDel="00000000" w:rsidP="00000000" w:rsidRDefault="00000000" w:rsidRPr="00000000" w14:paraId="00000067">
      <w:pPr>
        <w:numPr>
          <w:ilvl w:val="0"/>
          <w:numId w:val="5"/>
        </w:numPr>
        <w:spacing w:after="240" w:before="240" w:lineRule="auto"/>
        <w:ind w:left="720" w:hanging="360"/>
      </w:pPr>
      <w:r w:rsidDel="00000000" w:rsidR="00000000" w:rsidRPr="00000000">
        <w:rPr>
          <w:rtl w:val="0"/>
        </w:rPr>
        <w:t xml:space="preserve">Ask which jurisdiction applies before enabling opt-in configuration.</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