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F5" w:rsidRDefault="00A427F5" w:rsidP="00A9087A">
      <w:pPr>
        <w:pStyle w:val="1"/>
      </w:pPr>
      <w:r>
        <w:rPr>
          <w:rFonts w:hint="eastAsia"/>
        </w:rPr>
        <w:t>绪论</w:t>
      </w:r>
    </w:p>
    <w:p w:rsidR="00A427F5" w:rsidRDefault="00A427F5" w:rsidP="00A427F5">
      <w:pPr>
        <w:pStyle w:val="2"/>
        <w:numPr>
          <w:ilvl w:val="0"/>
          <w:numId w:val="19"/>
        </w:numPr>
      </w:pPr>
      <w:r>
        <w:rPr>
          <w:rFonts w:hint="eastAsia"/>
        </w:rPr>
        <w:t>马克思主义的含义</w:t>
      </w:r>
    </w:p>
    <w:p w:rsidR="00A427F5" w:rsidRDefault="00A427F5" w:rsidP="00A427F5">
      <w:pPr>
        <w:pStyle w:val="2"/>
        <w:numPr>
          <w:ilvl w:val="0"/>
          <w:numId w:val="19"/>
        </w:numPr>
      </w:pPr>
      <w:r>
        <w:rPr>
          <w:rFonts w:hint="eastAsia"/>
        </w:rPr>
        <w:t>马克思主义产生的经济社会条件、阶级基础和思想文化来源</w:t>
      </w:r>
    </w:p>
    <w:p w:rsidR="00C806C2" w:rsidRDefault="00A9087A" w:rsidP="00A9087A">
      <w:pPr>
        <w:pStyle w:val="1"/>
      </w:pPr>
      <w:r>
        <w:t>第一章</w:t>
      </w:r>
    </w:p>
    <w:p w:rsidR="00E41E16" w:rsidRDefault="00E41E16" w:rsidP="00E41E1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）哲学基本问题</w:t>
      </w:r>
    </w:p>
    <w:p w:rsidR="00E41E16" w:rsidRDefault="00E41E16" w:rsidP="00E41E16">
      <w:pPr>
        <w:pStyle w:val="3"/>
      </w:pPr>
      <w:r>
        <w:t>哲学基本问题的含义与内容</w:t>
      </w:r>
    </w:p>
    <w:p w:rsidR="00E41E16" w:rsidRDefault="00E41E16" w:rsidP="00E41E16">
      <w:pPr>
        <w:pStyle w:val="3"/>
      </w:pPr>
      <w:r>
        <w:t>唯物主义与唯心主义的区分和基本形式</w:t>
      </w:r>
    </w:p>
    <w:p w:rsidR="00E41E16" w:rsidRDefault="00E41E16" w:rsidP="00E41E1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）物质</w:t>
      </w:r>
    </w:p>
    <w:p w:rsidR="00E41E16" w:rsidRDefault="00E41E16" w:rsidP="00E41E16">
      <w:pPr>
        <w:pStyle w:val="2"/>
      </w:pPr>
      <w:r>
        <w:t>列宁的物质定义及其重要意义</w:t>
      </w:r>
    </w:p>
    <w:p w:rsidR="00E41E16" w:rsidRDefault="00E41E16" w:rsidP="00E41E16">
      <w:pPr>
        <w:pStyle w:val="2"/>
      </w:pPr>
      <w:r w:rsidRPr="00E5050A">
        <w:rPr>
          <w:highlight w:val="green"/>
        </w:rPr>
        <w:t>世界的物质统一性原理及其现实意义</w:t>
      </w:r>
    </w:p>
    <w:p w:rsidR="00A96A97" w:rsidRDefault="00A96A97" w:rsidP="00A96A97">
      <w:pPr>
        <w:rPr>
          <w:color w:val="FF0000"/>
        </w:rPr>
      </w:pPr>
      <w:r>
        <w:rPr>
          <w:rFonts w:hint="eastAsia"/>
          <w:color w:val="FF0000"/>
        </w:rPr>
        <w:t>原理：</w:t>
      </w:r>
    </w:p>
    <w:p w:rsidR="00A96A97" w:rsidRDefault="00A96A97" w:rsidP="00A96A97">
      <w:pPr>
        <w:pStyle w:val="a6"/>
        <w:numPr>
          <w:ilvl w:val="0"/>
          <w:numId w:val="2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世界是统一的世界，世界的本质只有一个。（一元论，与二元论区别）</w:t>
      </w:r>
    </w:p>
    <w:p w:rsidR="00A96A97" w:rsidRPr="00A96A97" w:rsidRDefault="00A96A97" w:rsidP="00A96A97">
      <w:pPr>
        <w:pStyle w:val="a6"/>
        <w:numPr>
          <w:ilvl w:val="0"/>
          <w:numId w:val="22"/>
        </w:numPr>
        <w:ind w:firstLineChars="0"/>
        <w:rPr>
          <w:color w:val="FF0000"/>
        </w:rPr>
      </w:pPr>
      <w:r w:rsidRPr="00A96A97">
        <w:rPr>
          <w:rFonts w:hint="eastAsia"/>
          <w:color w:val="FF0000"/>
        </w:rPr>
        <w:t>物质是世界的本原，世界统一于物质。</w:t>
      </w:r>
      <w:r>
        <w:rPr>
          <w:rFonts w:hint="eastAsia"/>
          <w:color w:val="FF0000"/>
        </w:rPr>
        <w:t>（与唯心的统一于意识区别）</w:t>
      </w:r>
    </w:p>
    <w:p w:rsidR="00A96A97" w:rsidRDefault="00A96A97" w:rsidP="00A96A97">
      <w:pPr>
        <w:pStyle w:val="a6"/>
        <w:numPr>
          <w:ilvl w:val="0"/>
          <w:numId w:val="2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物质世界的统一性是无限多样的统一性。意识、人类社会都统一于物质。</w:t>
      </w:r>
    </w:p>
    <w:p w:rsidR="00A96A97" w:rsidRDefault="00A96A97" w:rsidP="00A96A97">
      <w:pPr>
        <w:rPr>
          <w:color w:val="FF0000"/>
        </w:rPr>
      </w:pPr>
      <w:r>
        <w:rPr>
          <w:rFonts w:hint="eastAsia"/>
          <w:color w:val="FF0000"/>
        </w:rPr>
        <w:t>现实意义：</w:t>
      </w:r>
    </w:p>
    <w:p w:rsidR="00A96A97" w:rsidRPr="00A96A97" w:rsidRDefault="00A96A97" w:rsidP="00A96A97">
      <w:pPr>
        <w:pStyle w:val="a6"/>
        <w:numPr>
          <w:ilvl w:val="0"/>
          <w:numId w:val="23"/>
        </w:numPr>
        <w:ind w:firstLineChars="0"/>
        <w:rPr>
          <w:color w:val="FF0000"/>
        </w:rPr>
      </w:pPr>
      <w:r w:rsidRPr="00A96A97">
        <w:rPr>
          <w:rFonts w:hint="eastAsia"/>
          <w:color w:val="FF0000"/>
        </w:rPr>
        <w:t>世界的物质统一性原理是马克思主义的基石，有助于我们树立唯物主义科学世界观，为进一步确立正确人生观和价值观奠定基础。</w:t>
      </w:r>
    </w:p>
    <w:p w:rsidR="00A96A97" w:rsidRDefault="00A96A97" w:rsidP="00A96A97">
      <w:pPr>
        <w:pStyle w:val="a6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也有助于确立正确的思想路线和思想方法，在认识和改造世界的过程中，坚持实事求是，一切从实际出发</w:t>
      </w:r>
      <w:r w:rsidR="002A1374">
        <w:rPr>
          <w:rFonts w:hint="eastAsia"/>
          <w:color w:val="FF0000"/>
        </w:rPr>
        <w:t>。</w:t>
      </w:r>
    </w:p>
    <w:p w:rsidR="002A1374" w:rsidRPr="00A96A97" w:rsidRDefault="002A1374" w:rsidP="00A96A97">
      <w:pPr>
        <w:pStyle w:val="a6"/>
        <w:numPr>
          <w:ilvl w:val="0"/>
          <w:numId w:val="2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一切从实际出发，是世界的物质统一性原理在现实生活和实际工作中的生动体现，是在坚持和发展中国特色社会主义伟大实践中想问题、办事情的根本立足点。</w:t>
      </w:r>
    </w:p>
    <w:p w:rsidR="00F00C8F" w:rsidRDefault="00F00C8F" w:rsidP="00F00C8F">
      <w:pPr>
        <w:pStyle w:val="2"/>
      </w:pPr>
      <w:r w:rsidRPr="00E5050A">
        <w:rPr>
          <w:rFonts w:hint="eastAsia"/>
          <w:highlight w:val="green"/>
        </w:rPr>
        <w:lastRenderedPageBreak/>
        <w:t>（</w:t>
      </w:r>
      <w:r w:rsidRPr="00E5050A">
        <w:rPr>
          <w:rFonts w:hint="eastAsia"/>
          <w:highlight w:val="green"/>
        </w:rPr>
        <w:t>3</w:t>
      </w:r>
      <w:r w:rsidRPr="00E5050A">
        <w:rPr>
          <w:rFonts w:hint="eastAsia"/>
          <w:highlight w:val="green"/>
        </w:rPr>
        <w:t>）意识</w:t>
      </w:r>
    </w:p>
    <w:p w:rsidR="00834EAE" w:rsidRDefault="00834EAE" w:rsidP="00834EAE">
      <w:pPr>
        <w:pStyle w:val="3"/>
      </w:pPr>
      <w:r>
        <w:rPr>
          <w:rFonts w:hint="eastAsia"/>
        </w:rPr>
        <w:t>意识能动性含义及其主要表现：</w:t>
      </w:r>
    </w:p>
    <w:p w:rsidR="00834EAE" w:rsidRDefault="00834EAE" w:rsidP="00834EAE">
      <w:pPr>
        <w:pStyle w:val="a6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意识活动具有</w:t>
      </w:r>
      <w:r w:rsidRPr="00D33A09">
        <w:rPr>
          <w:rFonts w:hint="eastAsia"/>
          <w:sz w:val="28"/>
          <w:szCs w:val="28"/>
          <w:u w:val="single"/>
        </w:rPr>
        <w:t>目的性和计划性</w:t>
      </w:r>
      <w:r>
        <w:rPr>
          <w:rFonts w:hint="eastAsia"/>
          <w:sz w:val="28"/>
          <w:szCs w:val="28"/>
        </w:rPr>
        <w:t>；</w:t>
      </w:r>
    </w:p>
    <w:p w:rsidR="00834EAE" w:rsidRDefault="00834EAE" w:rsidP="00834EAE">
      <w:pPr>
        <w:pStyle w:val="a6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意识活动具有</w:t>
      </w:r>
      <w:r w:rsidRPr="00D33A09">
        <w:rPr>
          <w:rFonts w:hint="eastAsia"/>
          <w:sz w:val="28"/>
          <w:szCs w:val="28"/>
          <w:u w:val="single"/>
        </w:rPr>
        <w:t>创造性</w:t>
      </w:r>
      <w:r>
        <w:rPr>
          <w:rFonts w:hint="eastAsia"/>
          <w:sz w:val="28"/>
          <w:szCs w:val="28"/>
        </w:rPr>
        <w:t>；</w:t>
      </w:r>
    </w:p>
    <w:p w:rsidR="00834EAE" w:rsidRDefault="00834EAE" w:rsidP="00834EAE">
      <w:pPr>
        <w:pStyle w:val="a6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意识具有</w:t>
      </w:r>
      <w:r w:rsidRPr="00D33A09">
        <w:rPr>
          <w:rFonts w:hint="eastAsia"/>
          <w:sz w:val="28"/>
          <w:szCs w:val="28"/>
          <w:u w:val="single"/>
        </w:rPr>
        <w:t>指导实践改造客观世界</w:t>
      </w:r>
      <w:r>
        <w:rPr>
          <w:rFonts w:hint="eastAsia"/>
          <w:sz w:val="28"/>
          <w:szCs w:val="28"/>
        </w:rPr>
        <w:t>的作用；</w:t>
      </w:r>
    </w:p>
    <w:p w:rsidR="00834EAE" w:rsidRPr="00834EAE" w:rsidRDefault="00834EAE" w:rsidP="00834EAE">
      <w:pPr>
        <w:pStyle w:val="a6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意识具有</w:t>
      </w:r>
      <w:r w:rsidRPr="00D33A09">
        <w:rPr>
          <w:rFonts w:hint="eastAsia"/>
          <w:sz w:val="28"/>
          <w:szCs w:val="28"/>
          <w:u w:val="single"/>
        </w:rPr>
        <w:t>调控人的行为和生理活动</w:t>
      </w:r>
      <w:r>
        <w:rPr>
          <w:rFonts w:hint="eastAsia"/>
          <w:sz w:val="28"/>
          <w:szCs w:val="28"/>
        </w:rPr>
        <w:t>的作用。</w:t>
      </w:r>
    </w:p>
    <w:p w:rsidR="00AB5DCD" w:rsidRDefault="00AB5DCD" w:rsidP="00AB5DCD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）联系与发展</w:t>
      </w:r>
    </w:p>
    <w:p w:rsidR="00AB5DCD" w:rsidRDefault="00AB5DCD" w:rsidP="00AB5DCD">
      <w:pPr>
        <w:pStyle w:val="3"/>
      </w:pPr>
      <w:r>
        <w:t>联系的含义</w:t>
      </w:r>
      <w:r>
        <w:rPr>
          <w:rFonts w:hint="eastAsia"/>
        </w:rPr>
        <w:t>：</w:t>
      </w:r>
    </w:p>
    <w:p w:rsidR="00AB5DCD" w:rsidRDefault="0087021A" w:rsidP="00AB5D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联系指事物内部各要素之间和事物之间相互影响、相互制约、相互作用的关系。</w:t>
      </w:r>
    </w:p>
    <w:p w:rsidR="0087021A" w:rsidRDefault="0087021A" w:rsidP="00AB5D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联系的特点：</w:t>
      </w:r>
    </w:p>
    <w:p w:rsidR="0087021A" w:rsidRDefault="0087021A" w:rsidP="0087021A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客观性</w:t>
      </w:r>
    </w:p>
    <w:p w:rsidR="0087021A" w:rsidRDefault="0087021A" w:rsidP="0087021A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普遍性（</w:t>
      </w:r>
      <w:r w:rsidRPr="0087021A">
        <w:rPr>
          <w:rFonts w:hint="eastAsia"/>
          <w:sz w:val="28"/>
          <w:szCs w:val="28"/>
          <w:u w:val="single"/>
        </w:rPr>
        <w:t>事物内部</w:t>
      </w:r>
      <w:r>
        <w:rPr>
          <w:rFonts w:hint="eastAsia"/>
          <w:sz w:val="28"/>
          <w:szCs w:val="28"/>
        </w:rPr>
        <w:t>的</w:t>
      </w:r>
      <w:r w:rsidRPr="0087021A">
        <w:rPr>
          <w:rFonts w:hint="eastAsia"/>
          <w:sz w:val="28"/>
          <w:szCs w:val="28"/>
          <w:u w:val="single"/>
        </w:rPr>
        <w:t>不同部分</w:t>
      </w:r>
      <w:r>
        <w:rPr>
          <w:rFonts w:hint="eastAsia"/>
          <w:sz w:val="28"/>
          <w:szCs w:val="28"/>
        </w:rPr>
        <w:t>和要素之间相互联系；任何事物都</w:t>
      </w:r>
      <w:r w:rsidRPr="0087021A">
        <w:rPr>
          <w:rFonts w:hint="eastAsia"/>
          <w:sz w:val="28"/>
          <w:szCs w:val="28"/>
          <w:u w:val="single"/>
        </w:rPr>
        <w:t>同其他事物</w:t>
      </w:r>
      <w:r>
        <w:rPr>
          <w:rFonts w:hint="eastAsia"/>
          <w:sz w:val="28"/>
          <w:szCs w:val="28"/>
        </w:rPr>
        <w:t>处于一定的联系之中；整个世界是相互联系的</w:t>
      </w:r>
      <w:r w:rsidRPr="0087021A">
        <w:rPr>
          <w:rFonts w:hint="eastAsia"/>
          <w:sz w:val="28"/>
          <w:szCs w:val="28"/>
          <w:u w:val="single"/>
        </w:rPr>
        <w:t>统一整体</w:t>
      </w:r>
      <w:r>
        <w:rPr>
          <w:rFonts w:hint="eastAsia"/>
          <w:sz w:val="28"/>
          <w:szCs w:val="28"/>
        </w:rPr>
        <w:t>）</w:t>
      </w:r>
    </w:p>
    <w:p w:rsidR="0087021A" w:rsidRDefault="0087021A" w:rsidP="0087021A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多样性</w:t>
      </w:r>
    </w:p>
    <w:p w:rsidR="00852F12" w:rsidRPr="00E5050A" w:rsidRDefault="0087021A" w:rsidP="00E5050A">
      <w:pPr>
        <w:pStyle w:val="a6"/>
        <w:numPr>
          <w:ilvl w:val="0"/>
          <w:numId w:val="8"/>
        </w:numPr>
        <w:ind w:firstLineChars="0"/>
        <w:rPr>
          <w:b/>
          <w:bCs/>
          <w:sz w:val="32"/>
          <w:szCs w:val="32"/>
        </w:rPr>
      </w:pPr>
      <w:r w:rsidRPr="00E5050A">
        <w:rPr>
          <w:rFonts w:hint="eastAsia"/>
          <w:sz w:val="28"/>
          <w:szCs w:val="28"/>
        </w:rPr>
        <w:t>条件性（对事物发展和人的活动有</w:t>
      </w:r>
      <w:r w:rsidRPr="00E5050A">
        <w:rPr>
          <w:rFonts w:hint="eastAsia"/>
          <w:sz w:val="28"/>
          <w:szCs w:val="28"/>
          <w:u w:val="single"/>
        </w:rPr>
        <w:t>支持或制约</w:t>
      </w:r>
      <w:r w:rsidRPr="00E5050A">
        <w:rPr>
          <w:rFonts w:hint="eastAsia"/>
          <w:sz w:val="28"/>
          <w:szCs w:val="28"/>
        </w:rPr>
        <w:t>作用；条件可以</w:t>
      </w:r>
      <w:r w:rsidRPr="00E5050A">
        <w:rPr>
          <w:rFonts w:hint="eastAsia"/>
          <w:sz w:val="28"/>
          <w:szCs w:val="28"/>
          <w:u w:val="single"/>
        </w:rPr>
        <w:t>改变</w:t>
      </w:r>
      <w:r w:rsidRPr="00E5050A">
        <w:rPr>
          <w:rFonts w:hint="eastAsia"/>
          <w:sz w:val="28"/>
          <w:szCs w:val="28"/>
        </w:rPr>
        <w:t>；改变和创造条件</w:t>
      </w:r>
      <w:r w:rsidRPr="00E5050A">
        <w:rPr>
          <w:rFonts w:hint="eastAsia"/>
          <w:sz w:val="28"/>
          <w:szCs w:val="28"/>
          <w:u w:val="single"/>
        </w:rPr>
        <w:t>不是任意</w:t>
      </w:r>
      <w:r w:rsidRPr="00E5050A">
        <w:rPr>
          <w:rFonts w:hint="eastAsia"/>
          <w:sz w:val="28"/>
          <w:szCs w:val="28"/>
        </w:rPr>
        <w:t>的，</w:t>
      </w:r>
      <w:r w:rsidR="00E5050A" w:rsidRPr="00E5050A">
        <w:rPr>
          <w:rFonts w:hint="eastAsia"/>
          <w:sz w:val="28"/>
          <w:szCs w:val="28"/>
        </w:rPr>
        <w:t>必须尊重事物发展的客观规律</w:t>
      </w:r>
      <w:r w:rsidRPr="00E5050A">
        <w:rPr>
          <w:rFonts w:hint="eastAsia"/>
          <w:sz w:val="28"/>
          <w:szCs w:val="28"/>
        </w:rPr>
        <w:t>）</w:t>
      </w:r>
    </w:p>
    <w:p w:rsidR="00852F12" w:rsidRDefault="00852F12" w:rsidP="00852F12">
      <w:pPr>
        <w:pStyle w:val="3"/>
      </w:pPr>
      <w:r>
        <w:rPr>
          <w:rFonts w:hint="eastAsia"/>
        </w:rPr>
        <w:lastRenderedPageBreak/>
        <w:t>事物普遍联系的原理及其现实意义：</w:t>
      </w:r>
    </w:p>
    <w:p w:rsidR="00852F12" w:rsidRPr="00852F12" w:rsidRDefault="00852F12" w:rsidP="00852F12">
      <w:pPr>
        <w:rPr>
          <w:sz w:val="28"/>
          <w:szCs w:val="28"/>
        </w:rPr>
      </w:pPr>
      <w:bookmarkStart w:id="0" w:name="OLE_LINK4"/>
      <w:bookmarkStart w:id="1" w:name="OLE_LINK5"/>
      <w:r>
        <w:rPr>
          <w:rFonts w:hint="eastAsia"/>
          <w:sz w:val="28"/>
          <w:szCs w:val="28"/>
        </w:rPr>
        <w:t>要求人们善于</w:t>
      </w:r>
      <w:r w:rsidRPr="00852F12">
        <w:rPr>
          <w:rFonts w:hint="eastAsia"/>
          <w:sz w:val="28"/>
          <w:szCs w:val="28"/>
          <w:u w:val="single"/>
        </w:rPr>
        <w:t>分析事物的具体联系</w:t>
      </w:r>
      <w:r>
        <w:rPr>
          <w:rFonts w:hint="eastAsia"/>
          <w:sz w:val="28"/>
          <w:szCs w:val="28"/>
        </w:rPr>
        <w:t>，确立</w:t>
      </w:r>
      <w:r w:rsidRPr="00852F12">
        <w:rPr>
          <w:rFonts w:hint="eastAsia"/>
          <w:sz w:val="28"/>
          <w:szCs w:val="28"/>
          <w:u w:val="single"/>
        </w:rPr>
        <w:t>整体性、开放性</w:t>
      </w:r>
      <w:r>
        <w:rPr>
          <w:rFonts w:hint="eastAsia"/>
          <w:sz w:val="28"/>
          <w:szCs w:val="28"/>
        </w:rPr>
        <w:t>观念，从</w:t>
      </w:r>
      <w:r w:rsidRPr="00852F12">
        <w:rPr>
          <w:rFonts w:hint="eastAsia"/>
          <w:sz w:val="28"/>
          <w:szCs w:val="28"/>
          <w:u w:val="single"/>
        </w:rPr>
        <w:t>动态</w:t>
      </w:r>
      <w:r>
        <w:rPr>
          <w:rFonts w:hint="eastAsia"/>
          <w:sz w:val="28"/>
          <w:szCs w:val="28"/>
        </w:rPr>
        <w:t>中考察事物的普遍联系。</w:t>
      </w:r>
    </w:p>
    <w:bookmarkEnd w:id="0"/>
    <w:bookmarkEnd w:id="1"/>
    <w:p w:rsidR="00AB5DCD" w:rsidRDefault="00AB5DCD" w:rsidP="00AB5DCD">
      <w:pPr>
        <w:pStyle w:val="3"/>
      </w:pPr>
      <w:r>
        <w:t>发展的实质</w:t>
      </w:r>
      <w:r>
        <w:rPr>
          <w:rFonts w:hint="eastAsia"/>
        </w:rPr>
        <w:t>：</w:t>
      </w:r>
    </w:p>
    <w:p w:rsidR="00852F12" w:rsidRPr="00852F12" w:rsidRDefault="00852F12" w:rsidP="00852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发展的实质是新事物的产生和旧事物的灭亡。</w:t>
      </w:r>
    </w:p>
    <w:p w:rsidR="00A9087A" w:rsidRDefault="00A9087A" w:rsidP="00A9087A">
      <w:pPr>
        <w:pStyle w:val="2"/>
      </w:pPr>
      <w:r w:rsidRPr="00A9087A">
        <w:t>（</w:t>
      </w:r>
      <w:r w:rsidRPr="00A9087A">
        <w:rPr>
          <w:rFonts w:hint="eastAsia"/>
        </w:rPr>
        <w:t>5</w:t>
      </w:r>
      <w:r w:rsidRPr="00A9087A">
        <w:t>）</w:t>
      </w:r>
      <w:r w:rsidRPr="00A9087A">
        <w:rPr>
          <w:rFonts w:hint="eastAsia"/>
        </w:rPr>
        <w:t>矛盾</w:t>
      </w:r>
    </w:p>
    <w:p w:rsidR="00A9087A" w:rsidRPr="00AB5DCD" w:rsidRDefault="00A9087A" w:rsidP="00AB5DCD">
      <w:pPr>
        <w:pStyle w:val="3"/>
        <w:rPr>
          <w:rStyle w:val="a5"/>
          <w:b/>
          <w:bCs/>
        </w:rPr>
      </w:pPr>
      <w:r w:rsidRPr="00AB5DCD">
        <w:rPr>
          <w:rStyle w:val="a5"/>
          <w:b/>
          <w:bCs/>
        </w:rPr>
        <w:t>矛盾的含义</w:t>
      </w:r>
      <w:r w:rsidRPr="00AB5DCD">
        <w:rPr>
          <w:rStyle w:val="a5"/>
          <w:rFonts w:hint="eastAsia"/>
          <w:b/>
          <w:bCs/>
        </w:rPr>
        <w:t>：</w:t>
      </w:r>
    </w:p>
    <w:p w:rsidR="00A9087A" w:rsidRDefault="00A9087A" w:rsidP="00A9087A">
      <w:pPr>
        <w:rPr>
          <w:sz w:val="28"/>
          <w:szCs w:val="28"/>
        </w:rPr>
      </w:pPr>
      <w:r w:rsidRPr="00EA0E29">
        <w:rPr>
          <w:rFonts w:hint="eastAsia"/>
          <w:sz w:val="28"/>
          <w:szCs w:val="28"/>
        </w:rPr>
        <w:t>矛盾是</w:t>
      </w:r>
      <w:r w:rsidR="00EA0E29">
        <w:rPr>
          <w:rFonts w:hint="eastAsia"/>
          <w:sz w:val="28"/>
          <w:szCs w:val="28"/>
        </w:rPr>
        <w:t>反应事物内部和事物之间对立统一关系的哲学范畴。</w:t>
      </w:r>
    </w:p>
    <w:p w:rsidR="00EA0E29" w:rsidRDefault="00EA0E29" w:rsidP="00A908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矛盾</w:t>
      </w:r>
      <w:r w:rsidRPr="00EA0E29">
        <w:rPr>
          <w:rFonts w:hint="eastAsia"/>
          <w:sz w:val="28"/>
          <w:szCs w:val="28"/>
          <w:u w:val="single"/>
        </w:rPr>
        <w:t>实质</w:t>
      </w:r>
      <w:r>
        <w:rPr>
          <w:rFonts w:hint="eastAsia"/>
          <w:sz w:val="28"/>
          <w:szCs w:val="28"/>
        </w:rPr>
        <w:t>上是</w:t>
      </w:r>
      <w:r w:rsidRPr="00EA0E29">
        <w:rPr>
          <w:rFonts w:hint="eastAsia"/>
          <w:sz w:val="28"/>
          <w:szCs w:val="28"/>
          <w:u w:val="single"/>
        </w:rPr>
        <w:t>对立统一关系</w:t>
      </w:r>
      <w:r>
        <w:rPr>
          <w:rFonts w:hint="eastAsia"/>
          <w:sz w:val="28"/>
          <w:szCs w:val="28"/>
        </w:rPr>
        <w:t>。</w:t>
      </w:r>
    </w:p>
    <w:p w:rsidR="00EA0E29" w:rsidRPr="00EA0E29" w:rsidRDefault="00EA0E29" w:rsidP="00A908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矛盾是</w:t>
      </w:r>
      <w:r w:rsidRPr="00EA0E29">
        <w:rPr>
          <w:rFonts w:hint="eastAsia"/>
          <w:sz w:val="28"/>
          <w:szCs w:val="28"/>
          <w:u w:val="single"/>
        </w:rPr>
        <w:t>客观</w:t>
      </w:r>
      <w:r>
        <w:rPr>
          <w:rFonts w:hint="eastAsia"/>
          <w:sz w:val="28"/>
          <w:szCs w:val="28"/>
        </w:rPr>
        <w:t>的，是事物本身所</w:t>
      </w:r>
      <w:r w:rsidRPr="00EA0E29">
        <w:rPr>
          <w:rFonts w:hint="eastAsia"/>
          <w:sz w:val="28"/>
          <w:szCs w:val="28"/>
          <w:u w:val="single"/>
        </w:rPr>
        <w:t>固有</w:t>
      </w:r>
      <w:r>
        <w:rPr>
          <w:rFonts w:hint="eastAsia"/>
          <w:sz w:val="28"/>
          <w:szCs w:val="28"/>
        </w:rPr>
        <w:t>的。</w:t>
      </w:r>
    </w:p>
    <w:p w:rsidR="00A9087A" w:rsidRDefault="00EA0E29" w:rsidP="00A9087A">
      <w:pPr>
        <w:pStyle w:val="3"/>
      </w:pPr>
      <w:r>
        <w:t>矛盾的同</w:t>
      </w:r>
      <w:r w:rsidR="00A9087A">
        <w:t>一性与斗争性含义</w:t>
      </w:r>
      <w:r w:rsidR="00A9087A">
        <w:rPr>
          <w:rFonts w:hint="eastAsia"/>
        </w:rPr>
        <w:t>、</w:t>
      </w:r>
      <w:r w:rsidR="00A9087A">
        <w:t>关系及其现实意义</w:t>
      </w:r>
      <w:r w:rsidR="00A9087A">
        <w:rPr>
          <w:rFonts w:hint="eastAsia"/>
        </w:rPr>
        <w:t>：</w:t>
      </w:r>
    </w:p>
    <w:p w:rsidR="00EA0E29" w:rsidRDefault="00EA0E29" w:rsidP="00EA0E29">
      <w:pPr>
        <w:rPr>
          <w:sz w:val="28"/>
          <w:szCs w:val="28"/>
        </w:rPr>
      </w:pPr>
      <w:r w:rsidRPr="00EA0E29">
        <w:rPr>
          <w:rFonts w:hint="eastAsia"/>
          <w:sz w:val="28"/>
          <w:szCs w:val="28"/>
        </w:rPr>
        <w:t>矛盾的</w:t>
      </w:r>
      <w:r>
        <w:rPr>
          <w:rFonts w:hint="eastAsia"/>
          <w:sz w:val="28"/>
          <w:szCs w:val="28"/>
        </w:rPr>
        <w:t>同一属性是同一性。是指：矛盾双方</w:t>
      </w:r>
      <w:r w:rsidRPr="00EA0E29">
        <w:rPr>
          <w:rFonts w:hint="eastAsia"/>
          <w:sz w:val="28"/>
          <w:szCs w:val="28"/>
          <w:u w:val="single"/>
        </w:rPr>
        <w:t>相互依存、相互贯通</w:t>
      </w:r>
      <w:r>
        <w:rPr>
          <w:rFonts w:hint="eastAsia"/>
          <w:sz w:val="28"/>
          <w:szCs w:val="28"/>
        </w:rPr>
        <w:t>的性质和趋势。</w:t>
      </w:r>
    </w:p>
    <w:p w:rsidR="00EA0E29" w:rsidRDefault="00EA0E29" w:rsidP="00EA0E2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矛盾着的对立面</w:t>
      </w:r>
      <w:r w:rsidRPr="00EA0E29">
        <w:rPr>
          <w:rFonts w:hint="eastAsia"/>
          <w:sz w:val="28"/>
          <w:szCs w:val="28"/>
          <w:u w:val="single"/>
        </w:rPr>
        <w:t>相互依存</w:t>
      </w:r>
      <w:r>
        <w:rPr>
          <w:rFonts w:hint="eastAsia"/>
          <w:sz w:val="28"/>
          <w:szCs w:val="28"/>
        </w:rPr>
        <w:t>，</w:t>
      </w:r>
      <w:r w:rsidRPr="00EA0E29">
        <w:rPr>
          <w:rFonts w:hint="eastAsia"/>
          <w:sz w:val="28"/>
          <w:szCs w:val="28"/>
          <w:u w:val="single"/>
        </w:rPr>
        <w:t>互为存在</w:t>
      </w:r>
      <w:r>
        <w:rPr>
          <w:rFonts w:hint="eastAsia"/>
          <w:sz w:val="28"/>
          <w:szCs w:val="28"/>
        </w:rPr>
        <w:t>的前提，并处于一个</w:t>
      </w:r>
      <w:r w:rsidRPr="00EA0E29">
        <w:rPr>
          <w:rFonts w:hint="eastAsia"/>
          <w:sz w:val="28"/>
          <w:szCs w:val="28"/>
          <w:u w:val="single"/>
        </w:rPr>
        <w:t>统一体</w:t>
      </w:r>
      <w:r>
        <w:rPr>
          <w:rFonts w:hint="eastAsia"/>
          <w:sz w:val="28"/>
          <w:szCs w:val="28"/>
        </w:rPr>
        <w:t>中；</w:t>
      </w:r>
    </w:p>
    <w:p w:rsidR="00EA0E29" w:rsidRDefault="00EA0E29" w:rsidP="00EA0E2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矛盾着的对立面</w:t>
      </w:r>
      <w:r w:rsidRPr="00EA0E29">
        <w:rPr>
          <w:rFonts w:hint="eastAsia"/>
          <w:sz w:val="28"/>
          <w:szCs w:val="28"/>
          <w:u w:val="single"/>
        </w:rPr>
        <w:t>相互贯通</w:t>
      </w:r>
      <w:r>
        <w:rPr>
          <w:rFonts w:hint="eastAsia"/>
          <w:sz w:val="28"/>
          <w:szCs w:val="28"/>
        </w:rPr>
        <w:t>，在一定条件下可以</w:t>
      </w:r>
      <w:r w:rsidRPr="00EA0E29">
        <w:rPr>
          <w:rFonts w:hint="eastAsia"/>
          <w:sz w:val="28"/>
          <w:szCs w:val="28"/>
          <w:u w:val="single"/>
        </w:rPr>
        <w:t>相互转化</w:t>
      </w:r>
      <w:r>
        <w:rPr>
          <w:rFonts w:hint="eastAsia"/>
          <w:sz w:val="28"/>
          <w:szCs w:val="28"/>
        </w:rPr>
        <w:t>。</w:t>
      </w:r>
    </w:p>
    <w:p w:rsidR="00EA0E29" w:rsidRDefault="00EA0E29" w:rsidP="00EA0E29">
      <w:pPr>
        <w:rPr>
          <w:sz w:val="28"/>
          <w:szCs w:val="28"/>
        </w:rPr>
      </w:pPr>
    </w:p>
    <w:p w:rsidR="00EA0E29" w:rsidRDefault="00EA0E29" w:rsidP="00EA0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矛盾的对立属性是斗争性。是指：矛盾着的对立面</w:t>
      </w:r>
      <w:r w:rsidRPr="00CF076C">
        <w:rPr>
          <w:rFonts w:hint="eastAsia"/>
          <w:sz w:val="28"/>
          <w:szCs w:val="28"/>
          <w:u w:val="single"/>
        </w:rPr>
        <w:t>相互排斥、相互分离</w:t>
      </w:r>
      <w:r>
        <w:rPr>
          <w:rFonts w:hint="eastAsia"/>
          <w:sz w:val="28"/>
          <w:szCs w:val="28"/>
        </w:rPr>
        <w:t>的性质和趋势。</w:t>
      </w:r>
    </w:p>
    <w:p w:rsidR="00EA0E29" w:rsidRDefault="00CF076C" w:rsidP="00EA0E29">
      <w:pPr>
        <w:rPr>
          <w:sz w:val="28"/>
          <w:szCs w:val="28"/>
        </w:rPr>
      </w:pPr>
      <w:bookmarkStart w:id="2" w:name="OLE_LINK6"/>
      <w:bookmarkStart w:id="3" w:name="OLE_LINK7"/>
      <w:r>
        <w:rPr>
          <w:rFonts w:hint="eastAsia"/>
          <w:sz w:val="28"/>
          <w:szCs w:val="28"/>
        </w:rPr>
        <w:lastRenderedPageBreak/>
        <w:t>矛盾分为对抗性矛盾和非对抗性矛盾两种基本形式。</w:t>
      </w:r>
      <w:bookmarkEnd w:id="2"/>
      <w:bookmarkEnd w:id="3"/>
    </w:p>
    <w:p w:rsidR="00CF076C" w:rsidRDefault="00CF076C" w:rsidP="00EA0E29">
      <w:pPr>
        <w:rPr>
          <w:sz w:val="28"/>
          <w:szCs w:val="28"/>
        </w:rPr>
      </w:pPr>
    </w:p>
    <w:p w:rsidR="00CF076C" w:rsidRDefault="00CF076C" w:rsidP="00EA0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矛盾的同一性和斗争性相互联结、相辅相成。斗争性寓于同一性之中，同一性通过斗争性来体现。同一性是有条件的、相对的，斗争性是无条件的、绝对的。同一性和斗争性相结合，构成了事物的矛盾运动，推动着事物的变化发展。</w:t>
      </w:r>
    </w:p>
    <w:p w:rsidR="00EA3ABF" w:rsidRDefault="00EA3ABF" w:rsidP="00EA0E29">
      <w:pPr>
        <w:rPr>
          <w:sz w:val="28"/>
          <w:szCs w:val="28"/>
        </w:rPr>
      </w:pPr>
    </w:p>
    <w:p w:rsidR="00CF076C" w:rsidRDefault="00CF076C" w:rsidP="00EA0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同一性的作用表现在：</w:t>
      </w:r>
    </w:p>
    <w:p w:rsidR="00CF076C" w:rsidRDefault="00CF076C" w:rsidP="00CF076C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同一性是事物存在和发展的前提</w:t>
      </w:r>
      <w:r w:rsidR="009E18DB">
        <w:rPr>
          <w:rFonts w:hint="eastAsia"/>
          <w:sz w:val="28"/>
          <w:szCs w:val="28"/>
        </w:rPr>
        <w:t>；</w:t>
      </w:r>
    </w:p>
    <w:p w:rsidR="006B0764" w:rsidRDefault="009E18DB" w:rsidP="00CF076C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同一性使矛盾双方相互吸取有利于自身的因素，在相互作用中各自得到发展；</w:t>
      </w:r>
    </w:p>
    <w:p w:rsidR="009E18DB" w:rsidRDefault="009E18DB" w:rsidP="00CF076C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同一性规定着事物转化的可能和发展的趋势（</w:t>
      </w:r>
      <w:r w:rsidRPr="009E18DB">
        <w:rPr>
          <w:rFonts w:hint="eastAsia"/>
          <w:sz w:val="28"/>
          <w:szCs w:val="28"/>
          <w:u w:val="single"/>
        </w:rPr>
        <w:t>有规律地向自己的对立面转化</w:t>
      </w:r>
      <w:r>
        <w:rPr>
          <w:rFonts w:hint="eastAsia"/>
          <w:sz w:val="28"/>
          <w:szCs w:val="28"/>
        </w:rPr>
        <w:t>）。</w:t>
      </w:r>
    </w:p>
    <w:p w:rsidR="009E18DB" w:rsidRDefault="009E18DB" w:rsidP="009E18DB">
      <w:pPr>
        <w:rPr>
          <w:sz w:val="28"/>
          <w:szCs w:val="28"/>
        </w:rPr>
      </w:pPr>
      <w:r w:rsidRPr="009E18DB">
        <w:rPr>
          <w:rFonts w:hint="eastAsia"/>
          <w:sz w:val="28"/>
          <w:szCs w:val="28"/>
        </w:rPr>
        <w:t>斗争性的作用表现在：</w:t>
      </w:r>
    </w:p>
    <w:p w:rsidR="009E18DB" w:rsidRDefault="00EA3ABF" w:rsidP="009E18DB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矛盾双方的斗争促进矛盾双方力量的变化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</w:t>
      </w:r>
      <w:r w:rsidRPr="00A5509B">
        <w:rPr>
          <w:sz w:val="28"/>
          <w:szCs w:val="28"/>
          <w:u w:val="single"/>
        </w:rPr>
        <w:t>对立面的转化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事物的</w:t>
      </w:r>
      <w:r w:rsidRPr="00A5509B">
        <w:rPr>
          <w:sz w:val="28"/>
          <w:szCs w:val="28"/>
          <w:u w:val="single"/>
        </w:rPr>
        <w:t>质变</w:t>
      </w:r>
      <w:r>
        <w:rPr>
          <w:sz w:val="28"/>
          <w:szCs w:val="28"/>
        </w:rPr>
        <w:t>创造条件</w:t>
      </w:r>
      <w:r>
        <w:rPr>
          <w:rFonts w:hint="eastAsia"/>
          <w:sz w:val="28"/>
          <w:szCs w:val="28"/>
        </w:rPr>
        <w:t>；</w:t>
      </w:r>
    </w:p>
    <w:p w:rsidR="00EA3ABF" w:rsidRDefault="00EA3ABF" w:rsidP="009E18DB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矛盾双方的斗争是一种矛盾统一体向另一种矛盾统一体过渡的</w:t>
      </w:r>
      <w:r w:rsidRPr="00A5509B">
        <w:rPr>
          <w:rFonts w:hint="eastAsia"/>
          <w:sz w:val="28"/>
          <w:szCs w:val="28"/>
          <w:u w:val="single"/>
        </w:rPr>
        <w:t>决定力量</w:t>
      </w:r>
      <w:r>
        <w:rPr>
          <w:rFonts w:hint="eastAsia"/>
          <w:sz w:val="28"/>
          <w:szCs w:val="28"/>
        </w:rPr>
        <w:t>。</w:t>
      </w:r>
    </w:p>
    <w:p w:rsidR="00EA3ABF" w:rsidRDefault="00EA3ABF" w:rsidP="00EA3ABF">
      <w:pPr>
        <w:rPr>
          <w:sz w:val="28"/>
          <w:szCs w:val="28"/>
        </w:rPr>
      </w:pPr>
    </w:p>
    <w:p w:rsidR="00EA3ABF" w:rsidRDefault="00EA3ABF" w:rsidP="00EA3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现实意义：</w:t>
      </w:r>
    </w:p>
    <w:p w:rsidR="00EA3ABF" w:rsidRPr="00EA3ABF" w:rsidRDefault="00EA3ABF" w:rsidP="00EA3ABF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EA3ABF">
        <w:rPr>
          <w:rFonts w:hint="eastAsia"/>
          <w:sz w:val="28"/>
          <w:szCs w:val="28"/>
        </w:rPr>
        <w:t>力求把同一性和斗争性</w:t>
      </w:r>
      <w:r w:rsidRPr="00A5509B">
        <w:rPr>
          <w:rFonts w:hint="eastAsia"/>
          <w:sz w:val="28"/>
          <w:szCs w:val="28"/>
          <w:u w:val="single"/>
        </w:rPr>
        <w:t>结合</w:t>
      </w:r>
      <w:r w:rsidRPr="00EA3ABF">
        <w:rPr>
          <w:rFonts w:hint="eastAsia"/>
          <w:sz w:val="28"/>
          <w:szCs w:val="28"/>
        </w:rPr>
        <w:t>起来；</w:t>
      </w:r>
    </w:p>
    <w:p w:rsidR="00EA3ABF" w:rsidRPr="00EA3ABF" w:rsidRDefault="00EA3ABF" w:rsidP="00EA3ABF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600DEB">
        <w:rPr>
          <w:sz w:val="28"/>
          <w:szCs w:val="28"/>
          <w:u w:val="single"/>
        </w:rPr>
        <w:t>反对</w:t>
      </w:r>
      <w:r>
        <w:rPr>
          <w:sz w:val="28"/>
          <w:szCs w:val="28"/>
        </w:rPr>
        <w:t>只见同一或只见斗争的</w:t>
      </w:r>
      <w:r w:rsidRPr="00600DEB">
        <w:rPr>
          <w:sz w:val="28"/>
          <w:szCs w:val="28"/>
          <w:u w:val="single"/>
        </w:rPr>
        <w:t>片面</w:t>
      </w:r>
      <w:r>
        <w:rPr>
          <w:sz w:val="28"/>
          <w:szCs w:val="28"/>
        </w:rPr>
        <w:t>观点</w:t>
      </w:r>
      <w:r>
        <w:rPr>
          <w:rFonts w:hint="eastAsia"/>
          <w:sz w:val="28"/>
          <w:szCs w:val="28"/>
        </w:rPr>
        <w:t>。</w:t>
      </w:r>
    </w:p>
    <w:p w:rsidR="00A9087A" w:rsidRDefault="00A9087A" w:rsidP="00A9087A">
      <w:pPr>
        <w:pStyle w:val="3"/>
      </w:pPr>
      <w:r>
        <w:lastRenderedPageBreak/>
        <w:t>矛盾的普遍性与特殊性的含义</w:t>
      </w:r>
      <w:r>
        <w:rPr>
          <w:rFonts w:hint="eastAsia"/>
        </w:rPr>
        <w:t>、</w:t>
      </w:r>
      <w:r>
        <w:t>关系及其现实意义</w:t>
      </w:r>
      <w:r>
        <w:rPr>
          <w:rFonts w:hint="eastAsia"/>
        </w:rPr>
        <w:t>：</w:t>
      </w:r>
    </w:p>
    <w:p w:rsidR="00223FC6" w:rsidRDefault="00223FC6" w:rsidP="00223FC6">
      <w:pPr>
        <w:rPr>
          <w:sz w:val="28"/>
          <w:szCs w:val="28"/>
        </w:rPr>
      </w:pPr>
      <w:r w:rsidRPr="00223FC6">
        <w:rPr>
          <w:rFonts w:hint="eastAsia"/>
          <w:sz w:val="28"/>
          <w:szCs w:val="28"/>
        </w:rPr>
        <w:t>普遍性</w:t>
      </w:r>
      <w:r>
        <w:rPr>
          <w:rFonts w:hint="eastAsia"/>
          <w:sz w:val="28"/>
          <w:szCs w:val="28"/>
        </w:rPr>
        <w:t>：</w:t>
      </w:r>
      <w:bookmarkStart w:id="4" w:name="OLE_LINK8"/>
      <w:bookmarkStart w:id="5" w:name="OLE_LINK9"/>
      <w:r>
        <w:rPr>
          <w:rFonts w:hint="eastAsia"/>
          <w:sz w:val="28"/>
          <w:szCs w:val="28"/>
        </w:rPr>
        <w:t>矛盾存在于</w:t>
      </w:r>
      <w:r w:rsidRPr="00600DEB">
        <w:rPr>
          <w:rFonts w:hint="eastAsia"/>
          <w:sz w:val="28"/>
          <w:szCs w:val="28"/>
          <w:u w:val="single"/>
        </w:rPr>
        <w:t>一切事物</w:t>
      </w:r>
      <w:r>
        <w:rPr>
          <w:rFonts w:hint="eastAsia"/>
          <w:sz w:val="28"/>
          <w:szCs w:val="28"/>
        </w:rPr>
        <w:t>中，存在于一切事物</w:t>
      </w:r>
      <w:r w:rsidRPr="00600DEB">
        <w:rPr>
          <w:rFonts w:hint="eastAsia"/>
          <w:sz w:val="28"/>
          <w:szCs w:val="28"/>
          <w:u w:val="single"/>
        </w:rPr>
        <w:t>发展</w:t>
      </w:r>
      <w:r>
        <w:rPr>
          <w:rFonts w:hint="eastAsia"/>
          <w:sz w:val="28"/>
          <w:szCs w:val="28"/>
        </w:rPr>
        <w:t>过程的</w:t>
      </w:r>
      <w:r w:rsidRPr="00600DEB">
        <w:rPr>
          <w:rFonts w:hint="eastAsia"/>
          <w:sz w:val="28"/>
          <w:szCs w:val="28"/>
          <w:u w:val="single"/>
        </w:rPr>
        <w:t>始终</w:t>
      </w:r>
      <w:r>
        <w:rPr>
          <w:rFonts w:hint="eastAsia"/>
          <w:sz w:val="28"/>
          <w:szCs w:val="28"/>
        </w:rPr>
        <w:t>，事物始终在矛盾中运动。</w:t>
      </w:r>
      <w:bookmarkEnd w:id="4"/>
      <w:bookmarkEnd w:id="5"/>
    </w:p>
    <w:p w:rsidR="00223FC6" w:rsidRDefault="00223FC6" w:rsidP="00223F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特殊性：</w:t>
      </w:r>
      <w:bookmarkStart w:id="6" w:name="OLE_LINK10"/>
      <w:bookmarkStart w:id="7" w:name="OLE_LINK11"/>
      <w:r w:rsidRPr="00600DEB">
        <w:rPr>
          <w:rFonts w:hint="eastAsia"/>
          <w:sz w:val="28"/>
          <w:szCs w:val="28"/>
          <w:u w:val="single"/>
        </w:rPr>
        <w:t>各个具体事物</w:t>
      </w:r>
      <w:r>
        <w:rPr>
          <w:rFonts w:hint="eastAsia"/>
          <w:sz w:val="28"/>
          <w:szCs w:val="28"/>
        </w:rPr>
        <w:t>的矛盾、每一个矛盾的</w:t>
      </w:r>
      <w:r w:rsidRPr="00600DEB">
        <w:rPr>
          <w:rFonts w:hint="eastAsia"/>
          <w:sz w:val="28"/>
          <w:szCs w:val="28"/>
          <w:u w:val="single"/>
        </w:rPr>
        <w:t>各个方面</w:t>
      </w:r>
      <w:r>
        <w:rPr>
          <w:rFonts w:hint="eastAsia"/>
          <w:sz w:val="28"/>
          <w:szCs w:val="28"/>
        </w:rPr>
        <w:t>在发展的</w:t>
      </w:r>
      <w:r w:rsidRPr="00600DEB">
        <w:rPr>
          <w:rFonts w:hint="eastAsia"/>
          <w:sz w:val="28"/>
          <w:szCs w:val="28"/>
          <w:u w:val="single"/>
        </w:rPr>
        <w:t>不同阶段</w:t>
      </w:r>
      <w:r>
        <w:rPr>
          <w:rFonts w:hint="eastAsia"/>
          <w:sz w:val="28"/>
          <w:szCs w:val="28"/>
        </w:rPr>
        <w:t>上各有其特点</w:t>
      </w:r>
      <w:r w:rsidR="00A5509B">
        <w:rPr>
          <w:rFonts w:hint="eastAsia"/>
          <w:sz w:val="28"/>
          <w:szCs w:val="28"/>
        </w:rPr>
        <w:t>。（决定了事物的不同性质）</w:t>
      </w:r>
      <w:bookmarkEnd w:id="6"/>
      <w:bookmarkEnd w:id="7"/>
    </w:p>
    <w:p w:rsidR="00A5509B" w:rsidRDefault="00A5509B" w:rsidP="00223FC6">
      <w:pPr>
        <w:rPr>
          <w:sz w:val="28"/>
          <w:szCs w:val="28"/>
        </w:rPr>
      </w:pPr>
    </w:p>
    <w:p w:rsidR="00A5509B" w:rsidRDefault="00A5509B" w:rsidP="00223FC6">
      <w:pPr>
        <w:rPr>
          <w:sz w:val="28"/>
          <w:szCs w:val="28"/>
        </w:rPr>
      </w:pPr>
      <w:bookmarkStart w:id="8" w:name="OLE_LINK12"/>
      <w:bookmarkStart w:id="9" w:name="OLE_LINK13"/>
      <w:r>
        <w:rPr>
          <w:rFonts w:hint="eastAsia"/>
          <w:sz w:val="28"/>
          <w:szCs w:val="28"/>
        </w:rPr>
        <w:t>矛盾的普遍性和特殊性是</w:t>
      </w:r>
      <w:r w:rsidRPr="00600DEB">
        <w:rPr>
          <w:rFonts w:hint="eastAsia"/>
          <w:sz w:val="28"/>
          <w:szCs w:val="28"/>
          <w:u w:val="single"/>
        </w:rPr>
        <w:t>辩证统一</w:t>
      </w:r>
      <w:r>
        <w:rPr>
          <w:rFonts w:hint="eastAsia"/>
          <w:sz w:val="28"/>
          <w:szCs w:val="28"/>
        </w:rPr>
        <w:t>的关系。矛盾的普遍性即矛盾的</w:t>
      </w:r>
      <w:r w:rsidRPr="00600DEB">
        <w:rPr>
          <w:rFonts w:hint="eastAsia"/>
          <w:sz w:val="28"/>
          <w:szCs w:val="28"/>
          <w:u w:val="single"/>
        </w:rPr>
        <w:t>共性</w:t>
      </w:r>
      <w:r>
        <w:rPr>
          <w:rFonts w:hint="eastAsia"/>
          <w:sz w:val="28"/>
          <w:szCs w:val="28"/>
        </w:rPr>
        <w:t>，是无条件的、绝对的；矛盾的特殊性即矛盾的</w:t>
      </w:r>
      <w:r w:rsidRPr="00600DEB">
        <w:rPr>
          <w:rFonts w:hint="eastAsia"/>
          <w:sz w:val="28"/>
          <w:szCs w:val="28"/>
          <w:u w:val="single"/>
        </w:rPr>
        <w:t>个性</w:t>
      </w:r>
      <w:r>
        <w:rPr>
          <w:rFonts w:hint="eastAsia"/>
          <w:sz w:val="28"/>
          <w:szCs w:val="28"/>
        </w:rPr>
        <w:t>，是有条件的、相对的。任何现实存在的事物的矛盾都是共性和个性的</w:t>
      </w:r>
      <w:r w:rsidRPr="00600DEB">
        <w:rPr>
          <w:rFonts w:hint="eastAsia"/>
          <w:sz w:val="28"/>
          <w:szCs w:val="28"/>
          <w:u w:val="single"/>
        </w:rPr>
        <w:t>有机统一</w:t>
      </w:r>
      <w:r>
        <w:rPr>
          <w:rFonts w:hint="eastAsia"/>
          <w:sz w:val="28"/>
          <w:szCs w:val="28"/>
        </w:rPr>
        <w:t>，</w:t>
      </w:r>
      <w:r w:rsidRPr="00600DEB">
        <w:rPr>
          <w:rFonts w:hint="eastAsia"/>
          <w:sz w:val="28"/>
          <w:szCs w:val="28"/>
          <w:u w:val="single"/>
        </w:rPr>
        <w:t>共性寓于个性之中</w:t>
      </w:r>
      <w:r>
        <w:rPr>
          <w:rFonts w:hint="eastAsia"/>
          <w:sz w:val="28"/>
          <w:szCs w:val="28"/>
        </w:rPr>
        <w:t>，没有离开个性的共性，也没有离开共性的个性。矛盾的共性和个性、绝对和相对的道理，是关于事物矛盾问题的精髓，是</w:t>
      </w:r>
      <w:r w:rsidRPr="00600DEB">
        <w:rPr>
          <w:rFonts w:hint="eastAsia"/>
          <w:sz w:val="28"/>
          <w:szCs w:val="28"/>
          <w:u w:val="single"/>
        </w:rPr>
        <w:t>正确理解矛盾学说的关键</w:t>
      </w:r>
      <w:r>
        <w:rPr>
          <w:rFonts w:hint="eastAsia"/>
          <w:sz w:val="28"/>
          <w:szCs w:val="28"/>
        </w:rPr>
        <w:t>。矛盾的共性和个性相统一的关系，既是客观事物固有的辩证法，也是科学的认识方法。</w:t>
      </w:r>
    </w:p>
    <w:bookmarkEnd w:id="8"/>
    <w:bookmarkEnd w:id="9"/>
    <w:p w:rsidR="00600DEB" w:rsidRDefault="00600DEB" w:rsidP="00223FC6">
      <w:pPr>
        <w:rPr>
          <w:sz w:val="28"/>
          <w:szCs w:val="28"/>
        </w:rPr>
      </w:pPr>
    </w:p>
    <w:p w:rsidR="00600DEB" w:rsidRDefault="00600DEB" w:rsidP="00223F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现实意义：</w:t>
      </w:r>
    </w:p>
    <w:p w:rsidR="00600DEB" w:rsidRDefault="00600DEB" w:rsidP="00600DEB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（普遍性）坚持矛盾分析法（勇于承认矛盾）；遵守规则的必要性。</w:t>
      </w:r>
    </w:p>
    <w:p w:rsidR="00600DEB" w:rsidRDefault="00600DEB" w:rsidP="00600DEB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（特殊性）具体分析矛盾的特殊性，认清事物的本质和发展规律</w:t>
      </w:r>
      <w:r w:rsidR="00AB5DCD">
        <w:rPr>
          <w:rFonts w:hint="eastAsia"/>
          <w:sz w:val="28"/>
          <w:szCs w:val="28"/>
        </w:rPr>
        <w:t>。采取正确的方法、措施去解决矛盾，推动事物的发展。</w:t>
      </w:r>
    </w:p>
    <w:p w:rsidR="00AB5DCD" w:rsidRDefault="00AB5DCD" w:rsidP="00600DEB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坚持把马克思主义真理与中国具体实际结合起来，在推进马克思主义中国化的进程中不断取得革命、建设、改革的新的胜利。</w:t>
      </w:r>
    </w:p>
    <w:p w:rsidR="00D71F91" w:rsidRDefault="005808EB" w:rsidP="005808EB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452550">
        <w:rPr>
          <w:rFonts w:hint="eastAsia"/>
        </w:rPr>
        <w:t>辩证否定观</w:t>
      </w:r>
    </w:p>
    <w:p w:rsidR="005808EB" w:rsidRDefault="005808EB" w:rsidP="005808EB">
      <w:pPr>
        <w:pStyle w:val="3"/>
      </w:pPr>
      <w:r>
        <w:rPr>
          <w:rFonts w:hint="eastAsia"/>
        </w:rPr>
        <w:t>辩证否定观的基本内容及其现实意义：</w:t>
      </w:r>
    </w:p>
    <w:p w:rsidR="00B8502D" w:rsidRDefault="00B8502D" w:rsidP="00B850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辩证否定观的基本内容：</w:t>
      </w:r>
    </w:p>
    <w:p w:rsidR="00B8502D" w:rsidRPr="00B8502D" w:rsidRDefault="00B8502D" w:rsidP="00B8502D">
      <w:pPr>
        <w:pStyle w:val="a6"/>
        <w:numPr>
          <w:ilvl w:val="0"/>
          <w:numId w:val="17"/>
        </w:numPr>
        <w:ind w:firstLineChars="0"/>
        <w:rPr>
          <w:sz w:val="28"/>
          <w:szCs w:val="28"/>
        </w:rPr>
      </w:pPr>
      <w:r w:rsidRPr="00B8502D">
        <w:rPr>
          <w:rFonts w:hint="eastAsia"/>
          <w:sz w:val="28"/>
          <w:szCs w:val="28"/>
        </w:rPr>
        <w:t>否定是事物的</w:t>
      </w:r>
      <w:r w:rsidRPr="0082031B">
        <w:rPr>
          <w:rFonts w:hint="eastAsia"/>
          <w:sz w:val="28"/>
          <w:szCs w:val="28"/>
          <w:u w:val="single"/>
        </w:rPr>
        <w:t>自我否定</w:t>
      </w:r>
      <w:r w:rsidRPr="00B8502D">
        <w:rPr>
          <w:rFonts w:hint="eastAsia"/>
          <w:sz w:val="28"/>
          <w:szCs w:val="28"/>
        </w:rPr>
        <w:t>，是事物内部矛盾运动的结果。</w:t>
      </w:r>
    </w:p>
    <w:p w:rsidR="00B8502D" w:rsidRDefault="00B8502D" w:rsidP="00B8502D">
      <w:pPr>
        <w:pStyle w:val="a6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否定是事物</w:t>
      </w:r>
      <w:r w:rsidRPr="0082031B">
        <w:rPr>
          <w:rFonts w:hint="eastAsia"/>
          <w:sz w:val="28"/>
          <w:szCs w:val="28"/>
          <w:u w:val="single"/>
        </w:rPr>
        <w:t>发展的环节</w:t>
      </w:r>
      <w:r>
        <w:rPr>
          <w:rFonts w:hint="eastAsia"/>
          <w:sz w:val="28"/>
          <w:szCs w:val="28"/>
        </w:rPr>
        <w:t>，是旧事物向新事物的转变，是从旧质到新质的飞跃。只有经过否定，旧事物才能向新事物转变。</w:t>
      </w:r>
    </w:p>
    <w:p w:rsidR="00B8502D" w:rsidRDefault="00B8502D" w:rsidP="00B8502D">
      <w:pPr>
        <w:pStyle w:val="a6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否定是</w:t>
      </w:r>
      <w:r w:rsidRPr="0082031B">
        <w:rPr>
          <w:rFonts w:hint="eastAsia"/>
          <w:sz w:val="28"/>
          <w:szCs w:val="28"/>
          <w:u w:val="single"/>
        </w:rPr>
        <w:t>新旧事物联系</w:t>
      </w:r>
      <w:r>
        <w:rPr>
          <w:rFonts w:hint="eastAsia"/>
          <w:sz w:val="28"/>
          <w:szCs w:val="28"/>
        </w:rPr>
        <w:t>的环节，新事物孕育产生于旧事物，</w:t>
      </w:r>
      <w:r w:rsidR="0082031B">
        <w:rPr>
          <w:rFonts w:hint="eastAsia"/>
          <w:sz w:val="28"/>
          <w:szCs w:val="28"/>
        </w:rPr>
        <w:t>新旧事物是通过否定环节联系起来的。</w:t>
      </w:r>
    </w:p>
    <w:p w:rsidR="0082031B" w:rsidRDefault="0082031B" w:rsidP="00B8502D">
      <w:pPr>
        <w:pStyle w:val="a6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辩证否定的</w:t>
      </w:r>
      <w:r w:rsidRPr="0082031B">
        <w:rPr>
          <w:rFonts w:hint="eastAsia"/>
          <w:sz w:val="28"/>
          <w:szCs w:val="28"/>
          <w:u w:val="single"/>
        </w:rPr>
        <w:t>实质是“扬弃”</w:t>
      </w:r>
      <w:r>
        <w:rPr>
          <w:rFonts w:hint="eastAsia"/>
          <w:sz w:val="28"/>
          <w:szCs w:val="28"/>
        </w:rPr>
        <w:t>，即新事物对旧事物既批判又继承，既克服其消极因素又保留其积极因素。</w:t>
      </w:r>
    </w:p>
    <w:p w:rsidR="0082031B" w:rsidRDefault="0082031B" w:rsidP="0082031B">
      <w:pPr>
        <w:rPr>
          <w:sz w:val="28"/>
          <w:szCs w:val="28"/>
        </w:rPr>
      </w:pPr>
    </w:p>
    <w:p w:rsidR="0082031B" w:rsidRDefault="0082031B" w:rsidP="008203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现实意义：</w:t>
      </w:r>
    </w:p>
    <w:p w:rsidR="0082031B" w:rsidRPr="0082031B" w:rsidRDefault="0082031B" w:rsidP="0082031B">
      <w:pPr>
        <w:pStyle w:val="a6"/>
        <w:numPr>
          <w:ilvl w:val="0"/>
          <w:numId w:val="18"/>
        </w:numPr>
        <w:ind w:firstLineChars="0"/>
        <w:rPr>
          <w:sz w:val="28"/>
          <w:szCs w:val="28"/>
        </w:rPr>
      </w:pPr>
      <w:bookmarkStart w:id="10" w:name="OLE_LINK14"/>
      <w:bookmarkStart w:id="11" w:name="OLE_LINK15"/>
      <w:r w:rsidRPr="0082031B">
        <w:rPr>
          <w:rFonts w:hint="eastAsia"/>
          <w:sz w:val="28"/>
          <w:szCs w:val="28"/>
        </w:rPr>
        <w:t>要求我们树立辩证的否定观，反对形而上学地肯定一切或否定一切，而要对事物采取科学分析的态度，使实践活动符合事物自我否定的辩证本性；</w:t>
      </w:r>
    </w:p>
    <w:p w:rsidR="0082031B" w:rsidRPr="0082031B" w:rsidRDefault="0082031B" w:rsidP="0082031B">
      <w:pPr>
        <w:pStyle w:val="a6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正确看待事物发展的过程，既要看到道路的曲折，更要看到前途的光明。</w:t>
      </w:r>
    </w:p>
    <w:bookmarkEnd w:id="10"/>
    <w:bookmarkEnd w:id="11"/>
    <w:p w:rsidR="00D71F91" w:rsidRDefault="00D71F91" w:rsidP="00D71F91">
      <w:pPr>
        <w:pStyle w:val="1"/>
      </w:pPr>
      <w:r>
        <w:rPr>
          <w:rFonts w:hint="eastAsia"/>
        </w:rPr>
        <w:lastRenderedPageBreak/>
        <w:t>第二章</w:t>
      </w:r>
    </w:p>
    <w:p w:rsidR="00D71F91" w:rsidRDefault="00D71F91" w:rsidP="00452550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）实践</w:t>
      </w:r>
    </w:p>
    <w:p w:rsidR="00D71F91" w:rsidRDefault="00D71F91" w:rsidP="00D71F91">
      <w:pPr>
        <w:pStyle w:val="3"/>
      </w:pPr>
      <w:r w:rsidRPr="00D750C3">
        <w:rPr>
          <w:rFonts w:hint="eastAsia"/>
          <w:highlight w:val="green"/>
        </w:rPr>
        <w:t>实践与认识的关系及其现实意义：</w:t>
      </w:r>
    </w:p>
    <w:p w:rsidR="00D97CDC" w:rsidRPr="00D97CDC" w:rsidRDefault="00D97CDC" w:rsidP="00D97CDC">
      <w:pPr>
        <w:rPr>
          <w:rFonts w:hint="eastAsia"/>
          <w:color w:val="FF0000"/>
        </w:rPr>
      </w:pPr>
      <w:r w:rsidRPr="00D97CDC">
        <w:rPr>
          <w:rFonts w:hint="eastAsia"/>
          <w:color w:val="FF0000"/>
        </w:rPr>
        <w:t>关系：</w:t>
      </w:r>
      <w:r w:rsidR="00F12486" w:rsidRPr="00D97CDC">
        <w:rPr>
          <w:rFonts w:hint="eastAsia"/>
          <w:color w:val="FF0000"/>
        </w:rPr>
        <w:t xml:space="preserve"> </w:t>
      </w:r>
    </w:p>
    <w:p w:rsidR="002A1374" w:rsidRPr="00D97CDC" w:rsidRDefault="002A1374" w:rsidP="00D97CDC">
      <w:pPr>
        <w:pStyle w:val="a6"/>
        <w:numPr>
          <w:ilvl w:val="0"/>
          <w:numId w:val="24"/>
        </w:numPr>
        <w:ind w:firstLineChars="0"/>
        <w:rPr>
          <w:b/>
          <w:bCs/>
          <w:color w:val="FF0000"/>
        </w:rPr>
      </w:pPr>
      <w:r w:rsidRPr="00D97CDC">
        <w:rPr>
          <w:rFonts w:hint="eastAsia"/>
          <w:b/>
          <w:bCs/>
          <w:color w:val="FF0000"/>
        </w:rPr>
        <w:t>实践是认识的基础</w:t>
      </w:r>
      <w:r w:rsidR="00D97CDC">
        <w:rPr>
          <w:rFonts w:hint="eastAsia"/>
          <w:b/>
          <w:bCs/>
          <w:color w:val="FF0000"/>
        </w:rPr>
        <w:t>，对认识起决定作用</w:t>
      </w:r>
      <w:r w:rsidR="00D97CDC" w:rsidRPr="00D97CDC">
        <w:rPr>
          <w:rFonts w:hint="eastAsia"/>
          <w:b/>
          <w:bCs/>
          <w:color w:val="FF0000"/>
        </w:rPr>
        <w:t>：</w:t>
      </w:r>
    </w:p>
    <w:p w:rsidR="00D97CDC" w:rsidRDefault="00D97CDC" w:rsidP="00D97CDC">
      <w:pPr>
        <w:pStyle w:val="a6"/>
        <w:numPr>
          <w:ilvl w:val="0"/>
          <w:numId w:val="2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实践是认识的来源</w:t>
      </w:r>
    </w:p>
    <w:p w:rsidR="00D97CDC" w:rsidRDefault="00D97CDC" w:rsidP="00D97CDC">
      <w:pPr>
        <w:pStyle w:val="a6"/>
        <w:numPr>
          <w:ilvl w:val="0"/>
          <w:numId w:val="2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实践是认识发展的动力</w:t>
      </w:r>
    </w:p>
    <w:p w:rsidR="00D97CDC" w:rsidRDefault="00D97CDC" w:rsidP="00D97CDC">
      <w:pPr>
        <w:pStyle w:val="a6"/>
        <w:numPr>
          <w:ilvl w:val="0"/>
          <w:numId w:val="2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实践是认识的目的</w:t>
      </w:r>
    </w:p>
    <w:p w:rsidR="00D97CDC" w:rsidRDefault="00D97CDC" w:rsidP="00D97CDC">
      <w:pPr>
        <w:pStyle w:val="a6"/>
        <w:numPr>
          <w:ilvl w:val="0"/>
          <w:numId w:val="2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实践是检验认识真理性的唯一标准</w:t>
      </w:r>
    </w:p>
    <w:p w:rsidR="00D97CDC" w:rsidRPr="00D97CDC" w:rsidRDefault="00D97CDC" w:rsidP="00D97CDC">
      <w:pPr>
        <w:pStyle w:val="a6"/>
        <w:numPr>
          <w:ilvl w:val="0"/>
          <w:numId w:val="24"/>
        </w:numPr>
        <w:ind w:firstLineChars="0"/>
        <w:rPr>
          <w:b/>
          <w:bCs/>
          <w:color w:val="FF0000"/>
        </w:rPr>
      </w:pPr>
      <w:r w:rsidRPr="00D97CDC">
        <w:rPr>
          <w:rFonts w:hint="eastAsia"/>
          <w:b/>
          <w:bCs/>
          <w:color w:val="FF0000"/>
        </w:rPr>
        <w:t>认识对实践具有相对的独立性</w:t>
      </w:r>
    </w:p>
    <w:p w:rsidR="00D97CDC" w:rsidRPr="00D97CDC" w:rsidRDefault="00D97CDC" w:rsidP="00D97CDC">
      <w:pPr>
        <w:pStyle w:val="a6"/>
        <w:numPr>
          <w:ilvl w:val="0"/>
          <w:numId w:val="24"/>
        </w:numPr>
        <w:ind w:firstLineChars="0"/>
        <w:rPr>
          <w:color w:val="FF0000"/>
        </w:rPr>
      </w:pPr>
      <w:r w:rsidRPr="00D97CDC">
        <w:rPr>
          <w:b/>
          <w:bCs/>
          <w:color w:val="FF0000"/>
        </w:rPr>
        <w:t>认识对实践具有能动作用，这种能动作用主要表现在认识对实践具有指导作用</w:t>
      </w:r>
    </w:p>
    <w:p w:rsidR="00D97CDC" w:rsidRPr="00D97CDC" w:rsidRDefault="00D97CDC" w:rsidP="00D97CDC">
      <w:pPr>
        <w:pStyle w:val="a6"/>
        <w:numPr>
          <w:ilvl w:val="0"/>
          <w:numId w:val="24"/>
        </w:numPr>
        <w:ind w:firstLineChars="0"/>
        <w:rPr>
          <w:b/>
          <w:bCs/>
          <w:color w:val="FF0000"/>
        </w:rPr>
      </w:pPr>
      <w:r w:rsidRPr="00D97CDC">
        <w:rPr>
          <w:b/>
          <w:bCs/>
          <w:color w:val="FF0000"/>
        </w:rPr>
        <w:t>实践和认识的统一是具体的历史的统一</w:t>
      </w:r>
    </w:p>
    <w:p w:rsidR="00D97CDC" w:rsidRDefault="00D97CDC" w:rsidP="00D97CDC">
      <w:pPr>
        <w:rPr>
          <w:color w:val="FF0000"/>
        </w:rPr>
      </w:pPr>
      <w:r>
        <w:rPr>
          <w:rFonts w:hint="eastAsia"/>
          <w:color w:val="FF0000"/>
        </w:rPr>
        <w:t>现实意义：</w:t>
      </w:r>
    </w:p>
    <w:p w:rsidR="00D97CDC" w:rsidRPr="00D97CDC" w:rsidRDefault="00F12486" w:rsidP="00D97CDC">
      <w:pPr>
        <w:rPr>
          <w:rFonts w:hint="eastAsia"/>
          <w:color w:val="FF0000"/>
        </w:rPr>
      </w:pPr>
      <w:r w:rsidRPr="00F12486">
        <w:rPr>
          <w:color w:val="FF0000"/>
        </w:rPr>
        <w:t>在建设有中国特色的社会主义的实践中，必须坚持实践的基础地位和决定作用，从我国的实际出发，实事求是，在实践中坚持真理和发展真理，同时又必须重视马克思主义和其他科学理论的指导作用，并批判封建主义、资本主义的错误思想。</w:t>
      </w:r>
    </w:p>
    <w:p w:rsidR="00D71F91" w:rsidRDefault="00D71F91" w:rsidP="00D71F9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）认识</w:t>
      </w:r>
    </w:p>
    <w:p w:rsidR="00D71F91" w:rsidRPr="007F334B" w:rsidRDefault="00D71F91" w:rsidP="007F334B">
      <w:pPr>
        <w:pStyle w:val="3"/>
      </w:pPr>
      <w:r>
        <w:rPr>
          <w:rFonts w:hint="eastAsia"/>
        </w:rPr>
        <w:t>认识的本质：</w:t>
      </w:r>
    </w:p>
    <w:p w:rsidR="00D71F91" w:rsidRDefault="00D71F91" w:rsidP="00D71F91">
      <w:pPr>
        <w:pStyle w:val="3"/>
      </w:pPr>
      <w:r>
        <w:rPr>
          <w:rFonts w:hint="eastAsia"/>
        </w:rPr>
        <w:t>认识过程中两次飞跃的重要性和基本条件：</w:t>
      </w:r>
    </w:p>
    <w:p w:rsidR="00D71F91" w:rsidRDefault="00D71F91" w:rsidP="00D71F91">
      <w:pPr>
        <w:pStyle w:val="3"/>
      </w:pPr>
      <w:r>
        <w:rPr>
          <w:rFonts w:hint="eastAsia"/>
        </w:rPr>
        <w:t>认识不断反复和无限发展的原理及其现实意义：</w:t>
      </w:r>
    </w:p>
    <w:p w:rsidR="00D71F91" w:rsidRDefault="00D71F91" w:rsidP="007F334B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）真理</w:t>
      </w:r>
    </w:p>
    <w:p w:rsidR="00D71F91" w:rsidRDefault="00D71F91" w:rsidP="00D71F91">
      <w:pPr>
        <w:pStyle w:val="3"/>
      </w:pPr>
      <w:r>
        <w:rPr>
          <w:rFonts w:hint="eastAsia"/>
        </w:rPr>
        <w:t>真理及其客观性：</w:t>
      </w:r>
    </w:p>
    <w:p w:rsidR="007F334B" w:rsidRPr="007F334B" w:rsidRDefault="007F334B" w:rsidP="007F334B">
      <w:pPr>
        <w:pStyle w:val="3"/>
      </w:pPr>
      <w:r>
        <w:rPr>
          <w:rFonts w:hint="eastAsia"/>
        </w:rPr>
        <w:t>实践是检验真理的唯一标准及其现实意义：</w:t>
      </w:r>
    </w:p>
    <w:p w:rsidR="006B0764" w:rsidRDefault="006B0764" w:rsidP="006B0764">
      <w:pPr>
        <w:rPr>
          <w:sz w:val="28"/>
          <w:szCs w:val="28"/>
        </w:rPr>
      </w:pPr>
    </w:p>
    <w:p w:rsidR="005E60EA" w:rsidRDefault="005E60EA" w:rsidP="005E60EA">
      <w:pPr>
        <w:pStyle w:val="1"/>
      </w:pPr>
      <w:r>
        <w:lastRenderedPageBreak/>
        <w:t>第三章</w:t>
      </w:r>
    </w:p>
    <w:p w:rsidR="005E60EA" w:rsidRDefault="005E60EA" w:rsidP="005E60EA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）社会存在、社会意识</w:t>
      </w:r>
    </w:p>
    <w:p w:rsidR="005E60EA" w:rsidRDefault="005E60EA" w:rsidP="005E60EA">
      <w:pPr>
        <w:pStyle w:val="3"/>
      </w:pPr>
      <w:r w:rsidRPr="00D750C3">
        <w:rPr>
          <w:highlight w:val="green"/>
        </w:rPr>
        <w:t>社会意识相对独立性的含义与主要表现</w:t>
      </w:r>
    </w:p>
    <w:p w:rsidR="00F12486" w:rsidRDefault="00F12486" w:rsidP="00F12486">
      <w:pPr>
        <w:rPr>
          <w:color w:val="FF0000"/>
        </w:rPr>
      </w:pPr>
      <w:r>
        <w:rPr>
          <w:rFonts w:hint="eastAsia"/>
          <w:color w:val="FF0000"/>
        </w:rPr>
        <w:t>含义：</w:t>
      </w:r>
    </w:p>
    <w:p w:rsidR="00F12486" w:rsidRPr="00F12486" w:rsidRDefault="00F12486" w:rsidP="00F12486">
      <w:pPr>
        <w:rPr>
          <w:color w:val="FF0000"/>
        </w:rPr>
      </w:pPr>
      <w:r w:rsidRPr="00F12486">
        <w:rPr>
          <w:rFonts w:hint="eastAsia"/>
          <w:color w:val="FF0000"/>
        </w:rPr>
        <w:t>社会意义在从根本上受到社会存在决定的同时，还具有自己特有的发展形式和规律。</w:t>
      </w:r>
    </w:p>
    <w:p w:rsidR="00F12486" w:rsidRDefault="00F12486" w:rsidP="00F12486">
      <w:pPr>
        <w:rPr>
          <w:color w:val="FF0000"/>
        </w:rPr>
      </w:pPr>
      <w:r>
        <w:rPr>
          <w:rFonts w:hint="eastAsia"/>
          <w:color w:val="FF0000"/>
        </w:rPr>
        <w:t>主要表现：</w:t>
      </w:r>
    </w:p>
    <w:p w:rsidR="00F12486" w:rsidRDefault="00F12486" w:rsidP="00F12486">
      <w:pPr>
        <w:pStyle w:val="a6"/>
        <w:numPr>
          <w:ilvl w:val="0"/>
          <w:numId w:val="2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社会意识与社会存在发展的不完全同步性和不平衡性</w:t>
      </w:r>
    </w:p>
    <w:p w:rsidR="00F12486" w:rsidRDefault="00F12486" w:rsidP="00F12486">
      <w:pPr>
        <w:pStyle w:val="a6"/>
        <w:numPr>
          <w:ilvl w:val="0"/>
          <w:numId w:val="2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社会意识内部各种形式之间的相互影响及各自具有的历史继承性</w:t>
      </w:r>
    </w:p>
    <w:p w:rsidR="00F12486" w:rsidRPr="00F12486" w:rsidRDefault="00F12486" w:rsidP="00F12486">
      <w:pPr>
        <w:pStyle w:val="a6"/>
        <w:numPr>
          <w:ilvl w:val="0"/>
          <w:numId w:val="27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社会意识对社会存在（的）能动的反作用</w:t>
      </w:r>
    </w:p>
    <w:p w:rsidR="005E60EA" w:rsidRDefault="005E60EA" w:rsidP="005E60EA">
      <w:pPr>
        <w:pStyle w:val="3"/>
      </w:pPr>
      <w:r>
        <w:t>社会存在与社会意识的关系及其现实意义</w:t>
      </w:r>
    </w:p>
    <w:p w:rsidR="00D421E8" w:rsidRPr="00D421E8" w:rsidRDefault="00D421E8" w:rsidP="00D421E8">
      <w:pPr>
        <w:rPr>
          <w:sz w:val="28"/>
          <w:szCs w:val="28"/>
        </w:rPr>
      </w:pPr>
      <w:bookmarkStart w:id="12" w:name="OLE_LINK16"/>
      <w:bookmarkStart w:id="13" w:name="OLE_LINK17"/>
      <w:r w:rsidRPr="00D421E8">
        <w:rPr>
          <w:rFonts w:hint="eastAsia"/>
          <w:sz w:val="28"/>
          <w:szCs w:val="28"/>
        </w:rPr>
        <w:t>社会存在与社会意识关系的方法论意义：</w:t>
      </w:r>
    </w:p>
    <w:p w:rsidR="00D421E8" w:rsidRPr="00D421E8" w:rsidRDefault="00D421E8" w:rsidP="00D421E8">
      <w:pPr>
        <w:pStyle w:val="a6"/>
        <w:numPr>
          <w:ilvl w:val="0"/>
          <w:numId w:val="21"/>
        </w:numPr>
        <w:ind w:firstLineChars="0"/>
        <w:rPr>
          <w:sz w:val="28"/>
          <w:szCs w:val="28"/>
        </w:rPr>
      </w:pPr>
      <w:r w:rsidRPr="00D421E8">
        <w:rPr>
          <w:rFonts w:hint="eastAsia"/>
          <w:sz w:val="28"/>
          <w:szCs w:val="28"/>
        </w:rPr>
        <w:t>实施“两手抓”，实现物质文明和政治文明、精神文明协调发展。</w:t>
      </w:r>
    </w:p>
    <w:p w:rsidR="00D421E8" w:rsidRPr="00D421E8" w:rsidRDefault="00D421E8" w:rsidP="00D421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D421E8">
        <w:rPr>
          <w:rFonts w:hint="eastAsia"/>
          <w:sz w:val="28"/>
          <w:szCs w:val="28"/>
        </w:rPr>
        <w:t>坚持正确导向，加强文化建设，践行社会主义核心价值观，增强文化软实力。</w:t>
      </w:r>
    </w:p>
    <w:bookmarkEnd w:id="12"/>
    <w:bookmarkEnd w:id="13"/>
    <w:p w:rsidR="005E60EA" w:rsidRDefault="005E60EA" w:rsidP="005E60EA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）生产力、生产关系</w:t>
      </w:r>
    </w:p>
    <w:p w:rsidR="005E60EA" w:rsidRDefault="005E60EA" w:rsidP="005E60EA">
      <w:pPr>
        <w:pStyle w:val="3"/>
      </w:pPr>
      <w:r>
        <w:t>生产力的含义与构成要素</w:t>
      </w:r>
    </w:p>
    <w:p w:rsidR="005E60EA" w:rsidRDefault="005E60EA" w:rsidP="005E60EA">
      <w:pPr>
        <w:pStyle w:val="3"/>
      </w:pPr>
      <w:r>
        <w:rPr>
          <w:rFonts w:hint="eastAsia"/>
        </w:rPr>
        <w:t>生产关系的含义与基本构成</w:t>
      </w:r>
    </w:p>
    <w:p w:rsidR="005E60EA" w:rsidRDefault="005E60EA" w:rsidP="005E60EA">
      <w:pPr>
        <w:pStyle w:val="3"/>
      </w:pPr>
      <w:r>
        <w:t>生产力与生产关系的关系及其现实意义</w:t>
      </w:r>
    </w:p>
    <w:p w:rsidR="005E60EA" w:rsidRDefault="005E60EA" w:rsidP="005E60EA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）社会矛盾、科学技术</w:t>
      </w:r>
    </w:p>
    <w:p w:rsidR="005E60EA" w:rsidRDefault="005E60EA" w:rsidP="005E60EA">
      <w:pPr>
        <w:pStyle w:val="3"/>
      </w:pPr>
      <w:r w:rsidRPr="00907E9E">
        <w:rPr>
          <w:highlight w:val="green"/>
        </w:rPr>
        <w:t>社会基本矛盾与社会主要矛盾及其关系</w:t>
      </w:r>
    </w:p>
    <w:p w:rsidR="00C86D2A" w:rsidRDefault="00780B44" w:rsidP="00C86D2A">
      <w:pPr>
        <w:rPr>
          <w:color w:val="FF0000"/>
        </w:rPr>
      </w:pPr>
      <w:r>
        <w:rPr>
          <w:rFonts w:hint="eastAsia"/>
          <w:color w:val="FF0000"/>
        </w:rPr>
        <w:t>社会基本矛盾：物质生产方式是社会发展的基础，在此基础上形成的生产力和生产关系的矛盾、经济基础和上层建筑的矛盾是社会发展的基本矛盾和根本动力。</w:t>
      </w:r>
    </w:p>
    <w:p w:rsidR="00780B44" w:rsidRDefault="00780B44" w:rsidP="00C86D2A">
      <w:pPr>
        <w:rPr>
          <w:color w:val="FF0000"/>
        </w:rPr>
      </w:pPr>
      <w:r>
        <w:rPr>
          <w:rFonts w:hint="eastAsia"/>
          <w:color w:val="FF0000"/>
        </w:rPr>
        <w:t>社会主要矛盾：社会主要矛盾是处于支配地位，在社会发展过程一定阶段上起主导作用的矛盾。（根据与非主要矛盾的关系定义）</w:t>
      </w:r>
    </w:p>
    <w:p w:rsidR="00780B44" w:rsidRDefault="00780B44" w:rsidP="00C86D2A">
      <w:pPr>
        <w:rPr>
          <w:color w:val="FF0000"/>
        </w:rPr>
      </w:pPr>
      <w:r>
        <w:rPr>
          <w:rFonts w:hint="eastAsia"/>
          <w:color w:val="FF0000"/>
        </w:rPr>
        <w:t>关系：</w:t>
      </w:r>
    </w:p>
    <w:p w:rsidR="00780B44" w:rsidRDefault="00780B44" w:rsidP="00C86D2A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.  </w:t>
      </w:r>
      <w:r>
        <w:rPr>
          <w:rFonts w:hint="eastAsia"/>
          <w:color w:val="FF0000"/>
        </w:rPr>
        <w:t>社会基本矛盾是其他一切社会矛盾的根源，规定和制约着社会主要矛盾的存在和发展。</w:t>
      </w:r>
    </w:p>
    <w:p w:rsidR="00780B44" w:rsidRPr="00780B44" w:rsidRDefault="00780B44" w:rsidP="00780B44">
      <w:pPr>
        <w:pStyle w:val="a6"/>
        <w:numPr>
          <w:ilvl w:val="0"/>
          <w:numId w:val="21"/>
        </w:numPr>
        <w:ind w:firstLineChars="0"/>
        <w:rPr>
          <w:rFonts w:hint="eastAsia"/>
          <w:color w:val="FF0000"/>
        </w:rPr>
      </w:pPr>
      <w:r w:rsidRPr="00780B44">
        <w:rPr>
          <w:rFonts w:hint="eastAsia"/>
          <w:color w:val="FF0000"/>
        </w:rPr>
        <w:t>社会主要矛盾是社会基本矛盾的具体体现</w:t>
      </w:r>
    </w:p>
    <w:p w:rsidR="005E60EA" w:rsidRDefault="005E60EA" w:rsidP="005E60EA">
      <w:pPr>
        <w:pStyle w:val="3"/>
      </w:pPr>
      <w:r w:rsidRPr="00907E9E">
        <w:rPr>
          <w:rFonts w:hint="eastAsia"/>
          <w:highlight w:val="green"/>
        </w:rPr>
        <w:t>科学技术是第一生产力的原理及其现实意义</w:t>
      </w:r>
    </w:p>
    <w:p w:rsidR="00780B44" w:rsidRDefault="00780B44" w:rsidP="00780B44">
      <w:pPr>
        <w:rPr>
          <w:color w:val="FF0000"/>
        </w:rPr>
      </w:pPr>
      <w:r>
        <w:rPr>
          <w:rFonts w:hint="eastAsia"/>
          <w:color w:val="FF0000"/>
        </w:rPr>
        <w:t>原理：</w:t>
      </w:r>
    </w:p>
    <w:p w:rsidR="00780B44" w:rsidRDefault="00780B44" w:rsidP="00780B44">
      <w:pPr>
        <w:pStyle w:val="a6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对生产方式产生深刻影响</w:t>
      </w:r>
    </w:p>
    <w:p w:rsidR="00780B44" w:rsidRDefault="00780B44" w:rsidP="00780B44">
      <w:pPr>
        <w:pStyle w:val="a6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对生活方式产生巨大影响</w:t>
      </w:r>
    </w:p>
    <w:p w:rsidR="00780B44" w:rsidRDefault="00780B44" w:rsidP="00780B44">
      <w:pPr>
        <w:pStyle w:val="a6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促进了思维方式的变革</w:t>
      </w:r>
    </w:p>
    <w:p w:rsidR="00520E4F" w:rsidRDefault="00520E4F" w:rsidP="00520E4F">
      <w:pPr>
        <w:rPr>
          <w:color w:val="FF0000"/>
        </w:rPr>
      </w:pPr>
      <w:r>
        <w:rPr>
          <w:rFonts w:hint="eastAsia"/>
          <w:color w:val="FF0000"/>
        </w:rPr>
        <w:t>现实意义：</w:t>
      </w:r>
    </w:p>
    <w:p w:rsidR="00520E4F" w:rsidRPr="00520E4F" w:rsidRDefault="00520E4F" w:rsidP="00520E4F">
      <w:pPr>
        <w:rPr>
          <w:rFonts w:hint="eastAsia"/>
          <w:color w:val="FF0000"/>
        </w:rPr>
      </w:pPr>
      <w:r>
        <w:rPr>
          <w:rFonts w:hint="eastAsia"/>
          <w:color w:val="FF0000"/>
        </w:rPr>
        <w:t>科学技术是社会发展的重要动力。当今世界科技发展迅速，若国家、民族能在科技上进步，就有可能实现社会经济的跨越式发展。同时，它指导我国应加强前瞻布局，加快产业结构调整升级和创新驱动发展，构筑有先进技术基础的现代产业体系。</w:t>
      </w:r>
      <w:bookmarkStart w:id="14" w:name="_GoBack"/>
      <w:bookmarkEnd w:id="14"/>
    </w:p>
    <w:p w:rsidR="005E60EA" w:rsidRDefault="005E60EA" w:rsidP="005E60EA">
      <w:pPr>
        <w:pStyle w:val="3"/>
      </w:pPr>
      <w:r>
        <w:rPr>
          <w:rFonts w:hint="eastAsia"/>
        </w:rPr>
        <w:lastRenderedPageBreak/>
        <w:t>科学技术是一把“双刃剑”</w:t>
      </w:r>
    </w:p>
    <w:p w:rsidR="005E60EA" w:rsidRDefault="005E60EA" w:rsidP="005E60EA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）人民群众、历史人物</w:t>
      </w:r>
    </w:p>
    <w:p w:rsidR="005E60EA" w:rsidRDefault="005E60EA" w:rsidP="005E60EA">
      <w:pPr>
        <w:pStyle w:val="3"/>
      </w:pPr>
      <w:r>
        <w:t>人民群众的含义</w:t>
      </w:r>
    </w:p>
    <w:p w:rsidR="005E60EA" w:rsidRDefault="005E60EA" w:rsidP="005E60EA">
      <w:pPr>
        <w:pStyle w:val="3"/>
      </w:pPr>
      <w:r>
        <w:rPr>
          <w:rFonts w:hint="eastAsia"/>
        </w:rPr>
        <w:t>人民群众是历史创造者的原理及其现实意义</w:t>
      </w:r>
    </w:p>
    <w:p w:rsidR="00E41E16" w:rsidRDefault="00E41E16" w:rsidP="00E41E16"/>
    <w:p w:rsidR="00E41E16" w:rsidRDefault="00E41E16" w:rsidP="00E41E16">
      <w:pPr>
        <w:pStyle w:val="1"/>
      </w:pPr>
      <w:r>
        <w:t>其他部分</w:t>
      </w:r>
    </w:p>
    <w:p w:rsidR="00E41E16" w:rsidRDefault="00E41E16" w:rsidP="00E41E16">
      <w:pPr>
        <w:pStyle w:val="2"/>
        <w:numPr>
          <w:ilvl w:val="0"/>
          <w:numId w:val="20"/>
        </w:numPr>
      </w:pPr>
      <w:r>
        <w:rPr>
          <w:rFonts w:hint="eastAsia"/>
        </w:rPr>
        <w:t>价值规律</w:t>
      </w:r>
    </w:p>
    <w:p w:rsidR="00E41E16" w:rsidRDefault="00E41E16" w:rsidP="00E41E16">
      <w:pPr>
        <w:pStyle w:val="3"/>
      </w:pPr>
      <w:r>
        <w:t>价值规律的含义和基本作用</w:t>
      </w:r>
    </w:p>
    <w:p w:rsidR="00E41E16" w:rsidRDefault="00E41E16" w:rsidP="00E41E16">
      <w:pPr>
        <w:pStyle w:val="3"/>
      </w:pPr>
      <w:r>
        <w:t>资本主义经济危机的实质和根源</w:t>
      </w:r>
    </w:p>
    <w:p w:rsidR="00E41E16" w:rsidRDefault="00E41E16" w:rsidP="00E41E16">
      <w:pPr>
        <w:pStyle w:val="3"/>
      </w:pPr>
      <w:r>
        <w:t>经济全球化的含义和双重效应</w:t>
      </w:r>
    </w:p>
    <w:p w:rsidR="00E41E16" w:rsidRDefault="00E41E16" w:rsidP="00E41E16">
      <w:pPr>
        <w:pStyle w:val="2"/>
        <w:numPr>
          <w:ilvl w:val="0"/>
          <w:numId w:val="20"/>
        </w:numPr>
      </w:pPr>
      <w:r>
        <w:rPr>
          <w:rFonts w:hint="eastAsia"/>
        </w:rPr>
        <w:t>社会主义、共产主义</w:t>
      </w:r>
    </w:p>
    <w:p w:rsidR="00E41E16" w:rsidRPr="00E41E16" w:rsidRDefault="00E41E16" w:rsidP="00E41E16">
      <w:pPr>
        <w:pStyle w:val="3"/>
      </w:pPr>
      <w:r>
        <w:t>空想社会主义的内涵和历史地位</w:t>
      </w:r>
    </w:p>
    <w:sectPr w:rsidR="00E41E16" w:rsidRPr="00E41E16" w:rsidSect="00C8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827" w:rsidRDefault="00675827" w:rsidP="006B0764">
      <w:r>
        <w:separator/>
      </w:r>
    </w:p>
  </w:endnote>
  <w:endnote w:type="continuationSeparator" w:id="0">
    <w:p w:rsidR="00675827" w:rsidRDefault="00675827" w:rsidP="006B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827" w:rsidRDefault="00675827" w:rsidP="006B0764">
      <w:r>
        <w:separator/>
      </w:r>
    </w:p>
  </w:footnote>
  <w:footnote w:type="continuationSeparator" w:id="0">
    <w:p w:rsidR="00675827" w:rsidRDefault="00675827" w:rsidP="006B0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81A"/>
    <w:multiLevelType w:val="hybridMultilevel"/>
    <w:tmpl w:val="AFFA8AFA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86222"/>
    <w:multiLevelType w:val="hybridMultilevel"/>
    <w:tmpl w:val="144E4BA6"/>
    <w:lvl w:ilvl="0" w:tplc="4FBC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41F1D"/>
    <w:multiLevelType w:val="hybridMultilevel"/>
    <w:tmpl w:val="332ED5E6"/>
    <w:lvl w:ilvl="0" w:tplc="CB004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31601"/>
    <w:multiLevelType w:val="hybridMultilevel"/>
    <w:tmpl w:val="DC2AB0B4"/>
    <w:lvl w:ilvl="0" w:tplc="FA88DE7C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F0501"/>
    <w:multiLevelType w:val="hybridMultilevel"/>
    <w:tmpl w:val="328A2118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907B17"/>
    <w:multiLevelType w:val="hybridMultilevel"/>
    <w:tmpl w:val="82FA4964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E0648C"/>
    <w:multiLevelType w:val="hybridMultilevel"/>
    <w:tmpl w:val="CE4E384C"/>
    <w:lvl w:ilvl="0" w:tplc="8AB4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534C66"/>
    <w:multiLevelType w:val="hybridMultilevel"/>
    <w:tmpl w:val="3D3ECD84"/>
    <w:lvl w:ilvl="0" w:tplc="5364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B075F8"/>
    <w:multiLevelType w:val="hybridMultilevel"/>
    <w:tmpl w:val="5D0AB43C"/>
    <w:lvl w:ilvl="0" w:tplc="8D8EEF2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DD02D83"/>
    <w:multiLevelType w:val="hybridMultilevel"/>
    <w:tmpl w:val="3D3A3560"/>
    <w:lvl w:ilvl="0" w:tplc="EE024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7A3262"/>
    <w:multiLevelType w:val="hybridMultilevel"/>
    <w:tmpl w:val="946EBD8E"/>
    <w:lvl w:ilvl="0" w:tplc="A8FA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5A6A62"/>
    <w:multiLevelType w:val="hybridMultilevel"/>
    <w:tmpl w:val="74FE9A6E"/>
    <w:lvl w:ilvl="0" w:tplc="6A4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D15F2"/>
    <w:multiLevelType w:val="hybridMultilevel"/>
    <w:tmpl w:val="FE5A484C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373AB7"/>
    <w:multiLevelType w:val="hybridMultilevel"/>
    <w:tmpl w:val="904C49FE"/>
    <w:lvl w:ilvl="0" w:tplc="1F347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CC40A7"/>
    <w:multiLevelType w:val="hybridMultilevel"/>
    <w:tmpl w:val="2FB8115A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2326DB"/>
    <w:multiLevelType w:val="hybridMultilevel"/>
    <w:tmpl w:val="41CCA092"/>
    <w:lvl w:ilvl="0" w:tplc="F3909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66BD0"/>
    <w:multiLevelType w:val="hybridMultilevel"/>
    <w:tmpl w:val="3D3A6272"/>
    <w:lvl w:ilvl="0" w:tplc="D8EC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027876"/>
    <w:multiLevelType w:val="hybridMultilevel"/>
    <w:tmpl w:val="DA6037A4"/>
    <w:lvl w:ilvl="0" w:tplc="E3DC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DB03B7"/>
    <w:multiLevelType w:val="hybridMultilevel"/>
    <w:tmpl w:val="CF9E67E2"/>
    <w:lvl w:ilvl="0" w:tplc="C2C80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E95F0F"/>
    <w:multiLevelType w:val="hybridMultilevel"/>
    <w:tmpl w:val="F95CFB7E"/>
    <w:lvl w:ilvl="0" w:tplc="518829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3712F1"/>
    <w:multiLevelType w:val="hybridMultilevel"/>
    <w:tmpl w:val="8DBAAF0A"/>
    <w:lvl w:ilvl="0" w:tplc="AB0E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267E1A"/>
    <w:multiLevelType w:val="hybridMultilevel"/>
    <w:tmpl w:val="441AF248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675D9A"/>
    <w:multiLevelType w:val="hybridMultilevel"/>
    <w:tmpl w:val="E222B86E"/>
    <w:lvl w:ilvl="0" w:tplc="0A7CB6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3F3D5D"/>
    <w:multiLevelType w:val="hybridMultilevel"/>
    <w:tmpl w:val="84AC56EE"/>
    <w:lvl w:ilvl="0" w:tplc="1A2669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2F1FCA"/>
    <w:multiLevelType w:val="hybridMultilevel"/>
    <w:tmpl w:val="2A4649C8"/>
    <w:lvl w:ilvl="0" w:tplc="A6E66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1B7950"/>
    <w:multiLevelType w:val="hybridMultilevel"/>
    <w:tmpl w:val="730E43D8"/>
    <w:lvl w:ilvl="0" w:tplc="7D106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F2657D"/>
    <w:multiLevelType w:val="hybridMultilevel"/>
    <w:tmpl w:val="99D8747E"/>
    <w:lvl w:ilvl="0" w:tplc="159C7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9E5FCF"/>
    <w:multiLevelType w:val="hybridMultilevel"/>
    <w:tmpl w:val="3D94B2B4"/>
    <w:lvl w:ilvl="0" w:tplc="6D2C991C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25"/>
  </w:num>
  <w:num w:numId="4">
    <w:abstractNumId w:val="9"/>
  </w:num>
  <w:num w:numId="5">
    <w:abstractNumId w:val="10"/>
  </w:num>
  <w:num w:numId="6">
    <w:abstractNumId w:val="6"/>
  </w:num>
  <w:num w:numId="7">
    <w:abstractNumId w:val="17"/>
  </w:num>
  <w:num w:numId="8">
    <w:abstractNumId w:val="22"/>
  </w:num>
  <w:num w:numId="9">
    <w:abstractNumId w:val="13"/>
  </w:num>
  <w:num w:numId="10">
    <w:abstractNumId w:val="11"/>
  </w:num>
  <w:num w:numId="11">
    <w:abstractNumId w:val="16"/>
  </w:num>
  <w:num w:numId="12">
    <w:abstractNumId w:val="15"/>
  </w:num>
  <w:num w:numId="13">
    <w:abstractNumId w:val="12"/>
  </w:num>
  <w:num w:numId="14">
    <w:abstractNumId w:val="4"/>
  </w:num>
  <w:num w:numId="15">
    <w:abstractNumId w:val="0"/>
  </w:num>
  <w:num w:numId="16">
    <w:abstractNumId w:val="5"/>
  </w:num>
  <w:num w:numId="17">
    <w:abstractNumId w:val="21"/>
  </w:num>
  <w:num w:numId="18">
    <w:abstractNumId w:val="14"/>
  </w:num>
  <w:num w:numId="19">
    <w:abstractNumId w:val="3"/>
  </w:num>
  <w:num w:numId="20">
    <w:abstractNumId w:val="27"/>
  </w:num>
  <w:num w:numId="21">
    <w:abstractNumId w:val="24"/>
  </w:num>
  <w:num w:numId="22">
    <w:abstractNumId w:val="26"/>
  </w:num>
  <w:num w:numId="23">
    <w:abstractNumId w:val="20"/>
  </w:num>
  <w:num w:numId="24">
    <w:abstractNumId w:val="23"/>
  </w:num>
  <w:num w:numId="25">
    <w:abstractNumId w:val="8"/>
  </w:num>
  <w:num w:numId="26">
    <w:abstractNumId w:val="18"/>
  </w:num>
  <w:num w:numId="27">
    <w:abstractNumId w:val="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87A"/>
    <w:rsid w:val="000B32B3"/>
    <w:rsid w:val="00223FC6"/>
    <w:rsid w:val="00273020"/>
    <w:rsid w:val="002746FD"/>
    <w:rsid w:val="00296DD7"/>
    <w:rsid w:val="002A1374"/>
    <w:rsid w:val="002B1582"/>
    <w:rsid w:val="00324A66"/>
    <w:rsid w:val="00452550"/>
    <w:rsid w:val="00520E4F"/>
    <w:rsid w:val="005808EB"/>
    <w:rsid w:val="005E60EA"/>
    <w:rsid w:val="00600DEB"/>
    <w:rsid w:val="00675827"/>
    <w:rsid w:val="006B0764"/>
    <w:rsid w:val="006E455F"/>
    <w:rsid w:val="00780B44"/>
    <w:rsid w:val="007F334B"/>
    <w:rsid w:val="0082031B"/>
    <w:rsid w:val="00825984"/>
    <w:rsid w:val="00834EAE"/>
    <w:rsid w:val="00852F12"/>
    <w:rsid w:val="0087021A"/>
    <w:rsid w:val="008D100F"/>
    <w:rsid w:val="00907E9E"/>
    <w:rsid w:val="00925BA7"/>
    <w:rsid w:val="009E18DB"/>
    <w:rsid w:val="00A427F5"/>
    <w:rsid w:val="00A5509B"/>
    <w:rsid w:val="00A9087A"/>
    <w:rsid w:val="00A96A97"/>
    <w:rsid w:val="00AB5DCD"/>
    <w:rsid w:val="00B26A1D"/>
    <w:rsid w:val="00B8502D"/>
    <w:rsid w:val="00C806C2"/>
    <w:rsid w:val="00C86D2A"/>
    <w:rsid w:val="00CF076C"/>
    <w:rsid w:val="00CF5F72"/>
    <w:rsid w:val="00D33A09"/>
    <w:rsid w:val="00D421E8"/>
    <w:rsid w:val="00D71F91"/>
    <w:rsid w:val="00D750C3"/>
    <w:rsid w:val="00D97CDC"/>
    <w:rsid w:val="00E41E16"/>
    <w:rsid w:val="00E5050A"/>
    <w:rsid w:val="00E8367C"/>
    <w:rsid w:val="00EA0E29"/>
    <w:rsid w:val="00EA3ABF"/>
    <w:rsid w:val="00EC75CC"/>
    <w:rsid w:val="00F00C8F"/>
    <w:rsid w:val="00F1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BA770"/>
  <w15:docId w15:val="{CDDF52E3-69D7-0C48-9BD0-63BA779A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6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5D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B5D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87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9087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9087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08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87A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A9087A"/>
    <w:rPr>
      <w:b/>
      <w:bCs/>
    </w:rPr>
  </w:style>
  <w:style w:type="paragraph" w:styleId="a6">
    <w:name w:val="List Paragraph"/>
    <w:basedOn w:val="a"/>
    <w:uiPriority w:val="34"/>
    <w:qFormat/>
    <w:rsid w:val="00EA0E29"/>
    <w:pPr>
      <w:ind w:firstLineChars="200" w:firstLine="420"/>
    </w:pPr>
  </w:style>
  <w:style w:type="paragraph" w:styleId="a7">
    <w:name w:val="header"/>
    <w:basedOn w:val="a"/>
    <w:link w:val="a8"/>
    <w:uiPriority w:val="99"/>
    <w:semiHidden/>
    <w:unhideWhenUsed/>
    <w:rsid w:val="006B0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6B0764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6B0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6B076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B5D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B5DCD"/>
    <w:rPr>
      <w:b/>
      <w:bCs/>
      <w:sz w:val="28"/>
      <w:szCs w:val="28"/>
    </w:rPr>
  </w:style>
  <w:style w:type="paragraph" w:styleId="ab">
    <w:name w:val="footnote text"/>
    <w:basedOn w:val="a"/>
    <w:link w:val="ac"/>
    <w:uiPriority w:val="99"/>
    <w:semiHidden/>
    <w:unhideWhenUsed/>
    <w:rsid w:val="007F334B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7F334B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7F3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onstantia"/>
        <a:ea typeface="华文新魏"/>
        <a:cs typeface=""/>
      </a:majorFont>
      <a:minorFont>
        <a:latin typeface="Georgia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BFC054-CB1F-4227-926C-AE5CA097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10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181240062@smail.nju.edu.cn</cp:lastModifiedBy>
  <cp:revision>5</cp:revision>
  <dcterms:created xsi:type="dcterms:W3CDTF">2019-06-12T09:48:00Z</dcterms:created>
  <dcterms:modified xsi:type="dcterms:W3CDTF">2019-06-17T12:47:00Z</dcterms:modified>
</cp:coreProperties>
</file>