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5B08" w:rsidRDefault="00F57F3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9007F">
        <w:rPr>
          <w:rFonts w:ascii="Arial" w:hAnsi="Arial" w:cs="Arial"/>
          <w:b/>
          <w:bCs/>
          <w:sz w:val="28"/>
          <w:szCs w:val="28"/>
          <w:u w:val="single"/>
        </w:rPr>
        <w:t>Measuring power outage exposure with simulation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8A5B08" w:rsidRPr="009935C1" w:rsidRDefault="008A5B08">
      <w:pPr>
        <w:rPr>
          <w:rFonts w:ascii="Arial" w:hAnsi="Arial" w:cs="Arial"/>
          <w:b/>
          <w:bCs/>
          <w:sz w:val="22"/>
          <w:szCs w:val="22"/>
        </w:rPr>
      </w:pPr>
    </w:p>
    <w:p w:rsidR="00EA33D3" w:rsidRPr="00FC2B13" w:rsidRDefault="008A5B08">
      <w:pPr>
        <w:rPr>
          <w:rFonts w:ascii="Arial" w:hAnsi="Arial" w:cs="Arial"/>
          <w:b/>
          <w:bCs/>
          <w:sz w:val="22"/>
          <w:szCs w:val="22"/>
        </w:rPr>
      </w:pPr>
      <w:r w:rsidRPr="009935C1">
        <w:rPr>
          <w:rFonts w:ascii="Arial" w:hAnsi="Arial" w:cs="Arial"/>
          <w:b/>
          <w:bCs/>
          <w:sz w:val="22"/>
          <w:szCs w:val="22"/>
        </w:rPr>
        <w:t>T</w:t>
      </w:r>
      <w:r w:rsidR="00F57F36" w:rsidRPr="009935C1">
        <w:rPr>
          <w:rFonts w:ascii="Arial" w:hAnsi="Arial" w:cs="Arial"/>
          <w:b/>
          <w:bCs/>
          <w:sz w:val="22"/>
          <w:szCs w:val="22"/>
        </w:rPr>
        <w:t>ables and figures</w:t>
      </w:r>
      <w:r w:rsidR="009935C1">
        <w:rPr>
          <w:rFonts w:ascii="Arial" w:hAnsi="Arial" w:cs="Arial"/>
          <w:b/>
          <w:bCs/>
          <w:sz w:val="22"/>
          <w:szCs w:val="22"/>
        </w:rPr>
        <w:t>:</w:t>
      </w:r>
      <w:r w:rsidR="00EA33D3" w:rsidRPr="00D9007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6D1F5" wp14:editId="19C163EC">
                <wp:simplePos x="0" y="0"/>
                <wp:positionH relativeFrom="column">
                  <wp:posOffset>-194310</wp:posOffset>
                </wp:positionH>
                <wp:positionV relativeFrom="page">
                  <wp:posOffset>4605655</wp:posOffset>
                </wp:positionV>
                <wp:extent cx="5988050" cy="680720"/>
                <wp:effectExtent l="0" t="0" r="6350" b="5080"/>
                <wp:wrapSquare wrapText="bothSides"/>
                <wp:docPr id="481998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7F36" w:rsidRPr="00BE6393" w:rsidRDefault="00F57F36" w:rsidP="00F57F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6393">
                              <w:rPr>
                                <w:sz w:val="18"/>
                                <w:szCs w:val="18"/>
                              </w:rPr>
                              <w:t xml:space="preserve">Figure 1: Flowchart describing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how the proposed definition of power outage exposure could be applied to the PowerOutages.us data.  The raw PowerOutages.us data contains </w:t>
                            </w:r>
                            <w:r w:rsidRPr="00BE6393">
                              <w:rPr>
                                <w:sz w:val="18"/>
                                <w:szCs w:val="18"/>
                              </w:rPr>
                              <w:t>county-level hourly counts of customers without power for all counties in the continental US, 2018-2020,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could be</w:t>
                            </w:r>
                            <w:r w:rsidRPr="00BE6393">
                              <w:rPr>
                                <w:sz w:val="18"/>
                                <w:szCs w:val="18"/>
                              </w:rPr>
                              <w:t xml:space="preserve"> aggregated into daily binary indicators of power outage according to the strategy proposed in the text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outlined in this flowchart</w:t>
                            </w:r>
                            <w:r w:rsidRPr="00BE639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Feedback appreciated! </w:t>
                            </w:r>
                            <w:r w:rsidRPr="00BE639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6D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3pt;margin-top:362.65pt;width:471.5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" fillcolor="white [3201]" stroked="f" strokeweight=".5pt">
                <v:textbox>
                  <w:txbxContent>
                    <w:p w:rsidR="00F57F36" w:rsidRPr="00BE6393" w:rsidRDefault="00F57F36" w:rsidP="00F57F36">
                      <w:pPr>
                        <w:rPr>
                          <w:sz w:val="18"/>
                          <w:szCs w:val="18"/>
                        </w:rPr>
                      </w:pPr>
                      <w:r w:rsidRPr="00BE6393">
                        <w:rPr>
                          <w:sz w:val="18"/>
                          <w:szCs w:val="18"/>
                        </w:rPr>
                        <w:t xml:space="preserve">Figure 1: Flowchart describing </w:t>
                      </w:r>
                      <w:r>
                        <w:rPr>
                          <w:sz w:val="18"/>
                          <w:szCs w:val="18"/>
                        </w:rPr>
                        <w:t xml:space="preserve">how the proposed definition of power outage exposure could be applied to the PowerOutages.us data.  The raw PowerOutages.us data contains </w:t>
                      </w:r>
                      <w:r w:rsidRPr="00BE6393">
                        <w:rPr>
                          <w:sz w:val="18"/>
                          <w:szCs w:val="18"/>
                        </w:rPr>
                        <w:t>county-level hourly counts of customers without power for all counties in the continental US, 2018-2020,</w:t>
                      </w:r>
                      <w:r>
                        <w:rPr>
                          <w:sz w:val="18"/>
                          <w:szCs w:val="18"/>
                        </w:rPr>
                        <w:t xml:space="preserve"> and could be</w:t>
                      </w:r>
                      <w:r w:rsidRPr="00BE6393">
                        <w:rPr>
                          <w:sz w:val="18"/>
                          <w:szCs w:val="18"/>
                        </w:rPr>
                        <w:t xml:space="preserve"> aggregated into daily binary indicators of power outage according to the strategy proposed in the text</w:t>
                      </w:r>
                      <w:r>
                        <w:rPr>
                          <w:sz w:val="18"/>
                          <w:szCs w:val="18"/>
                        </w:rPr>
                        <w:t xml:space="preserve"> and outlined in this flowchart</w:t>
                      </w:r>
                      <w:r w:rsidRPr="00BE6393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 xml:space="preserve">Feedback appreciated! </w:t>
                      </w:r>
                      <w:r w:rsidRPr="00BE639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33D3" w:rsidRPr="00D9007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9A5B54C" wp14:editId="65290AA9">
            <wp:simplePos x="0" y="0"/>
            <wp:positionH relativeFrom="column">
              <wp:posOffset>-194554</wp:posOffset>
            </wp:positionH>
            <wp:positionV relativeFrom="page">
              <wp:posOffset>1870129</wp:posOffset>
            </wp:positionV>
            <wp:extent cx="6243320" cy="2698115"/>
            <wp:effectExtent l="12700" t="12700" r="17780" b="6985"/>
            <wp:wrapSquare wrapText="bothSides"/>
            <wp:docPr id="134429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98580" name="Picture 1344298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69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/>
    <w:p w:rsidR="00EA33D3" w:rsidRDefault="00EA33D3">
      <w:pPr>
        <w:sectPr w:rsidR="00EA33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B0894" w:rsidRDefault="001D0C8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B6267" wp14:editId="00CB0701">
            <wp:simplePos x="0" y="0"/>
            <wp:positionH relativeFrom="column">
              <wp:posOffset>-904037</wp:posOffset>
            </wp:positionH>
            <wp:positionV relativeFrom="page">
              <wp:posOffset>109855</wp:posOffset>
            </wp:positionV>
            <wp:extent cx="9921875" cy="5589905"/>
            <wp:effectExtent l="0" t="0" r="0" b="0"/>
            <wp:wrapSquare wrapText="bothSides"/>
            <wp:docPr id="5971756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5614" name="Picture 597175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187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894" w:rsidRDefault="007B0894"/>
    <w:p w:rsidR="007B0894" w:rsidRDefault="007B0894"/>
    <w:p w:rsidR="007B0894" w:rsidRDefault="007B0894"/>
    <w:p w:rsidR="0089307B" w:rsidRDefault="0089307B"/>
    <w:p w:rsidR="0089307B" w:rsidRDefault="0089307B"/>
    <w:p w:rsidR="0089307B" w:rsidRDefault="001D0C8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7D7A32D" wp14:editId="269BDC60">
            <wp:simplePos x="0" y="0"/>
            <wp:positionH relativeFrom="column">
              <wp:posOffset>-758825</wp:posOffset>
            </wp:positionH>
            <wp:positionV relativeFrom="page">
              <wp:posOffset>106680</wp:posOffset>
            </wp:positionV>
            <wp:extent cx="9775825" cy="4918075"/>
            <wp:effectExtent l="0" t="0" r="3175" b="0"/>
            <wp:wrapSquare wrapText="bothSides"/>
            <wp:docPr id="1222078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889" name="Picture 122207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C8A" w:rsidRDefault="001D0C8A"/>
    <w:p w:rsidR="001D0C8A" w:rsidRDefault="001D0C8A"/>
    <w:p w:rsidR="001D0C8A" w:rsidRDefault="001D0C8A"/>
    <w:p w:rsidR="001D0C8A" w:rsidRDefault="001D0C8A"/>
    <w:p w:rsidR="001D0C8A" w:rsidRDefault="001D0C8A"/>
    <w:p w:rsidR="001D0C8A" w:rsidRDefault="001D0C8A"/>
    <w:p w:rsidR="001D0C8A" w:rsidRDefault="001D0C8A"/>
    <w:p w:rsidR="0089307B" w:rsidRDefault="0089307B"/>
    <w:p w:rsidR="001D0C8A" w:rsidRDefault="001D0C8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863551E" wp14:editId="65C52608">
            <wp:simplePos x="0" y="0"/>
            <wp:positionH relativeFrom="column">
              <wp:posOffset>-739775</wp:posOffset>
            </wp:positionH>
            <wp:positionV relativeFrom="page">
              <wp:posOffset>281940</wp:posOffset>
            </wp:positionV>
            <wp:extent cx="9581515" cy="4439920"/>
            <wp:effectExtent l="0" t="0" r="0" b="5080"/>
            <wp:wrapSquare wrapText="bothSides"/>
            <wp:docPr id="1842972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2244" name="Picture 1842972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15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0C8A" w:rsidSect="00EA33D3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36"/>
    <w:rsid w:val="00001562"/>
    <w:rsid w:val="00020FD3"/>
    <w:rsid w:val="0004370E"/>
    <w:rsid w:val="00057682"/>
    <w:rsid w:val="00065369"/>
    <w:rsid w:val="00067C45"/>
    <w:rsid w:val="00085F4E"/>
    <w:rsid w:val="000A066F"/>
    <w:rsid w:val="000A4CAC"/>
    <w:rsid w:val="000B1432"/>
    <w:rsid w:val="000E232F"/>
    <w:rsid w:val="001025E2"/>
    <w:rsid w:val="00102A4C"/>
    <w:rsid w:val="0010410F"/>
    <w:rsid w:val="00120AD3"/>
    <w:rsid w:val="00131EC6"/>
    <w:rsid w:val="00146F33"/>
    <w:rsid w:val="00152C08"/>
    <w:rsid w:val="001557A7"/>
    <w:rsid w:val="00162EF9"/>
    <w:rsid w:val="00176AC9"/>
    <w:rsid w:val="001867A2"/>
    <w:rsid w:val="001A296F"/>
    <w:rsid w:val="001B5CFA"/>
    <w:rsid w:val="001C5A37"/>
    <w:rsid w:val="001D0C8A"/>
    <w:rsid w:val="001E1920"/>
    <w:rsid w:val="001E2CFE"/>
    <w:rsid w:val="001E4B50"/>
    <w:rsid w:val="001F7ECE"/>
    <w:rsid w:val="00217124"/>
    <w:rsid w:val="0022657B"/>
    <w:rsid w:val="00231841"/>
    <w:rsid w:val="002428D1"/>
    <w:rsid w:val="002626E4"/>
    <w:rsid w:val="00280957"/>
    <w:rsid w:val="00296A34"/>
    <w:rsid w:val="002A27FB"/>
    <w:rsid w:val="002B7B5D"/>
    <w:rsid w:val="002E2A49"/>
    <w:rsid w:val="002E5BE5"/>
    <w:rsid w:val="002F284B"/>
    <w:rsid w:val="002F376B"/>
    <w:rsid w:val="0030362F"/>
    <w:rsid w:val="00307B4B"/>
    <w:rsid w:val="003111D6"/>
    <w:rsid w:val="00350D35"/>
    <w:rsid w:val="00380659"/>
    <w:rsid w:val="00394DFE"/>
    <w:rsid w:val="003955D5"/>
    <w:rsid w:val="003D0016"/>
    <w:rsid w:val="003D5721"/>
    <w:rsid w:val="003D6935"/>
    <w:rsid w:val="003E0519"/>
    <w:rsid w:val="003E56C5"/>
    <w:rsid w:val="003F2CEA"/>
    <w:rsid w:val="003F706A"/>
    <w:rsid w:val="00411228"/>
    <w:rsid w:val="00425DD8"/>
    <w:rsid w:val="00427B7C"/>
    <w:rsid w:val="00443AF7"/>
    <w:rsid w:val="0044407B"/>
    <w:rsid w:val="00450A18"/>
    <w:rsid w:val="00450B83"/>
    <w:rsid w:val="00461ACD"/>
    <w:rsid w:val="00485FFB"/>
    <w:rsid w:val="00495405"/>
    <w:rsid w:val="00496DB9"/>
    <w:rsid w:val="004A129E"/>
    <w:rsid w:val="004B6069"/>
    <w:rsid w:val="004D0383"/>
    <w:rsid w:val="004D5DD3"/>
    <w:rsid w:val="004E0C92"/>
    <w:rsid w:val="00533115"/>
    <w:rsid w:val="00536B3A"/>
    <w:rsid w:val="00545BCD"/>
    <w:rsid w:val="00551D09"/>
    <w:rsid w:val="0055560D"/>
    <w:rsid w:val="00556920"/>
    <w:rsid w:val="0055750C"/>
    <w:rsid w:val="00585A97"/>
    <w:rsid w:val="005951D7"/>
    <w:rsid w:val="00597106"/>
    <w:rsid w:val="005A5357"/>
    <w:rsid w:val="005C4FD5"/>
    <w:rsid w:val="005D0912"/>
    <w:rsid w:val="005E09CA"/>
    <w:rsid w:val="00624287"/>
    <w:rsid w:val="0064609D"/>
    <w:rsid w:val="00652737"/>
    <w:rsid w:val="00663740"/>
    <w:rsid w:val="0066374E"/>
    <w:rsid w:val="00670FF6"/>
    <w:rsid w:val="0067121F"/>
    <w:rsid w:val="00680128"/>
    <w:rsid w:val="00681278"/>
    <w:rsid w:val="006843E2"/>
    <w:rsid w:val="006856B8"/>
    <w:rsid w:val="00690FFA"/>
    <w:rsid w:val="006A03B2"/>
    <w:rsid w:val="006A1C60"/>
    <w:rsid w:val="006A614B"/>
    <w:rsid w:val="006D5BBF"/>
    <w:rsid w:val="006D61A6"/>
    <w:rsid w:val="00716199"/>
    <w:rsid w:val="00721889"/>
    <w:rsid w:val="00733929"/>
    <w:rsid w:val="007459AF"/>
    <w:rsid w:val="00780BFF"/>
    <w:rsid w:val="0078486F"/>
    <w:rsid w:val="007B0894"/>
    <w:rsid w:val="007B111C"/>
    <w:rsid w:val="007B1868"/>
    <w:rsid w:val="007B405A"/>
    <w:rsid w:val="007C2EE9"/>
    <w:rsid w:val="007D6F95"/>
    <w:rsid w:val="007E512D"/>
    <w:rsid w:val="00804E71"/>
    <w:rsid w:val="0080795A"/>
    <w:rsid w:val="008121DC"/>
    <w:rsid w:val="00812FA1"/>
    <w:rsid w:val="00832558"/>
    <w:rsid w:val="0083770D"/>
    <w:rsid w:val="00855190"/>
    <w:rsid w:val="0089307B"/>
    <w:rsid w:val="008A4AF5"/>
    <w:rsid w:val="008A5B08"/>
    <w:rsid w:val="008B50A2"/>
    <w:rsid w:val="008C4E09"/>
    <w:rsid w:val="00930915"/>
    <w:rsid w:val="0093375F"/>
    <w:rsid w:val="00934034"/>
    <w:rsid w:val="00941408"/>
    <w:rsid w:val="00977603"/>
    <w:rsid w:val="009935C1"/>
    <w:rsid w:val="009A1656"/>
    <w:rsid w:val="009A32A3"/>
    <w:rsid w:val="009C71A5"/>
    <w:rsid w:val="009D4C42"/>
    <w:rsid w:val="009E2707"/>
    <w:rsid w:val="009E4479"/>
    <w:rsid w:val="009F2D4C"/>
    <w:rsid w:val="009F639E"/>
    <w:rsid w:val="00A02EA6"/>
    <w:rsid w:val="00A04328"/>
    <w:rsid w:val="00A17498"/>
    <w:rsid w:val="00A27869"/>
    <w:rsid w:val="00A3025C"/>
    <w:rsid w:val="00A3510C"/>
    <w:rsid w:val="00A35C0E"/>
    <w:rsid w:val="00A37A92"/>
    <w:rsid w:val="00A418D5"/>
    <w:rsid w:val="00A4501C"/>
    <w:rsid w:val="00A6032D"/>
    <w:rsid w:val="00A60928"/>
    <w:rsid w:val="00A6149F"/>
    <w:rsid w:val="00A65F7F"/>
    <w:rsid w:val="00A66EF3"/>
    <w:rsid w:val="00A77085"/>
    <w:rsid w:val="00A85C0F"/>
    <w:rsid w:val="00AB4E14"/>
    <w:rsid w:val="00AC30C4"/>
    <w:rsid w:val="00AE22DE"/>
    <w:rsid w:val="00AF1E63"/>
    <w:rsid w:val="00AF30EE"/>
    <w:rsid w:val="00B14E5E"/>
    <w:rsid w:val="00B1541F"/>
    <w:rsid w:val="00B35594"/>
    <w:rsid w:val="00B3795F"/>
    <w:rsid w:val="00B62206"/>
    <w:rsid w:val="00B84492"/>
    <w:rsid w:val="00BA3CFF"/>
    <w:rsid w:val="00BA45AF"/>
    <w:rsid w:val="00BB147F"/>
    <w:rsid w:val="00BB545A"/>
    <w:rsid w:val="00BD7842"/>
    <w:rsid w:val="00BE425E"/>
    <w:rsid w:val="00BF3B6A"/>
    <w:rsid w:val="00BF56B6"/>
    <w:rsid w:val="00C20C2B"/>
    <w:rsid w:val="00C342FF"/>
    <w:rsid w:val="00C74F36"/>
    <w:rsid w:val="00C75AFC"/>
    <w:rsid w:val="00C86EF3"/>
    <w:rsid w:val="00C952F7"/>
    <w:rsid w:val="00CB0380"/>
    <w:rsid w:val="00CC6611"/>
    <w:rsid w:val="00CD3EA8"/>
    <w:rsid w:val="00CF406B"/>
    <w:rsid w:val="00CF4F03"/>
    <w:rsid w:val="00CF6E52"/>
    <w:rsid w:val="00D0083B"/>
    <w:rsid w:val="00D22016"/>
    <w:rsid w:val="00D31A98"/>
    <w:rsid w:val="00D41C5E"/>
    <w:rsid w:val="00D63F89"/>
    <w:rsid w:val="00D70BB6"/>
    <w:rsid w:val="00D7431C"/>
    <w:rsid w:val="00D87497"/>
    <w:rsid w:val="00DB312A"/>
    <w:rsid w:val="00DB6B27"/>
    <w:rsid w:val="00DD4ED0"/>
    <w:rsid w:val="00E21211"/>
    <w:rsid w:val="00E414CE"/>
    <w:rsid w:val="00E429B7"/>
    <w:rsid w:val="00E4535F"/>
    <w:rsid w:val="00E55339"/>
    <w:rsid w:val="00E56C94"/>
    <w:rsid w:val="00E65639"/>
    <w:rsid w:val="00E73485"/>
    <w:rsid w:val="00E77E49"/>
    <w:rsid w:val="00EA33D3"/>
    <w:rsid w:val="00EA5655"/>
    <w:rsid w:val="00EA72AB"/>
    <w:rsid w:val="00EC2B7F"/>
    <w:rsid w:val="00EC5ED0"/>
    <w:rsid w:val="00ED12B9"/>
    <w:rsid w:val="00ED2B40"/>
    <w:rsid w:val="00ED4A08"/>
    <w:rsid w:val="00EE383C"/>
    <w:rsid w:val="00EE5E1C"/>
    <w:rsid w:val="00F02889"/>
    <w:rsid w:val="00F131CB"/>
    <w:rsid w:val="00F34D46"/>
    <w:rsid w:val="00F54BF8"/>
    <w:rsid w:val="00F57F36"/>
    <w:rsid w:val="00F63867"/>
    <w:rsid w:val="00F85B70"/>
    <w:rsid w:val="00FA0EBF"/>
    <w:rsid w:val="00FC2B13"/>
    <w:rsid w:val="00FD2F4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92F7"/>
  <w15:chartTrackingRefBased/>
  <w15:docId w15:val="{A540AD5D-52AC-9F40-969D-D9E97814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3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D12B9"/>
  </w:style>
  <w:style w:type="character" w:customStyle="1" w:styleId="mo">
    <w:name w:val="mo"/>
    <w:basedOn w:val="DefaultParagraphFont"/>
    <w:rsid w:val="00ED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28</cp:revision>
  <dcterms:created xsi:type="dcterms:W3CDTF">2024-07-18T17:31:00Z</dcterms:created>
  <dcterms:modified xsi:type="dcterms:W3CDTF">2024-07-18T21:12:00Z</dcterms:modified>
</cp:coreProperties>
</file>