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D9A" w:rsidRDefault="0047388A">
      <w:pPr>
        <w:pStyle w:val="Title"/>
      </w:pPr>
      <w:r>
        <w:t>SDVC Final Report Descriptive Tables</w:t>
      </w:r>
    </w:p>
    <w:p w:rsidR="00DC6D9A" w:rsidRDefault="0047388A">
      <w:pPr>
        <w:pStyle w:val="Subtitle"/>
      </w:pPr>
      <w:r>
        <w:t>Income, Gender and Ownership</w:t>
      </w:r>
    </w:p>
    <w:p w:rsidR="00DC6D9A" w:rsidRDefault="0047388A">
      <w:pPr>
        <w:pStyle w:val="Author"/>
      </w:pPr>
      <w:r>
        <w:t>John Kemp</w:t>
      </w:r>
    </w:p>
    <w:p w:rsidR="00DC6D9A" w:rsidRDefault="0047388A">
      <w:pPr>
        <w:pStyle w:val="Date"/>
      </w:pPr>
      <w:r>
        <w:t>2016-10-03</w:t>
      </w:r>
    </w:p>
    <w:p w:rsidR="00DC6D9A" w:rsidRDefault="00DC6D9A">
      <w:r>
        <w:pict>
          <v:rect id="_x0000_i1025" style="width:0;height:1.5pt" o:hralign="center" o:hrstd="t" o:hr="t"/>
        </w:pict>
      </w:r>
    </w:p>
    <w:p w:rsidR="00DC6D9A" w:rsidRDefault="0047388A">
      <w:pPr>
        <w:pStyle w:val="Heading3"/>
      </w:pPr>
      <w:bookmarkStart w:id="0" w:name="a.-decision-maker-on-how-to-spend-money-"/>
      <w:bookmarkEnd w:id="0"/>
      <w:r>
        <w:t>6a. Decision maker on how to spend money earned - (Treatment &amp; Control) rounds 1 and 5</w:t>
      </w:r>
    </w:p>
    <w:p w:rsidR="00DC6D9A" w:rsidRDefault="00DC6D9A">
      <w:r>
        <w:pict>
          <v:rect id="_x0000_i102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1921"/>
        <w:gridCol w:w="2909"/>
        <w:gridCol w:w="250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on how to spend money earned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27" style="width:0;height:1.5pt" o:hralign="center" o:hrstd="t" o:hr="t"/>
        </w:pict>
      </w:r>
    </w:p>
    <w:p w:rsidR="00DC6D9A" w:rsidRDefault="0047388A">
      <w:pPr>
        <w:pStyle w:val="Heading3"/>
      </w:pPr>
      <w:bookmarkStart w:id="1" w:name="b.-decision-maker-on-how-to-spend-money-"/>
      <w:bookmarkEnd w:id="1"/>
      <w:r>
        <w:t>6b. Decision maker on how to spend money earned - Treatment Only</w:t>
      </w:r>
    </w:p>
    <w:p w:rsidR="00DC6D9A" w:rsidRDefault="00DC6D9A">
      <w:r>
        <w:pict>
          <v:rect id="_x0000_i102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613"/>
        <w:gridCol w:w="472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on how to spend money earned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29" style="width:0;height:1.5pt" o:hralign="center" o:hrstd="t" o:hr="t"/>
        </w:pict>
      </w:r>
    </w:p>
    <w:p w:rsidR="00DC6D9A" w:rsidRDefault="0047388A">
      <w:pPr>
        <w:pStyle w:val="Heading3"/>
      </w:pPr>
      <w:bookmarkStart w:id="2" w:name="a.-decision-maker-on-how-to-use-milk-sal"/>
      <w:bookmarkEnd w:id="2"/>
      <w:r>
        <w:t>7a. Decision maker on how to use milk sales income - (Treatment &amp; Control) rounds 1 and 5</w:t>
      </w:r>
    </w:p>
    <w:p w:rsidR="00DC6D9A" w:rsidRDefault="00DC6D9A">
      <w:r>
        <w:pict>
          <v:rect id="_x0000_i103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1912"/>
        <w:gridCol w:w="2922"/>
        <w:gridCol w:w="2500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on how to use milk sales income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31" style="width:0;height:1.5pt" o:hralign="center" o:hrstd="t" o:hr="t"/>
        </w:pict>
      </w:r>
    </w:p>
    <w:p w:rsidR="00DC6D9A" w:rsidRDefault="0047388A">
      <w:pPr>
        <w:pStyle w:val="Heading3"/>
      </w:pPr>
      <w:bookmarkStart w:id="3" w:name="b.-decision-maker-on-how-to-use-milk-sal"/>
      <w:bookmarkEnd w:id="3"/>
      <w:r>
        <w:t>7b. Decision maker on how to use milk sales income - Treatment Only</w:t>
      </w:r>
    </w:p>
    <w:p w:rsidR="00DC6D9A" w:rsidRDefault="00DC6D9A">
      <w:r>
        <w:pict>
          <v:rect id="_x0000_i103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593"/>
        <w:gridCol w:w="474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on how to use milk sales income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33" style="width:0;height:1.5pt" o:hralign="center" o:hrstd="t" o:hr="t"/>
        </w:pict>
      </w:r>
    </w:p>
    <w:p w:rsidR="00DC6D9A" w:rsidRDefault="0047388A">
      <w:pPr>
        <w:pStyle w:val="Heading3"/>
      </w:pPr>
      <w:bookmarkStart w:id="4" w:name="a.-asset-purchases---treatment-control-r"/>
      <w:bookmarkEnd w:id="4"/>
      <w:r>
        <w:t>8a. Asset purchases - (Treatment &amp; Control) rounds 1 and 5</w:t>
      </w:r>
    </w:p>
    <w:p w:rsidR="00DC6D9A" w:rsidRDefault="00DC6D9A">
      <w:r>
        <w:pict>
          <v:rect id="_x0000_i103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484"/>
        <w:gridCol w:w="2087"/>
        <w:gridCol w:w="2763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Asset purchases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35" style="width:0;height:1.5pt" o:hralign="center" o:hrstd="t" o:hr="t"/>
        </w:pict>
      </w:r>
    </w:p>
    <w:p w:rsidR="00DC6D9A" w:rsidRDefault="0047388A">
      <w:pPr>
        <w:pStyle w:val="Heading3"/>
      </w:pPr>
      <w:bookmarkStart w:id="5" w:name="b.-asset-purchases---treatment-only"/>
      <w:bookmarkEnd w:id="5"/>
      <w:r>
        <w:t>8b. Asset purchases - Treatment Only</w:t>
      </w:r>
    </w:p>
    <w:p w:rsidR="00DC6D9A" w:rsidRDefault="00DC6D9A">
      <w:r>
        <w:pict>
          <v:rect id="_x0000_i103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26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lastRenderedPageBreak/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Asset purchases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Father-in-law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Mother-in-law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37" style="width:0;height:1.5pt" o:hralign="center" o:hrstd="t" o:hr="t"/>
        </w:pict>
      </w:r>
    </w:p>
    <w:p w:rsidR="00DC6D9A" w:rsidRDefault="0047388A">
      <w:pPr>
        <w:pStyle w:val="Heading3"/>
      </w:pPr>
      <w:bookmarkStart w:id="6" w:name="a.-decision-maker-to-purchase-assets---t"/>
      <w:bookmarkEnd w:id="6"/>
      <w:r>
        <w:lastRenderedPageBreak/>
        <w:t>9a. Decision maker to purchase assets - (Treatment &amp; Control) rounds 1 and 5</w:t>
      </w:r>
    </w:p>
    <w:p w:rsidR="00DC6D9A" w:rsidRDefault="00DC6D9A">
      <w:r>
        <w:pict>
          <v:rect id="_x0000_i103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106"/>
        <w:gridCol w:w="2639"/>
        <w:gridCol w:w="258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to purchase assets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39" style="width:0;height:1.5pt" o:hralign="center" o:hrstd="t" o:hr="t"/>
        </w:pict>
      </w:r>
    </w:p>
    <w:p w:rsidR="00DC6D9A" w:rsidRDefault="0047388A">
      <w:pPr>
        <w:pStyle w:val="Heading3"/>
      </w:pPr>
      <w:bookmarkStart w:id="7" w:name="b.-decision-maker-to-purchase-assets---t"/>
      <w:bookmarkEnd w:id="7"/>
      <w:r>
        <w:t>9b. Decision maker to purchase assets - Treatment Only</w:t>
      </w:r>
    </w:p>
    <w:p w:rsidR="00DC6D9A" w:rsidRDefault="00DC6D9A">
      <w:r>
        <w:pict>
          <v:rect id="_x0000_i104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374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maker to purchase assets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41" style="width:0;height:1.5pt" o:hralign="center" o:hrstd="t" o:hr="t"/>
        </w:pict>
      </w:r>
    </w:p>
    <w:p w:rsidR="00DC6D9A" w:rsidRDefault="0047388A">
      <w:pPr>
        <w:pStyle w:val="Heading3"/>
      </w:pPr>
      <w:bookmarkStart w:id="8" w:name="a.-person-in-control-of-assets---treatme"/>
      <w:bookmarkEnd w:id="8"/>
      <w:r>
        <w:t>10a. Person in control of assets - (Treatment &amp; Control) rounds 1 and 5</w:t>
      </w:r>
    </w:p>
    <w:p w:rsidR="00DC6D9A" w:rsidRDefault="00DC6D9A">
      <w:r>
        <w:pict>
          <v:rect id="_x0000_i104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290"/>
        <w:gridCol w:w="2370"/>
        <w:gridCol w:w="267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in control of assets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43" style="width:0;height:1.5pt" o:hralign="center" o:hrstd="t" o:hr="t"/>
        </w:pict>
      </w:r>
    </w:p>
    <w:p w:rsidR="00DC6D9A" w:rsidRDefault="0047388A">
      <w:pPr>
        <w:pStyle w:val="Heading3"/>
      </w:pPr>
      <w:bookmarkStart w:id="9" w:name="b.-person-in-control-of-assets---treatme"/>
      <w:bookmarkEnd w:id="9"/>
      <w:r>
        <w:lastRenderedPageBreak/>
        <w:t>10b. Person in control of assets - Treatment Only</w:t>
      </w:r>
    </w:p>
    <w:p w:rsidR="00DC6D9A" w:rsidRDefault="00DC6D9A">
      <w:r>
        <w:pict>
          <v:rect id="_x0000_i104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91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in control of assets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45" style="width:0;height:1.5pt" o:hralign="center" o:hrstd="t" o:hr="t"/>
        </w:pict>
      </w:r>
    </w:p>
    <w:p w:rsidR="00DC6D9A" w:rsidRDefault="0047388A">
      <w:pPr>
        <w:pStyle w:val="Heading3"/>
      </w:pPr>
      <w:bookmarkStart w:id="10" w:name="gender-2a.-gender-of-person-rearing-cow-"/>
      <w:bookmarkEnd w:id="10"/>
      <w:r>
        <w:t>GENDER: 2a. Gender of Person Rearing Cow - (Treatment &amp; Control) rounds 1 and 5</w:t>
      </w:r>
    </w:p>
    <w:p w:rsidR="00DC6D9A" w:rsidRDefault="00DC6D9A">
      <w:r>
        <w:pict>
          <v:rect id="_x0000_i104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412"/>
        <w:gridCol w:w="2192"/>
        <w:gridCol w:w="2730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Rearing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47" style="width:0;height:1.5pt" o:hralign="center" o:hrstd="t" o:hr="t"/>
        </w:pict>
      </w:r>
    </w:p>
    <w:p w:rsidR="00DC6D9A" w:rsidRDefault="0047388A">
      <w:pPr>
        <w:pStyle w:val="Heading3"/>
      </w:pPr>
      <w:bookmarkStart w:id="11" w:name="gender-2b.-gender-of-person-rearing-cow-"/>
      <w:bookmarkEnd w:id="11"/>
      <w:r>
        <w:t>GENDER: 2b. Gender of Person Rearing Cow - Treatment Only</w:t>
      </w:r>
    </w:p>
    <w:p w:rsidR="00DC6D9A" w:rsidRDefault="00DC6D9A">
      <w:r>
        <w:pict>
          <v:rect id="_x0000_i104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51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Rearing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49" style="width:0;height:1.5pt" o:hralign="center" o:hrstd="t" o:hr="t"/>
        </w:pict>
      </w:r>
    </w:p>
    <w:p w:rsidR="00DC6D9A" w:rsidRDefault="0047388A">
      <w:pPr>
        <w:pStyle w:val="Heading3"/>
      </w:pPr>
      <w:bookmarkStart w:id="12" w:name="gender-3a.-person-purchasing-feed---trea"/>
      <w:bookmarkEnd w:id="12"/>
      <w:r>
        <w:t>GENDER: 3a. Person Purchasing Feed - (Treatment &amp; Control) rounds 1 and 5</w:t>
      </w:r>
    </w:p>
    <w:p w:rsidR="00DC6D9A" w:rsidRDefault="00DC6D9A">
      <w:r>
        <w:pict>
          <v:rect id="_x0000_i105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329"/>
        <w:gridCol w:w="2313"/>
        <w:gridCol w:w="2692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Purchasing Feed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51" style="width:0;height:1.5pt" o:hralign="center" o:hrstd="t" o:hr="t"/>
        </w:pict>
      </w:r>
    </w:p>
    <w:p w:rsidR="00DC6D9A" w:rsidRDefault="0047388A">
      <w:pPr>
        <w:pStyle w:val="Heading3"/>
      </w:pPr>
      <w:bookmarkStart w:id="13" w:name="gender-3b.-person-purchasing-feed---trea"/>
      <w:bookmarkEnd w:id="13"/>
      <w:r>
        <w:t>GENDER: 3b. Person Purchasing Feed - Treatment Only</w:t>
      </w:r>
    </w:p>
    <w:p w:rsidR="00DC6D9A" w:rsidRDefault="00DC6D9A">
      <w:r>
        <w:pict>
          <v:rect id="_x0000_i105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68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Purchasing Feed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53" style="width:0;height:1.5pt" o:hralign="center" o:hrstd="t" o:hr="t"/>
        </w:pict>
      </w:r>
    </w:p>
    <w:p w:rsidR="00DC6D9A" w:rsidRDefault="0047388A">
      <w:pPr>
        <w:pStyle w:val="Heading3"/>
      </w:pPr>
      <w:bookmarkStart w:id="14" w:name="gender-4a.-person-selling-milk---treatme"/>
      <w:bookmarkEnd w:id="14"/>
      <w:r>
        <w:t>GENDER: 4a. Person Selling Milk - (Treatment &amp; Control) rounds 1 and 5</w:t>
      </w:r>
    </w:p>
    <w:p w:rsidR="00DC6D9A" w:rsidRDefault="00DC6D9A">
      <w:r>
        <w:pict>
          <v:rect id="_x0000_i105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412"/>
        <w:gridCol w:w="2192"/>
        <w:gridCol w:w="2730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Selling Milk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55" style="width:0;height:1.5pt" o:hralign="center" o:hrstd="t" o:hr="t"/>
        </w:pict>
      </w:r>
    </w:p>
    <w:p w:rsidR="00DC6D9A" w:rsidRDefault="0047388A">
      <w:pPr>
        <w:pStyle w:val="Heading3"/>
      </w:pPr>
      <w:bookmarkStart w:id="15" w:name="gender-4b.-person-selling-milk---treatme"/>
      <w:bookmarkEnd w:id="15"/>
      <w:r>
        <w:t>GENDER: 4b. Person Selling Milk - Treatment Only</w:t>
      </w:r>
    </w:p>
    <w:p w:rsidR="00DC6D9A" w:rsidRDefault="00DC6D9A">
      <w:r>
        <w:pict>
          <v:rect id="_x0000_i105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51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Selling Milk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57" style="width:0;height:1.5pt" o:hralign="center" o:hrstd="t" o:hr="t"/>
        </w:pict>
      </w:r>
    </w:p>
    <w:p w:rsidR="00DC6D9A" w:rsidRDefault="0047388A">
      <w:pPr>
        <w:pStyle w:val="Heading3"/>
      </w:pPr>
      <w:bookmarkStart w:id="16" w:name="gender-5a.-person-purchasing-cow---treat"/>
      <w:bookmarkEnd w:id="16"/>
      <w:r>
        <w:t>GENDER: 5a. Person Purchasing Cow - (Treatment &amp; Control) rounds 1 and 5</w:t>
      </w:r>
    </w:p>
    <w:p w:rsidR="00DC6D9A" w:rsidRDefault="00DC6D9A">
      <w:r>
        <w:pict>
          <v:rect id="_x0000_i105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344"/>
        <w:gridCol w:w="2291"/>
        <w:gridCol w:w="269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Purchasing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59" style="width:0;height:1.5pt" o:hralign="center" o:hrstd="t" o:hr="t"/>
        </w:pict>
      </w:r>
    </w:p>
    <w:p w:rsidR="00DC6D9A" w:rsidRDefault="0047388A">
      <w:pPr>
        <w:pStyle w:val="Heading3"/>
      </w:pPr>
      <w:bookmarkStart w:id="17" w:name="gender-5b.-person-purchasing-cow---treat"/>
      <w:bookmarkEnd w:id="17"/>
      <w:r>
        <w:t>GENDER: 5b. Person Purchasing Cow - Treatment Only</w:t>
      </w:r>
    </w:p>
    <w:p w:rsidR="00DC6D9A" w:rsidRDefault="00DC6D9A">
      <w:r>
        <w:pict>
          <v:rect id="_x0000_i106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633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Purchasing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61" style="width:0;height:1.5pt" o:hralign="center" o:hrstd="t" o:hr="t"/>
        </w:pict>
      </w:r>
    </w:p>
    <w:p w:rsidR="00DC6D9A" w:rsidRDefault="0047388A">
      <w:pPr>
        <w:pStyle w:val="Heading3"/>
      </w:pPr>
      <w:bookmarkStart w:id="18" w:name="gender-6a.-person-selling-cow---treatmen"/>
      <w:bookmarkEnd w:id="18"/>
      <w:r>
        <w:t>GENDER: 6a. Person Selling Cow - (Treatment &amp; Control) rounds 1 and 5</w:t>
      </w:r>
    </w:p>
    <w:p w:rsidR="00DC6D9A" w:rsidRDefault="00DC6D9A">
      <w:r>
        <w:pict>
          <v:rect id="_x0000_i1062" style="width:0;height:1.5pt" o:hralign="center" o:hrstd="t" o:hr="t"/>
        </w:pict>
      </w:r>
    </w:p>
    <w:tbl>
      <w:tblPr>
        <w:tblW w:w="0" w:type="pct"/>
        <w:tblLook w:val="04A0"/>
      </w:tblPr>
      <w:tblGrid>
        <w:gridCol w:w="1236"/>
        <w:gridCol w:w="2498"/>
        <w:gridCol w:w="2066"/>
        <w:gridCol w:w="276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Selling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63" style="width:0;height:1.5pt" o:hralign="center" o:hrstd="t" o:hr="t"/>
        </w:pict>
      </w:r>
    </w:p>
    <w:p w:rsidR="00DC6D9A" w:rsidRDefault="0047388A">
      <w:pPr>
        <w:pStyle w:val="Heading3"/>
      </w:pPr>
      <w:bookmarkStart w:id="19" w:name="gender-6b.-person-selling-cow---treatmen"/>
      <w:bookmarkEnd w:id="19"/>
      <w:r>
        <w:t>GENDER: 6b. Person Selling Cow - Treatment Only</w:t>
      </w:r>
    </w:p>
    <w:p w:rsidR="00DC6D9A" w:rsidRDefault="00DC6D9A">
      <w:r>
        <w:pict>
          <v:rect id="_x0000_i106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51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Selling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65" style="width:0;height:1.5pt" o:hralign="center" o:hrstd="t" o:hr="t"/>
        </w:pict>
      </w:r>
    </w:p>
    <w:p w:rsidR="00DC6D9A" w:rsidRDefault="0047388A">
      <w:pPr>
        <w:pStyle w:val="Heading3"/>
      </w:pPr>
      <w:bookmarkStart w:id="20" w:name="gender-7a.-person-milking-cow---treatmen"/>
      <w:bookmarkEnd w:id="20"/>
      <w:r>
        <w:t>GENDER: 7a. Person Milking Cow - (Treatment &amp; Control) rounds 1 and 5</w:t>
      </w:r>
    </w:p>
    <w:p w:rsidR="00DC6D9A" w:rsidRDefault="00DC6D9A">
      <w:r>
        <w:pict>
          <v:rect id="_x0000_i106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412"/>
        <w:gridCol w:w="2192"/>
        <w:gridCol w:w="2730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Milking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67" style="width:0;height:1.5pt" o:hralign="center" o:hrstd="t" o:hr="t"/>
        </w:pict>
      </w:r>
    </w:p>
    <w:p w:rsidR="00DC6D9A" w:rsidRDefault="0047388A">
      <w:pPr>
        <w:pStyle w:val="Heading3"/>
      </w:pPr>
      <w:bookmarkStart w:id="21" w:name="gender-7b.-person-milking-cow---treatmen"/>
      <w:bookmarkEnd w:id="21"/>
      <w:r>
        <w:t>GENDER: 7b. Person Milking Cow - Treatment Only</w:t>
      </w:r>
    </w:p>
    <w:p w:rsidR="00DC6D9A" w:rsidRDefault="00DC6D9A">
      <w:r>
        <w:pict>
          <v:rect id="_x0000_i106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514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Person Milking Cow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Women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Men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69" style="width:0;height:1.5pt" o:hralign="center" o:hrstd="t" o:hr="t"/>
        </w:pict>
      </w:r>
    </w:p>
    <w:p w:rsidR="00DC6D9A" w:rsidRDefault="0047388A">
      <w:pPr>
        <w:pStyle w:val="Heading3"/>
      </w:pPr>
      <w:bookmarkStart w:id="22" w:name="women-ownership-1a.-women-who-own-cattle"/>
      <w:bookmarkEnd w:id="22"/>
      <w:r>
        <w:t>WOMEN OWNERSHIP: 1a. Women Who Own Cattle - (Treatment &amp; Control) rounds 1 and 5</w:t>
      </w:r>
    </w:p>
    <w:p w:rsidR="00DC6D9A" w:rsidRDefault="00DC6D9A">
      <w:r>
        <w:pict>
          <v:rect id="_x0000_i107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353"/>
        <w:gridCol w:w="2278"/>
        <w:gridCol w:w="2703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Women Who Own Cattle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71" style="width:0;height:1.5pt" o:hralign="center" o:hrstd="t" o:hr="t"/>
        </w:pict>
      </w:r>
    </w:p>
    <w:p w:rsidR="00DC6D9A" w:rsidRDefault="0047388A">
      <w:pPr>
        <w:pStyle w:val="Heading3"/>
      </w:pPr>
      <w:bookmarkStart w:id="23" w:name="women-ownership-1b.-women-who-own-cattle"/>
      <w:bookmarkEnd w:id="23"/>
      <w:r>
        <w:t>WOMEN OWNERSHIP: 1b. Women Who Own Cattle - Treatment Only</w:t>
      </w:r>
    </w:p>
    <w:p w:rsidR="00DC6D9A" w:rsidRDefault="00DC6D9A">
      <w:r>
        <w:pict>
          <v:rect id="_x0000_i107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72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Women Who Own Cattle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73" style="width:0;height:1.5pt" o:hralign="center" o:hrstd="t" o:hr="t"/>
        </w:pict>
      </w:r>
    </w:p>
    <w:p w:rsidR="00DC6D9A" w:rsidRDefault="0047388A">
      <w:pPr>
        <w:pStyle w:val="Heading3"/>
      </w:pPr>
      <w:bookmarkStart w:id="24" w:name="women-ownership-2a.-women-acquired-cattl"/>
      <w:bookmarkEnd w:id="24"/>
      <w:r>
        <w:t>WOMEN OWNERSHIP: 2a. Women Acquired Cattle - (Treatment &amp; Control) rounds 1 and 5</w:t>
      </w:r>
    </w:p>
    <w:p w:rsidR="00DC6D9A" w:rsidRDefault="00DC6D9A">
      <w:r>
        <w:pict>
          <v:rect id="_x0000_i1074" style="width:0;height:1.5pt" o:hralign="center" o:hrstd="t" o:hr="t"/>
        </w:pict>
      </w:r>
    </w:p>
    <w:tbl>
      <w:tblPr>
        <w:tblW w:w="0" w:type="pct"/>
        <w:tblLook w:val="04A0"/>
      </w:tblPr>
      <w:tblGrid>
        <w:gridCol w:w="1236"/>
        <w:gridCol w:w="2322"/>
        <w:gridCol w:w="2323"/>
        <w:gridCol w:w="2688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Women Acquired Cattle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Lease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 xml:space="preserve">Bought with own </w:t>
            </w:r>
            <w:r>
              <w:lastRenderedPageBreak/>
              <w:t>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 xml:space="preserve">Bought with own </w:t>
            </w:r>
            <w:r>
              <w:lastRenderedPageBreak/>
              <w:t>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75" style="width:0;height:1.5pt" o:hralign="center" o:hrstd="t" o:hr="t"/>
        </w:pict>
      </w:r>
    </w:p>
    <w:p w:rsidR="00DC6D9A" w:rsidRDefault="0047388A">
      <w:pPr>
        <w:pStyle w:val="Heading3"/>
      </w:pPr>
      <w:bookmarkStart w:id="25" w:name="women-ownership-2b.-women-acquired-cattl"/>
      <w:bookmarkEnd w:id="25"/>
      <w:r>
        <w:t>WOMEN OWNERSHIP: 2b. Women Acquired Cattle - Treatment Only</w:t>
      </w:r>
    </w:p>
    <w:p w:rsidR="00DC6D9A" w:rsidRDefault="00DC6D9A">
      <w:r>
        <w:pict>
          <v:rect id="_x0000_i107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2778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Women Acquired Cattle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Lease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Lease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Others (specify)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99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Inherited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Gifted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Bought with own income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77" style="width:0;height:1.5pt" o:hralign="center" o:hrstd="t" o:hr="t"/>
        </w:pict>
      </w:r>
    </w:p>
    <w:p w:rsidR="00DC6D9A" w:rsidRDefault="0047388A">
      <w:pPr>
        <w:pStyle w:val="Heading3"/>
      </w:pPr>
      <w:bookmarkStart w:id="26" w:name="women-ownership-3a.-decision-for-spendin"/>
      <w:bookmarkEnd w:id="26"/>
      <w:r>
        <w:t>WOMEN OWNERSHIP: 3a. Decision for Spending Woman's Milk Sales Income - (Treatment &amp; Control) rounds 1 and 5</w:t>
      </w:r>
    </w:p>
    <w:p w:rsidR="00DC6D9A" w:rsidRDefault="00DC6D9A">
      <w:r>
        <w:pict>
          <v:rect id="_x0000_i107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1884"/>
        <w:gridCol w:w="2962"/>
        <w:gridCol w:w="2488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for Spending Woman's Milk Sales Income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79" style="width:0;height:1.5pt" o:hralign="center" o:hrstd="t" o:hr="t"/>
        </w:pict>
      </w:r>
    </w:p>
    <w:p w:rsidR="00DC6D9A" w:rsidRDefault="0047388A">
      <w:pPr>
        <w:pStyle w:val="Heading3"/>
      </w:pPr>
      <w:bookmarkStart w:id="27" w:name="women-ownership-3b.-decision-for-spendin"/>
      <w:bookmarkEnd w:id="27"/>
      <w:r>
        <w:t>WOMEN OWNERSHIP: 3b. Decision for Spending Woman's Milk Sales Income - Treatment Only</w:t>
      </w:r>
    </w:p>
    <w:p w:rsidR="00DC6D9A" w:rsidRDefault="00DC6D9A">
      <w:r>
        <w:pict>
          <v:rect id="_x0000_i108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543"/>
        <w:gridCol w:w="479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Decision for Spending Woman's Milk Sales Income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Female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Other Male Member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Self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Husband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Jointly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81" style="width:0;height:1.5pt" o:hralign="center" o:hrstd="t" o:hr="t"/>
        </w:pict>
      </w:r>
    </w:p>
    <w:p w:rsidR="00DC6D9A" w:rsidRDefault="0047388A">
      <w:pPr>
        <w:pStyle w:val="Heading3"/>
      </w:pPr>
      <w:bookmarkStart w:id="28" w:name="women-ownership-4a.-permission-to-attend"/>
      <w:bookmarkEnd w:id="28"/>
      <w:r>
        <w:t>WOMEN OWNERSHIP: 4a. Permission to attend group meetings - (Treatment &amp; Control) rounds 1 and 5</w:t>
      </w:r>
    </w:p>
    <w:p w:rsidR="00DC6D9A" w:rsidRDefault="00DC6D9A">
      <w:r>
        <w:pict>
          <v:rect id="_x0000_i108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031"/>
        <w:gridCol w:w="2748"/>
        <w:gridCol w:w="2555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83" style="width:0;height:1.5pt" o:hralign="center" o:hrstd="t" o:hr="t"/>
        </w:pict>
      </w:r>
    </w:p>
    <w:p w:rsidR="00DC6D9A" w:rsidRDefault="0047388A">
      <w:pPr>
        <w:pStyle w:val="Heading3"/>
      </w:pPr>
      <w:bookmarkStart w:id="29" w:name="women-ownership-4b.-permission-to-attend"/>
      <w:bookmarkEnd w:id="29"/>
      <w:r>
        <w:t>WOMEN OWNERSHIP: 4b. Permission to attend group meetings - Treatment Only</w:t>
      </w:r>
    </w:p>
    <w:p w:rsidR="00DC6D9A" w:rsidRDefault="00DC6D9A">
      <w:r>
        <w:pict>
          <v:rect id="_x0000_i108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4002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85" style="width:0;height:1.5pt" o:hralign="center" o:hrstd="t" o:hr="t"/>
        </w:pict>
      </w:r>
    </w:p>
    <w:p w:rsidR="00DC6D9A" w:rsidRDefault="0047388A">
      <w:pPr>
        <w:pStyle w:val="Heading3"/>
      </w:pPr>
      <w:bookmarkStart w:id="30" w:name="women-ownership-5a.-permission-to-attend"/>
      <w:bookmarkEnd w:id="30"/>
      <w:r>
        <w:t>WOMEN OWNERSHIP: 5a. Permission to attend group meetings by Cow Ownership - (Treatment &amp; Control) rounds 1 and 5</w:t>
      </w:r>
    </w:p>
    <w:p w:rsidR="00DC6D9A" w:rsidRDefault="00DC6D9A">
      <w:r>
        <w:pict>
          <v:rect id="_x0000_i1086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1530"/>
        <w:gridCol w:w="1875"/>
        <w:gridCol w:w="1604"/>
        <w:gridCol w:w="2325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Cattle Ownnership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87" style="width:0;height:1.5pt" o:hralign="center" o:hrstd="t" o:hr="t"/>
        </w:pict>
      </w:r>
    </w:p>
    <w:p w:rsidR="00DC6D9A" w:rsidRDefault="0047388A">
      <w:pPr>
        <w:pStyle w:val="Heading3"/>
      </w:pPr>
      <w:bookmarkStart w:id="31" w:name="women-ownership-5b.-permission-to-attend"/>
      <w:bookmarkEnd w:id="31"/>
      <w:r>
        <w:t>WOMEN OWNERSHIP: 5b. Permission to attend group meetings by Cow Ownership - Treatment Only</w:t>
      </w:r>
    </w:p>
    <w:p w:rsidR="00DC6D9A" w:rsidRDefault="00DC6D9A">
      <w:r>
        <w:pict>
          <v:rect id="_x0000_i108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263"/>
        <w:gridCol w:w="3152"/>
        <w:gridCol w:w="191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Cattle Ownnership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89" style="width:0;height:1.5pt" o:hralign="center" o:hrstd="t" o:hr="t"/>
        </w:pict>
      </w:r>
    </w:p>
    <w:p w:rsidR="00DC6D9A" w:rsidRDefault="0047388A">
      <w:pPr>
        <w:pStyle w:val="Heading3"/>
      </w:pPr>
      <w:bookmarkStart w:id="32" w:name="women-ownership-6a.-permission-to-attend"/>
      <w:bookmarkEnd w:id="32"/>
      <w:r>
        <w:t>WOMEN OWNERSHIP: 6a. Permission to attend group meetings at a distance - (Treatment &amp; Control) rounds 1 and 5</w:t>
      </w:r>
    </w:p>
    <w:p w:rsidR="00DC6D9A" w:rsidRDefault="00DC6D9A">
      <w:r>
        <w:pict>
          <v:rect id="_x0000_i1090" style="width:0;height:1.5pt" o:hralign="center" o:hrstd="t" o:hr="t"/>
        </w:pict>
      </w:r>
    </w:p>
    <w:tbl>
      <w:tblPr>
        <w:tblW w:w="0" w:type="pct"/>
        <w:tblLook w:val="04A0"/>
      </w:tblPr>
      <w:tblGrid>
        <w:gridCol w:w="1236"/>
        <w:gridCol w:w="1860"/>
        <w:gridCol w:w="2997"/>
        <w:gridCol w:w="2476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 at a distance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91" style="width:0;height:1.5pt" o:hralign="center" o:hrstd="t" o:hr="t"/>
        </w:pict>
      </w:r>
    </w:p>
    <w:p w:rsidR="00DC6D9A" w:rsidRDefault="0047388A">
      <w:pPr>
        <w:pStyle w:val="Heading3"/>
      </w:pPr>
      <w:bookmarkStart w:id="33" w:name="women-ownership-6b.-permission-to-attend"/>
      <w:bookmarkEnd w:id="33"/>
      <w:r>
        <w:t>WOMEN OWNERSHIP: 6b. Permission to attend group meetings at a distance - Treatment Only</w:t>
      </w:r>
    </w:p>
    <w:p w:rsidR="00DC6D9A" w:rsidRDefault="00DC6D9A">
      <w:r>
        <w:pict>
          <v:rect id="_x0000_i1092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543"/>
        <w:gridCol w:w="479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 at a distance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93" style="width:0;height:1.5pt" o:hralign="center" o:hrstd="t" o:hr="t"/>
        </w:pict>
      </w:r>
    </w:p>
    <w:p w:rsidR="00DC6D9A" w:rsidRDefault="0047388A">
      <w:pPr>
        <w:pStyle w:val="Heading3"/>
      </w:pPr>
      <w:bookmarkStart w:id="34" w:name="women-ownership-7a.-permission-to-attend"/>
      <w:bookmarkEnd w:id="34"/>
      <w:r>
        <w:t>WOMEN OWNERSHIP: 7a. Permission to attend group meetings at Distance by Cow Ownership - (Treatment &amp; Control) rounds 1 and 5</w:t>
      </w:r>
    </w:p>
    <w:p w:rsidR="00DC6D9A" w:rsidRDefault="00DC6D9A">
      <w:r>
        <w:pict>
          <v:rect id="_x0000_i1094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1474"/>
        <w:gridCol w:w="1982"/>
        <w:gridCol w:w="1579"/>
        <w:gridCol w:w="2299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 at a distance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Cattle Ownnership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95" style="width:0;height:1.5pt" o:hralign="center" o:hrstd="t" o:hr="t"/>
        </w:pict>
      </w:r>
    </w:p>
    <w:p w:rsidR="00DC6D9A" w:rsidRDefault="0047388A">
      <w:pPr>
        <w:pStyle w:val="Heading3"/>
      </w:pPr>
      <w:bookmarkStart w:id="35" w:name="women-ownership-7b.-permission-to-attend"/>
      <w:bookmarkEnd w:id="35"/>
      <w:r>
        <w:t>WOMEN OWNERSHIP: 7b. Permission to attend group meetings at Distance by Cow Ownership - Treatment Only</w:t>
      </w:r>
    </w:p>
    <w:p w:rsidR="00DC6D9A" w:rsidRDefault="00DC6D9A">
      <w:r>
        <w:pict>
          <v:rect id="_x0000_i1096" style="width:0;height:1.5pt" o:hralign="center" o:hrstd="t" o:hr="t"/>
        </w:pict>
      </w:r>
    </w:p>
    <w:tbl>
      <w:tblPr>
        <w:tblW w:w="0" w:type="pct"/>
        <w:tblLook w:val="04A0"/>
      </w:tblPr>
      <w:tblGrid>
        <w:gridCol w:w="1236"/>
        <w:gridCol w:w="2040"/>
        <w:gridCol w:w="3470"/>
        <w:gridCol w:w="1823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Permission to attend group meetings at a distance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Cattle Ownnership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0.69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0.31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97" style="width:0;height:1.5pt" o:hralign="center" o:hrstd="t" o:hr="t"/>
        </w:pict>
      </w:r>
    </w:p>
    <w:p w:rsidR="00DC6D9A" w:rsidRDefault="0047388A">
      <w:pPr>
        <w:pStyle w:val="Heading3"/>
      </w:pPr>
      <w:bookmarkStart w:id="36" w:name="women-ownership-8a.-husbands-level-of-ho"/>
      <w:bookmarkEnd w:id="36"/>
      <w:r>
        <w:t>WOMEN OWNERSHIP: 8a. Husbands' Level of Household Help - (Treatment &amp; Control) rounds 1 and 5</w:t>
      </w:r>
    </w:p>
    <w:p w:rsidR="00DC6D9A" w:rsidRDefault="00DC6D9A">
      <w:r>
        <w:pict>
          <v:rect id="_x0000_i1098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067"/>
        <w:gridCol w:w="2696"/>
        <w:gridCol w:w="2571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Husbands' Level of Household Help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Treatment/Control 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Naogaon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0.58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0.42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Treatment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Control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9A" w:rsidRDefault="00DC6D9A">
      <w:r>
        <w:pict>
          <v:rect id="_x0000_i1099" style="width:0;height:1.5pt" o:hralign="center" o:hrstd="t" o:hr="t"/>
        </w:pict>
      </w:r>
    </w:p>
    <w:p w:rsidR="00DC6D9A" w:rsidRDefault="0047388A">
      <w:pPr>
        <w:pStyle w:val="Heading3"/>
      </w:pPr>
      <w:bookmarkStart w:id="37" w:name="women-ownership-8b.-husbands-level-of-ho"/>
      <w:bookmarkEnd w:id="37"/>
      <w:r>
        <w:t>WOMEN OWNERSHIP: 8b. Husbands' Level of Household Help - Treatment Only</w:t>
      </w:r>
    </w:p>
    <w:p w:rsidR="00DC6D9A" w:rsidRDefault="00DC6D9A">
      <w:r>
        <w:pict>
          <v:rect id="_x0000_i1100" style="width:0;height:1.5pt" o:hralign="center" o:hrstd="t" o:hr="t"/>
        </w:pict>
      </w:r>
    </w:p>
    <w:tbl>
      <w:tblPr>
        <w:tblW w:w="0" w:type="pct"/>
        <w:tblLook w:val="04A0"/>
      </w:tblPr>
      <w:tblGrid>
        <w:gridCol w:w="1235"/>
        <w:gridCol w:w="2750"/>
        <w:gridCol w:w="3836"/>
        <w:gridCol w:w="1007"/>
      </w:tblGrid>
      <w:tr w:rsidR="00DC6D9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District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Round of Data Collection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</w:pPr>
            <w:r>
              <w:t>Husbands' Level of Household Help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DC6D9A" w:rsidRDefault="0047388A">
            <w:pPr>
              <w:pStyle w:val="Compact"/>
              <w:jc w:val="right"/>
            </w:pPr>
            <w:r>
              <w:t>Percent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Bogra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Joypurhat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Kurigram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Nator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1.00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lastRenderedPageBreak/>
              <w:t>Pabna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0.89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0.11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0.94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0.06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0.87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Rangpur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0.13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0.73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0.27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0.93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2014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0.98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0.02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Dec 2015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0.05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Yes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0.97</w:t>
            </w:r>
          </w:p>
        </w:tc>
      </w:tr>
      <w:tr w:rsidR="00DC6D9A"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Sirajgonj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Jul 2016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</w:pPr>
            <w:r>
              <w:t>No</w:t>
            </w:r>
          </w:p>
        </w:tc>
        <w:tc>
          <w:tcPr>
            <w:tcW w:w="0" w:type="auto"/>
          </w:tcPr>
          <w:p w:rsidR="00DC6D9A" w:rsidRDefault="0047388A">
            <w:pPr>
              <w:pStyle w:val="Compact"/>
              <w:jc w:val="right"/>
            </w:pPr>
            <w:r>
              <w:t>0.03</w:t>
            </w:r>
          </w:p>
        </w:tc>
      </w:tr>
    </w:tbl>
    <w:p w:rsidR="00DC6D9A" w:rsidRDefault="0047388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ncome_Gender_Ownership_v01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6D9A" w:rsidSect="00DC6D9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388A" w:rsidRDefault="0047388A" w:rsidP="00DC6D9A">
      <w:pPr>
        <w:spacing w:after="0"/>
      </w:pPr>
      <w:r>
        <w:separator/>
      </w:r>
    </w:p>
  </w:endnote>
  <w:endnote w:type="continuationSeparator" w:id="0">
    <w:p w:rsidR="0047388A" w:rsidRDefault="0047388A" w:rsidP="00DC6D9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388A" w:rsidRDefault="0047388A">
      <w:r>
        <w:separator/>
      </w:r>
    </w:p>
  </w:footnote>
  <w:footnote w:type="continuationSeparator" w:id="0">
    <w:p w:rsidR="0047388A" w:rsidRDefault="004738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17F69BA"/>
    <w:multiLevelType w:val="multilevel"/>
    <w:tmpl w:val="1226B9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2F1B8D0"/>
    <w:multiLevelType w:val="multilevel"/>
    <w:tmpl w:val="11CC33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0D07"/>
    <w:rsid w:val="00011C8B"/>
    <w:rsid w:val="0047388A"/>
    <w:rsid w:val="004E29B3"/>
    <w:rsid w:val="00590D07"/>
    <w:rsid w:val="00784D58"/>
    <w:rsid w:val="008D6863"/>
    <w:rsid w:val="00B86B75"/>
    <w:rsid w:val="00BC48D5"/>
    <w:rsid w:val="00C36279"/>
    <w:rsid w:val="00C85C42"/>
    <w:rsid w:val="00DC6D9A"/>
    <w:rsid w:val="00E315A3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DC6D9A"/>
  </w:style>
  <w:style w:type="paragraph" w:styleId="Heading1">
    <w:name w:val="heading 1"/>
    <w:basedOn w:val="Normal"/>
    <w:next w:val="BodyText"/>
    <w:uiPriority w:val="9"/>
    <w:qFormat/>
    <w:rsid w:val="00DC6D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C6D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C6D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DC6D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DC6D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rsid w:val="00DC6D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C6D9A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DC6D9A"/>
  </w:style>
  <w:style w:type="paragraph" w:customStyle="1" w:styleId="Compact">
    <w:name w:val="Compact"/>
    <w:basedOn w:val="BodyText"/>
    <w:qFormat/>
    <w:rsid w:val="00DC6D9A"/>
    <w:pPr>
      <w:spacing w:before="36" w:after="36"/>
    </w:pPr>
  </w:style>
  <w:style w:type="paragraph" w:styleId="Title">
    <w:name w:val="Title"/>
    <w:basedOn w:val="Normal"/>
    <w:next w:val="BodyText"/>
    <w:qFormat/>
    <w:rsid w:val="00DC6D9A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rsid w:val="00DC6D9A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C6D9A"/>
    <w:pPr>
      <w:keepNext/>
      <w:keepLines/>
      <w:jc w:val="center"/>
    </w:pPr>
  </w:style>
  <w:style w:type="paragraph" w:styleId="Date">
    <w:name w:val="Date"/>
    <w:next w:val="BodyText"/>
    <w:qFormat/>
    <w:rsid w:val="00DC6D9A"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DC6D9A"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DC6D9A"/>
  </w:style>
  <w:style w:type="paragraph" w:styleId="BlockText">
    <w:name w:val="Block Text"/>
    <w:basedOn w:val="BodyText"/>
    <w:next w:val="BodyText"/>
    <w:uiPriority w:val="9"/>
    <w:unhideWhenUsed/>
    <w:qFormat/>
    <w:rsid w:val="00DC6D9A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sid w:val="00DC6D9A"/>
  </w:style>
  <w:style w:type="paragraph" w:customStyle="1" w:styleId="DefinitionTerm">
    <w:name w:val="Definition Term"/>
    <w:basedOn w:val="Normal"/>
    <w:next w:val="Definition"/>
    <w:rsid w:val="00DC6D9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DC6D9A"/>
  </w:style>
  <w:style w:type="paragraph" w:styleId="Caption">
    <w:name w:val="caption"/>
    <w:basedOn w:val="Normal"/>
    <w:link w:val="BodyTextChar"/>
    <w:rsid w:val="00DC6D9A"/>
    <w:pPr>
      <w:spacing w:after="120"/>
    </w:pPr>
    <w:rPr>
      <w:i/>
    </w:rPr>
  </w:style>
  <w:style w:type="paragraph" w:customStyle="1" w:styleId="TableCaption">
    <w:name w:val="Table Caption"/>
    <w:basedOn w:val="Caption"/>
    <w:rsid w:val="00DC6D9A"/>
    <w:pPr>
      <w:keepNext/>
    </w:pPr>
  </w:style>
  <w:style w:type="paragraph" w:customStyle="1" w:styleId="ImageCaption">
    <w:name w:val="Image Caption"/>
    <w:basedOn w:val="Caption"/>
    <w:rsid w:val="00DC6D9A"/>
  </w:style>
  <w:style w:type="paragraph" w:customStyle="1" w:styleId="Figure">
    <w:name w:val="Figure"/>
    <w:basedOn w:val="Normal"/>
    <w:rsid w:val="00DC6D9A"/>
  </w:style>
  <w:style w:type="paragraph" w:customStyle="1" w:styleId="FigurewithCaption">
    <w:name w:val="Figure with Caption"/>
    <w:basedOn w:val="Figure"/>
    <w:rsid w:val="00DC6D9A"/>
    <w:pPr>
      <w:keepNext/>
    </w:pPr>
  </w:style>
  <w:style w:type="character" w:customStyle="1" w:styleId="BodyTextChar">
    <w:name w:val="Body Text Char"/>
    <w:basedOn w:val="DefaultParagraphFont"/>
    <w:link w:val="Caption"/>
    <w:rsid w:val="00DC6D9A"/>
  </w:style>
  <w:style w:type="character" w:customStyle="1" w:styleId="VerbatimChar">
    <w:name w:val="Verbatim Char"/>
    <w:basedOn w:val="BodyTextChar"/>
    <w:link w:val="SourceCode"/>
    <w:rsid w:val="00DC6D9A"/>
    <w:rPr>
      <w:rFonts w:ascii="Consolas" w:hAnsi="Consolas"/>
      <w:sz w:val="22"/>
    </w:rPr>
  </w:style>
  <w:style w:type="character" w:styleId="FootnoteReference">
    <w:name w:val="footnote reference"/>
    <w:basedOn w:val="BodyTextChar"/>
    <w:rsid w:val="00DC6D9A"/>
    <w:rPr>
      <w:vertAlign w:val="superscript"/>
    </w:rPr>
  </w:style>
  <w:style w:type="character" w:styleId="Hyperlink">
    <w:name w:val="Hyperlink"/>
    <w:basedOn w:val="BodyTextChar"/>
    <w:rsid w:val="00DC6D9A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DC6D9A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DC6D9A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sid w:val="00DC6D9A"/>
    <w:rPr>
      <w:b/>
      <w:color w:val="204A87"/>
      <w:shd w:val="clear" w:color="auto" w:fill="F8F8F8"/>
    </w:rPr>
  </w:style>
  <w:style w:type="character" w:customStyle="1" w:styleId="DataTypeTok">
    <w:name w:val="DataTypeTok"/>
    <w:basedOn w:val="VerbatimChar"/>
    <w:rsid w:val="00DC6D9A"/>
    <w:rPr>
      <w:color w:val="204A87"/>
      <w:shd w:val="clear" w:color="auto" w:fill="F8F8F8"/>
    </w:rPr>
  </w:style>
  <w:style w:type="character" w:customStyle="1" w:styleId="DecValTok">
    <w:name w:val="DecValTok"/>
    <w:basedOn w:val="VerbatimChar"/>
    <w:rsid w:val="00DC6D9A"/>
    <w:rPr>
      <w:color w:val="0000CF"/>
      <w:shd w:val="clear" w:color="auto" w:fill="F8F8F8"/>
    </w:rPr>
  </w:style>
  <w:style w:type="character" w:customStyle="1" w:styleId="BaseNTok">
    <w:name w:val="BaseNTok"/>
    <w:basedOn w:val="VerbatimChar"/>
    <w:rsid w:val="00DC6D9A"/>
    <w:rPr>
      <w:color w:val="0000CF"/>
      <w:shd w:val="clear" w:color="auto" w:fill="F8F8F8"/>
    </w:rPr>
  </w:style>
  <w:style w:type="character" w:customStyle="1" w:styleId="FloatTok">
    <w:name w:val="FloatTok"/>
    <w:basedOn w:val="VerbatimChar"/>
    <w:rsid w:val="00DC6D9A"/>
    <w:rPr>
      <w:color w:val="0000CF"/>
      <w:shd w:val="clear" w:color="auto" w:fill="F8F8F8"/>
    </w:rPr>
  </w:style>
  <w:style w:type="character" w:customStyle="1" w:styleId="ConstantTok">
    <w:name w:val="ConstantTok"/>
    <w:basedOn w:val="VerbatimChar"/>
    <w:rsid w:val="00DC6D9A"/>
    <w:rPr>
      <w:color w:val="000000"/>
      <w:shd w:val="clear" w:color="auto" w:fill="F8F8F8"/>
    </w:rPr>
  </w:style>
  <w:style w:type="character" w:customStyle="1" w:styleId="CharTok">
    <w:name w:val="CharTok"/>
    <w:basedOn w:val="VerbatimChar"/>
    <w:rsid w:val="00DC6D9A"/>
    <w:rPr>
      <w:color w:val="4E9A06"/>
      <w:shd w:val="clear" w:color="auto" w:fill="F8F8F8"/>
    </w:rPr>
  </w:style>
  <w:style w:type="character" w:customStyle="1" w:styleId="SpecialCharTok">
    <w:name w:val="SpecialCharTok"/>
    <w:basedOn w:val="VerbatimChar"/>
    <w:rsid w:val="00DC6D9A"/>
    <w:rPr>
      <w:color w:val="000000"/>
      <w:shd w:val="clear" w:color="auto" w:fill="F8F8F8"/>
    </w:rPr>
  </w:style>
  <w:style w:type="character" w:customStyle="1" w:styleId="StringTok">
    <w:name w:val="StringTok"/>
    <w:basedOn w:val="VerbatimChar"/>
    <w:rsid w:val="00DC6D9A"/>
    <w:rPr>
      <w:color w:val="4E9A06"/>
      <w:shd w:val="clear" w:color="auto" w:fill="F8F8F8"/>
    </w:rPr>
  </w:style>
  <w:style w:type="character" w:customStyle="1" w:styleId="VerbatimStringTok">
    <w:name w:val="VerbatimStringTok"/>
    <w:basedOn w:val="VerbatimChar"/>
    <w:rsid w:val="00DC6D9A"/>
    <w:rPr>
      <w:color w:val="4E9A06"/>
      <w:shd w:val="clear" w:color="auto" w:fill="F8F8F8"/>
    </w:rPr>
  </w:style>
  <w:style w:type="character" w:customStyle="1" w:styleId="SpecialStringTok">
    <w:name w:val="SpecialStringTok"/>
    <w:basedOn w:val="VerbatimChar"/>
    <w:rsid w:val="00DC6D9A"/>
    <w:rPr>
      <w:color w:val="4E9A06"/>
      <w:shd w:val="clear" w:color="auto" w:fill="F8F8F8"/>
    </w:rPr>
  </w:style>
  <w:style w:type="character" w:customStyle="1" w:styleId="ImportTok">
    <w:name w:val="ImportTok"/>
    <w:basedOn w:val="VerbatimChar"/>
    <w:rsid w:val="00DC6D9A"/>
    <w:rPr>
      <w:shd w:val="clear" w:color="auto" w:fill="F8F8F8"/>
    </w:rPr>
  </w:style>
  <w:style w:type="character" w:customStyle="1" w:styleId="CommentTok">
    <w:name w:val="CommentTok"/>
    <w:basedOn w:val="VerbatimChar"/>
    <w:rsid w:val="00DC6D9A"/>
    <w:rPr>
      <w:i/>
      <w:color w:val="8F5902"/>
      <w:shd w:val="clear" w:color="auto" w:fill="F8F8F8"/>
    </w:rPr>
  </w:style>
  <w:style w:type="character" w:customStyle="1" w:styleId="DocumentationTok">
    <w:name w:val="DocumentationTok"/>
    <w:basedOn w:val="VerbatimChar"/>
    <w:rsid w:val="00DC6D9A"/>
    <w:rPr>
      <w:b/>
      <w:i/>
      <w:color w:val="8F5902"/>
      <w:shd w:val="clear" w:color="auto" w:fill="F8F8F8"/>
    </w:rPr>
  </w:style>
  <w:style w:type="character" w:customStyle="1" w:styleId="AnnotationTok">
    <w:name w:val="AnnotationTok"/>
    <w:basedOn w:val="VerbatimChar"/>
    <w:rsid w:val="00DC6D9A"/>
    <w:rPr>
      <w:b/>
      <w:i/>
      <w:color w:val="8F5902"/>
      <w:shd w:val="clear" w:color="auto" w:fill="F8F8F8"/>
    </w:rPr>
  </w:style>
  <w:style w:type="character" w:customStyle="1" w:styleId="CommentVarTok">
    <w:name w:val="CommentVarTok"/>
    <w:basedOn w:val="VerbatimChar"/>
    <w:rsid w:val="00DC6D9A"/>
    <w:rPr>
      <w:b/>
      <w:i/>
      <w:color w:val="8F5902"/>
      <w:shd w:val="clear" w:color="auto" w:fill="F8F8F8"/>
    </w:rPr>
  </w:style>
  <w:style w:type="character" w:customStyle="1" w:styleId="OtherTok">
    <w:name w:val="OtherTok"/>
    <w:basedOn w:val="VerbatimChar"/>
    <w:rsid w:val="00DC6D9A"/>
    <w:rPr>
      <w:color w:val="8F5902"/>
      <w:shd w:val="clear" w:color="auto" w:fill="F8F8F8"/>
    </w:rPr>
  </w:style>
  <w:style w:type="character" w:customStyle="1" w:styleId="FunctionTok">
    <w:name w:val="FunctionTok"/>
    <w:basedOn w:val="VerbatimChar"/>
    <w:rsid w:val="00DC6D9A"/>
    <w:rPr>
      <w:color w:val="000000"/>
      <w:shd w:val="clear" w:color="auto" w:fill="F8F8F8"/>
    </w:rPr>
  </w:style>
  <w:style w:type="character" w:customStyle="1" w:styleId="VariableTok">
    <w:name w:val="VariableTok"/>
    <w:basedOn w:val="VerbatimChar"/>
    <w:rsid w:val="00DC6D9A"/>
    <w:rPr>
      <w:color w:val="000000"/>
      <w:shd w:val="clear" w:color="auto" w:fill="F8F8F8"/>
    </w:rPr>
  </w:style>
  <w:style w:type="character" w:customStyle="1" w:styleId="ControlFlowTok">
    <w:name w:val="ControlFlowTok"/>
    <w:basedOn w:val="VerbatimChar"/>
    <w:rsid w:val="00DC6D9A"/>
    <w:rPr>
      <w:b/>
      <w:color w:val="204A87"/>
      <w:shd w:val="clear" w:color="auto" w:fill="F8F8F8"/>
    </w:rPr>
  </w:style>
  <w:style w:type="character" w:customStyle="1" w:styleId="OperatorTok">
    <w:name w:val="OperatorTok"/>
    <w:basedOn w:val="VerbatimChar"/>
    <w:rsid w:val="00DC6D9A"/>
    <w:rPr>
      <w:b/>
      <w:color w:val="CE5C00"/>
      <w:shd w:val="clear" w:color="auto" w:fill="F8F8F8"/>
    </w:rPr>
  </w:style>
  <w:style w:type="character" w:customStyle="1" w:styleId="BuiltInTok">
    <w:name w:val="BuiltInTok"/>
    <w:basedOn w:val="VerbatimChar"/>
    <w:rsid w:val="00DC6D9A"/>
    <w:rPr>
      <w:shd w:val="clear" w:color="auto" w:fill="F8F8F8"/>
    </w:rPr>
  </w:style>
  <w:style w:type="character" w:customStyle="1" w:styleId="ExtensionTok">
    <w:name w:val="ExtensionTok"/>
    <w:basedOn w:val="VerbatimChar"/>
    <w:rsid w:val="00DC6D9A"/>
    <w:rPr>
      <w:shd w:val="clear" w:color="auto" w:fill="F8F8F8"/>
    </w:rPr>
  </w:style>
  <w:style w:type="character" w:customStyle="1" w:styleId="PreprocessorTok">
    <w:name w:val="PreprocessorTok"/>
    <w:basedOn w:val="VerbatimChar"/>
    <w:rsid w:val="00DC6D9A"/>
    <w:rPr>
      <w:i/>
      <w:color w:val="8F5902"/>
      <w:shd w:val="clear" w:color="auto" w:fill="F8F8F8"/>
    </w:rPr>
  </w:style>
  <w:style w:type="character" w:customStyle="1" w:styleId="AttributeTok">
    <w:name w:val="AttributeTok"/>
    <w:basedOn w:val="VerbatimChar"/>
    <w:rsid w:val="00DC6D9A"/>
    <w:rPr>
      <w:color w:val="C4A000"/>
      <w:shd w:val="clear" w:color="auto" w:fill="F8F8F8"/>
    </w:rPr>
  </w:style>
  <w:style w:type="character" w:customStyle="1" w:styleId="RegionMarkerTok">
    <w:name w:val="RegionMarkerTok"/>
    <w:basedOn w:val="VerbatimChar"/>
    <w:rsid w:val="00DC6D9A"/>
    <w:rPr>
      <w:shd w:val="clear" w:color="auto" w:fill="F8F8F8"/>
    </w:rPr>
  </w:style>
  <w:style w:type="character" w:customStyle="1" w:styleId="InformationTok">
    <w:name w:val="InformationTok"/>
    <w:basedOn w:val="VerbatimChar"/>
    <w:rsid w:val="00DC6D9A"/>
    <w:rPr>
      <w:b/>
      <w:i/>
      <w:color w:val="8F5902"/>
      <w:shd w:val="clear" w:color="auto" w:fill="F8F8F8"/>
    </w:rPr>
  </w:style>
  <w:style w:type="character" w:customStyle="1" w:styleId="WarningTok">
    <w:name w:val="WarningTok"/>
    <w:basedOn w:val="VerbatimChar"/>
    <w:rsid w:val="00DC6D9A"/>
    <w:rPr>
      <w:b/>
      <w:i/>
      <w:color w:val="8F5902"/>
      <w:shd w:val="clear" w:color="auto" w:fill="F8F8F8"/>
    </w:rPr>
  </w:style>
  <w:style w:type="character" w:customStyle="1" w:styleId="AlertTok">
    <w:name w:val="AlertTok"/>
    <w:basedOn w:val="VerbatimChar"/>
    <w:rsid w:val="00DC6D9A"/>
    <w:rPr>
      <w:color w:val="EF2929"/>
      <w:shd w:val="clear" w:color="auto" w:fill="F8F8F8"/>
    </w:rPr>
  </w:style>
  <w:style w:type="character" w:customStyle="1" w:styleId="ErrorTok">
    <w:name w:val="ErrorTok"/>
    <w:basedOn w:val="VerbatimChar"/>
    <w:rsid w:val="00DC6D9A"/>
    <w:rPr>
      <w:b/>
      <w:color w:val="A40000"/>
      <w:shd w:val="clear" w:color="auto" w:fill="F8F8F8"/>
    </w:rPr>
  </w:style>
  <w:style w:type="character" w:customStyle="1" w:styleId="NormalTok">
    <w:name w:val="NormalTok"/>
    <w:basedOn w:val="VerbatimChar"/>
    <w:rsid w:val="00DC6D9A"/>
    <w:rPr>
      <w:shd w:val="clear" w:color="auto" w:fill="F8F8F8"/>
    </w:rPr>
  </w:style>
  <w:style w:type="paragraph" w:styleId="BalloonText">
    <w:name w:val="Balloon Text"/>
    <w:basedOn w:val="Normal"/>
    <w:link w:val="BalloonTextChar"/>
    <w:rsid w:val="00C85C4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5C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137</Pages>
  <Words>17996</Words>
  <Characters>102582</Characters>
  <Application>Microsoft Office Word</Application>
  <DocSecurity>0</DocSecurity>
  <Lines>854</Lines>
  <Paragraphs>240</Paragraphs>
  <ScaleCrop>false</ScaleCrop>
  <Company/>
  <LinksUpToDate>false</LinksUpToDate>
  <CharactersWithSpaces>120338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SDVC Final Report Descriptive Tables</dc:title>
  <dc:creator>John Kemp</dc:creator>
  <cp:lastModifiedBy>JohnKemp</cp:lastModifiedBy>
  <cp:revision>2</cp:revision>
  <dcterms:created xsi:type="dcterms:W3CDTF">2016-10-03T04:08:00Z</dcterms:created>
  <dcterms:modified xsi:type="dcterms:W3CDTF">2016-10-03T04:08:00Z</dcterms:modified>
</cp:coreProperties>
</file>