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shd w:fill="ffffff" w:val="clear"/>
        <w:spacing w:after="80" w:before="60" w:line="300" w:lineRule="auto"/>
        <w:ind w:right="120"/>
        <w:rPr>
          <w:rFonts w:ascii="Cambria" w:cs="Cambria" w:eastAsia="Cambria" w:hAnsi="Cambria"/>
          <w:color w:val="161823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161823"/>
          <w:sz w:val="18"/>
          <w:szCs w:val="18"/>
        </w:rPr>
        <w:drawing>
          <wp:inline distB="114300" distT="114300" distL="114300" distR="114300">
            <wp:extent cx="2262188" cy="2262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shd w:fill="ffffff" w:val="clear"/>
        <w:spacing w:after="80" w:before="60" w:line="300" w:lineRule="auto"/>
        <w:ind w:right="120"/>
        <w:rPr>
          <w:rFonts w:ascii="Cambria" w:cs="Cambria" w:eastAsia="Cambria" w:hAnsi="Cambria"/>
          <w:color w:val="1618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shd w:fill="ffffff" w:val="clear"/>
        <w:spacing w:after="80" w:before="60" w:line="300" w:lineRule="auto"/>
        <w:ind w:right="120"/>
        <w:rPr>
          <w:rFonts w:ascii="Cambria" w:cs="Cambria" w:eastAsia="Cambria" w:hAnsi="Cambria"/>
          <w:color w:val="1618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shd w:fill="ffffff" w:val="clear"/>
        <w:spacing w:after="80" w:before="60" w:line="300" w:lineRule="auto"/>
        <w:ind w:right="120"/>
        <w:rPr>
          <w:rFonts w:ascii="Cambria" w:cs="Cambria" w:eastAsia="Cambria" w:hAnsi="Cambria"/>
          <w:color w:val="1618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</w:pBdr>
        <w:shd w:fill="ffffff" w:val="clear"/>
        <w:spacing w:after="80" w:before="60" w:line="300" w:lineRule="auto"/>
        <w:ind w:right="120"/>
        <w:rPr>
          <w:rFonts w:ascii="Cambria" w:cs="Cambria" w:eastAsia="Cambria" w:hAnsi="Cambria"/>
          <w:color w:val="161823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color w:val="161823"/>
          <w:sz w:val="18"/>
          <w:szCs w:val="18"/>
        </w:rPr>
        <w:drawing>
          <wp:inline distB="114300" distT="114300" distL="114300" distR="114300">
            <wp:extent cx="3986213" cy="3986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