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auto" w:space="0" w:sz="0" w:val="none"/>
        </w:pBdr>
        <w:shd w:fill="ffffff" w:val="clear"/>
        <w:spacing w:after="120" w:line="360" w:lineRule="auto"/>
        <w:jc w:val="left"/>
        <w:rPr>
          <w:b w:val="1"/>
          <w:bCs w:val="1"/>
          <w:color w:val="3c78d8"/>
          <w:sz w:val="34"/>
          <w:szCs w:val="34"/>
          <w:highlight w:val="white"/>
        </w:rPr>
      </w:pPr>
      <w:r w:rsidDel="00000000" w:rsidR="00000000" w:rsidRPr="00000000">
        <w:rPr>
          <w:b w:val="1"/>
          <w:bCs w:val="1"/>
          <w:color w:val="3c78d8"/>
          <w:sz w:val="34"/>
          <w:szCs w:val="34"/>
          <w:highlight w:val="white"/>
        </w:rPr>
        <w:drawing>
          <wp:inline distB="114300" distT="114300" distL="114300" distR="114300">
            <wp:extent cx="1538288" cy="17967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38288" cy="17967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left w:color="auto" w:space="0" w:sz="0" w:val="none"/>
        </w:pBdr>
        <w:shd w:fill="ffffff" w:val="clear"/>
        <w:spacing w:after="120" w:line="360" w:lineRule="auto"/>
        <w:jc w:val="left"/>
        <w:rPr>
          <w:b w:val="1"/>
          <w:bCs w:val="1"/>
          <w:color w:val="3c78d8"/>
          <w:sz w:val="34"/>
          <w:szCs w:val="34"/>
          <w:highlight w:val="white"/>
        </w:rPr>
      </w:pPr>
      <w:r w:rsidDel="00000000" w:rsidR="00000000" w:rsidRPr="00000000">
        <w:rPr>
          <w:b w:val="1"/>
          <w:bCs w:val="1"/>
          <w:color w:val="3c78d8"/>
          <w:sz w:val="34"/>
          <w:szCs w:val="34"/>
          <w:highlight w:val="white"/>
          <w:rtl w:val="0"/>
        </w:rPr>
        <w:t xml:space="preserve">BetterCAlls MUTUAL CONFIDENTIALITY AND  NON-DISCLOSURE AGREEMENT</w:t>
      </w:r>
    </w:p>
    <w:p w:rsidR="00000000" w:rsidDel="00000000" w:rsidP="00000000" w:rsidRDefault="00000000" w:rsidRPr="00000000" w14:paraId="00000003">
      <w:pPr>
        <w:pBdr>
          <w:left w:color="auto" w:space="0" w:sz="0" w:val="none"/>
        </w:pBdr>
        <w:shd w:fill="ffffff" w:val="clear"/>
        <w:spacing w:after="120" w:line="360" w:lineRule="auto"/>
        <w:jc w:val="both"/>
        <w:rPr>
          <w:sz w:val="20"/>
          <w:szCs w:val="20"/>
        </w:rPr>
      </w:pPr>
      <w:r w:rsidDel="00000000" w:rsidR="00000000" w:rsidRPr="00000000">
        <w:rPr>
          <w:rtl w:val="0"/>
        </w:rPr>
      </w:r>
    </w:p>
    <w:p w:rsidR="00000000" w:rsidDel="00000000" w:rsidP="00000000" w:rsidRDefault="00000000" w:rsidRPr="00000000" w14:paraId="00000004">
      <w:pPr>
        <w:pBdr>
          <w:left w:color="auto" w:space="0" w:sz="0" w:val="none"/>
        </w:pBdr>
        <w:shd w:fill="ffffff" w:val="clear"/>
        <w:spacing w:after="120" w:line="360" w:lineRule="auto"/>
        <w:jc w:val="both"/>
        <w:rPr>
          <w:sz w:val="20"/>
          <w:szCs w:val="20"/>
        </w:rPr>
      </w:pPr>
      <w:r w:rsidDel="00000000" w:rsidR="00000000" w:rsidRPr="00000000">
        <w:rPr>
          <w:sz w:val="20"/>
          <w:szCs w:val="20"/>
          <w:rtl w:val="0"/>
        </w:rPr>
        <w:t xml:space="preserve">This Non-Disclosure Agreement (“Agreement”), effective upon the latest date signed below (Effective founding year 2025 ) is entered into between </w:t>
      </w:r>
    </w:p>
    <w:p w:rsidR="00000000" w:rsidDel="00000000" w:rsidP="00000000" w:rsidRDefault="00000000" w:rsidRPr="00000000" w14:paraId="00000005">
      <w:pPr>
        <w:pBdr>
          <w:left w:color="auto" w:space="0" w:sz="0" w:val="none"/>
        </w:pBdr>
        <w:shd w:fill="ffffff" w:val="clear"/>
        <w:spacing w:after="120" w:line="360" w:lineRule="auto"/>
        <w:jc w:val="both"/>
        <w:rPr>
          <w:sz w:val="20"/>
          <w:szCs w:val="20"/>
        </w:rPr>
      </w:pPr>
      <w:r w:rsidDel="00000000" w:rsidR="00000000" w:rsidRPr="00000000">
        <w:rPr>
          <w:rtl w:val="0"/>
        </w:rPr>
      </w:r>
    </w:p>
    <w:p w:rsidR="00000000" w:rsidDel="00000000" w:rsidP="00000000" w:rsidRDefault="00000000" w:rsidRPr="00000000" w14:paraId="00000006">
      <w:pPr>
        <w:pBdr>
          <w:left w:color="auto" w:space="0" w:sz="0" w:val="none"/>
        </w:pBdr>
        <w:shd w:fill="ffffff" w:val="clear"/>
        <w:spacing w:after="120" w:line="360" w:lineRule="auto"/>
        <w:jc w:val="both"/>
        <w:rPr>
          <w:sz w:val="20"/>
          <w:szCs w:val="20"/>
        </w:rPr>
      </w:pPr>
      <w:r w:rsidDel="00000000" w:rsidR="00000000" w:rsidRPr="00000000">
        <w:rPr>
          <w:sz w:val="20"/>
          <w:szCs w:val="20"/>
          <w:rtl w:val="0"/>
        </w:rPr>
        <w:t xml:space="preserve">Heather Anne Cochran, BetterCalls</w:t>
      </w:r>
    </w:p>
    <w:p w:rsidR="00000000" w:rsidDel="00000000" w:rsidP="00000000" w:rsidRDefault="00000000" w:rsidRPr="00000000" w14:paraId="00000007">
      <w:pPr>
        <w:pBdr>
          <w:left w:color="auto" w:space="0" w:sz="0" w:val="none"/>
        </w:pBdr>
        <w:shd w:fill="ffffff" w:val="clear"/>
        <w:spacing w:after="120" w:line="360" w:lineRule="auto"/>
        <w:jc w:val="both"/>
        <w:rPr>
          <w:sz w:val="20"/>
          <w:szCs w:val="20"/>
        </w:rPr>
      </w:pPr>
      <w:r w:rsidDel="00000000" w:rsidR="00000000" w:rsidRPr="00000000">
        <w:rPr>
          <w:sz w:val="20"/>
          <w:szCs w:val="20"/>
          <w:rtl w:val="0"/>
        </w:rPr>
        <w:t xml:space="preserve">Email: Heathersocialworker@gmail.com</w:t>
      </w:r>
    </w:p>
    <w:p w:rsidR="00000000" w:rsidDel="00000000" w:rsidP="00000000" w:rsidRDefault="00000000" w:rsidRPr="00000000" w14:paraId="00000008">
      <w:pPr>
        <w:pBdr>
          <w:left w:color="auto" w:space="0" w:sz="0" w:val="none"/>
        </w:pBdr>
        <w:shd w:fill="ffffff" w:val="clear"/>
        <w:spacing w:after="120" w:line="360" w:lineRule="auto"/>
        <w:jc w:val="both"/>
        <w:rPr>
          <w:sz w:val="20"/>
          <w:szCs w:val="20"/>
        </w:rPr>
      </w:pPr>
      <w:r w:rsidDel="00000000" w:rsidR="00000000" w:rsidRPr="00000000">
        <w:rPr>
          <w:rtl w:val="0"/>
        </w:rPr>
      </w:r>
    </w:p>
    <w:p w:rsidR="00000000" w:rsidDel="00000000" w:rsidP="00000000" w:rsidRDefault="00000000" w:rsidRPr="00000000" w14:paraId="00000009">
      <w:pPr>
        <w:pBdr>
          <w:left w:color="auto" w:space="0" w:sz="0" w:val="none"/>
        </w:pBdr>
        <w:shd w:fill="ffffff" w:val="clear"/>
        <w:spacing w:after="120" w:line="360" w:lineRule="auto"/>
        <w:jc w:val="both"/>
        <w:rPr>
          <w:sz w:val="20"/>
          <w:szCs w:val="20"/>
        </w:rPr>
      </w:pPr>
      <w:r w:rsidDel="00000000" w:rsidR="00000000" w:rsidRPr="00000000">
        <w:rPr>
          <w:sz w:val="20"/>
          <w:szCs w:val="20"/>
          <w:rtl w:val="0"/>
        </w:rPr>
        <w:t xml:space="preserve">And </w:t>
      </w:r>
    </w:p>
    <w:p w:rsidR="00000000" w:rsidDel="00000000" w:rsidP="00000000" w:rsidRDefault="00000000" w:rsidRPr="00000000" w14:paraId="0000000A">
      <w:pPr>
        <w:pBdr>
          <w:left w:color="auto" w:space="0" w:sz="0" w:val="none"/>
        </w:pBdr>
        <w:shd w:fill="ffffff" w:val="clear"/>
        <w:spacing w:after="120" w:line="360" w:lineRule="auto"/>
        <w:jc w:val="both"/>
        <w:rPr>
          <w:sz w:val="20"/>
          <w:szCs w:val="20"/>
        </w:rPr>
      </w:pPr>
      <w:r w:rsidDel="00000000" w:rsidR="00000000" w:rsidRPr="00000000">
        <w:rPr>
          <w:rtl w:val="0"/>
        </w:rPr>
      </w:r>
    </w:p>
    <w:p w:rsidR="00000000" w:rsidDel="00000000" w:rsidP="00000000" w:rsidRDefault="00000000" w:rsidRPr="00000000" w14:paraId="0000000B">
      <w:pPr>
        <w:pBdr>
          <w:left w:color="auto" w:space="0" w:sz="0" w:val="none"/>
        </w:pBdr>
        <w:shd w:fill="ffffff" w:val="clear"/>
        <w:spacing w:after="120" w:line="360" w:lineRule="auto"/>
        <w:jc w:val="both"/>
        <w:rPr>
          <w:sz w:val="20"/>
          <w:szCs w:val="20"/>
        </w:rPr>
      </w:pPr>
      <w:r w:rsidDel="00000000" w:rsidR="00000000" w:rsidRPr="00000000">
        <w:rPr>
          <w:sz w:val="20"/>
          <w:szCs w:val="20"/>
          <w:rtl w:val="0"/>
        </w:rPr>
        <w:t xml:space="preserve">Name:</w:t>
      </w:r>
    </w:p>
    <w:p w:rsidR="00000000" w:rsidDel="00000000" w:rsidP="00000000" w:rsidRDefault="00000000" w:rsidRPr="00000000" w14:paraId="0000000C">
      <w:pPr>
        <w:pBdr>
          <w:left w:color="auto" w:space="0" w:sz="0" w:val="none"/>
        </w:pBdr>
        <w:shd w:fill="ffffff" w:val="clear"/>
        <w:spacing w:after="120" w:line="360" w:lineRule="auto"/>
        <w:jc w:val="both"/>
        <w:rPr>
          <w:color w:val="1155cc"/>
          <w:sz w:val="23"/>
          <w:szCs w:val="23"/>
          <w:highlight w:val="white"/>
          <w:u w:val="single"/>
        </w:rPr>
      </w:pPr>
      <w:r w:rsidDel="00000000" w:rsidR="00000000" w:rsidRPr="00000000">
        <w:rPr>
          <w:sz w:val="20"/>
          <w:szCs w:val="20"/>
          <w:rtl w:val="0"/>
        </w:rPr>
        <w:t xml:space="preserve">Rahul</w:t>
      </w:r>
      <w:r w:rsidDel="00000000" w:rsidR="00000000" w:rsidRPr="00000000">
        <w:rPr>
          <w:rtl w:val="0"/>
        </w:rPr>
      </w:r>
    </w:p>
    <w:p w:rsidR="00000000" w:rsidDel="00000000" w:rsidP="00000000" w:rsidRDefault="00000000" w:rsidRPr="00000000" w14:paraId="0000000D">
      <w:pPr>
        <w:pBdr>
          <w:left w:color="auto" w:space="0" w:sz="0" w:val="none"/>
        </w:pBdr>
        <w:shd w:fill="ffffff" w:val="clear"/>
        <w:spacing w:after="120" w:line="360" w:lineRule="auto"/>
        <w:jc w:val="both"/>
        <w:rPr>
          <w:color w:val="1155cc"/>
          <w:sz w:val="23"/>
          <w:szCs w:val="23"/>
          <w:highlight w:val="white"/>
          <w:u w:val="single"/>
        </w:rPr>
      </w:pPr>
      <w:r w:rsidDel="00000000" w:rsidR="00000000" w:rsidRPr="00000000">
        <w:rPr>
          <w:rtl w:val="0"/>
        </w:rPr>
      </w:r>
    </w:p>
    <w:p w:rsidR="00000000" w:rsidDel="00000000" w:rsidP="00000000" w:rsidRDefault="00000000" w:rsidRPr="00000000" w14:paraId="0000000E">
      <w:pPr>
        <w:pBdr>
          <w:left w:color="auto" w:space="0" w:sz="0" w:val="none"/>
        </w:pBdr>
        <w:shd w:fill="ffffff" w:val="clear"/>
        <w:spacing w:after="120" w:line="360" w:lineRule="auto"/>
        <w:jc w:val="both"/>
        <w:rPr>
          <w:sz w:val="20"/>
          <w:szCs w:val="20"/>
        </w:rPr>
      </w:pPr>
      <w:r w:rsidDel="00000000" w:rsidR="00000000" w:rsidRPr="00000000">
        <w:rPr>
          <w:rtl w:val="0"/>
        </w:rPr>
      </w:r>
    </w:p>
    <w:p w:rsidR="00000000" w:rsidDel="00000000" w:rsidP="00000000" w:rsidRDefault="00000000" w:rsidRPr="00000000" w14:paraId="0000000F">
      <w:pPr>
        <w:pBdr>
          <w:left w:color="auto" w:space="0" w:sz="0" w:val="none"/>
        </w:pBdr>
        <w:shd w:fill="ffffff" w:val="clear"/>
        <w:spacing w:after="120" w:line="360" w:lineRule="auto"/>
        <w:jc w:val="both"/>
        <w:rPr>
          <w:sz w:val="20"/>
          <w:szCs w:val="20"/>
        </w:rPr>
      </w:pPr>
      <w:r w:rsidDel="00000000" w:rsidR="00000000" w:rsidRPr="00000000">
        <w:rPr>
          <w:rtl w:val="0"/>
        </w:rPr>
      </w:r>
    </w:p>
    <w:p w:rsidR="00000000" w:rsidDel="00000000" w:rsidP="00000000" w:rsidRDefault="00000000" w:rsidRPr="00000000" w14:paraId="00000010">
      <w:pPr>
        <w:pBdr>
          <w:left w:color="auto" w:space="0" w:sz="0" w:val="none"/>
        </w:pBdr>
        <w:shd w:fill="ffffff" w:val="clear"/>
        <w:spacing w:after="120" w:line="360" w:lineRule="auto"/>
        <w:jc w:val="both"/>
        <w:rPr>
          <w:sz w:val="20"/>
          <w:szCs w:val="20"/>
        </w:rPr>
      </w:pPr>
      <w:r w:rsidDel="00000000" w:rsidR="00000000" w:rsidRPr="00000000">
        <w:rPr>
          <w:rtl w:val="0"/>
        </w:rPr>
      </w:r>
    </w:p>
    <w:p w:rsidR="00000000" w:rsidDel="00000000" w:rsidP="00000000" w:rsidRDefault="00000000" w:rsidRPr="00000000" w14:paraId="00000011">
      <w:pPr>
        <w:pBdr>
          <w:left w:color="auto" w:space="0" w:sz="0" w:val="none"/>
        </w:pBdr>
        <w:shd w:fill="ffffff" w:val="clear"/>
        <w:spacing w:after="120" w:line="360" w:lineRule="auto"/>
        <w:jc w:val="both"/>
        <w:rPr>
          <w:sz w:val="20"/>
          <w:szCs w:val="20"/>
        </w:rPr>
      </w:pPr>
      <w:r w:rsidDel="00000000" w:rsidR="00000000" w:rsidRPr="00000000">
        <w:rPr>
          <w:rtl w:val="0"/>
        </w:rPr>
      </w:r>
    </w:p>
    <w:p w:rsidR="00000000" w:rsidDel="00000000" w:rsidP="00000000" w:rsidRDefault="00000000" w:rsidRPr="00000000" w14:paraId="00000012">
      <w:pPr>
        <w:pBdr>
          <w:left w:color="auto" w:space="0" w:sz="0" w:val="none"/>
        </w:pBdr>
        <w:shd w:fill="ffffff" w:val="clear"/>
        <w:spacing w:after="120" w:line="360" w:lineRule="auto"/>
        <w:jc w:val="both"/>
        <w:rPr>
          <w:sz w:val="20"/>
          <w:szCs w:val="20"/>
        </w:rPr>
      </w:pPr>
      <w:r w:rsidDel="00000000" w:rsidR="00000000" w:rsidRPr="00000000">
        <w:rPr>
          <w:rtl w:val="0"/>
        </w:rPr>
      </w:r>
    </w:p>
    <w:p w:rsidR="00000000" w:rsidDel="00000000" w:rsidP="00000000" w:rsidRDefault="00000000" w:rsidRPr="00000000" w14:paraId="00000013">
      <w:pPr>
        <w:pBdr>
          <w:left w:color="auto" w:space="0" w:sz="0" w:val="none"/>
        </w:pBdr>
        <w:shd w:fill="ffffff" w:val="clear"/>
        <w:spacing w:after="120" w:line="360" w:lineRule="auto"/>
        <w:jc w:val="both"/>
        <w:rPr>
          <w:sz w:val="20"/>
          <w:szCs w:val="20"/>
        </w:rPr>
      </w:pPr>
      <w:r w:rsidDel="00000000" w:rsidR="00000000" w:rsidRPr="00000000">
        <w:rPr>
          <w:rtl w:val="0"/>
        </w:rPr>
      </w:r>
    </w:p>
    <w:p w:rsidR="00000000" w:rsidDel="00000000" w:rsidP="00000000" w:rsidRDefault="00000000" w:rsidRPr="00000000" w14:paraId="00000014">
      <w:pPr>
        <w:pBdr>
          <w:left w:color="auto" w:space="0" w:sz="0" w:val="none"/>
        </w:pBdr>
        <w:shd w:fill="ffffff" w:val="clear"/>
        <w:spacing w:after="120" w:line="360" w:lineRule="auto"/>
        <w:jc w:val="both"/>
        <w:rPr>
          <w:sz w:val="20"/>
          <w:szCs w:val="20"/>
        </w:rPr>
      </w:pPr>
      <w:r w:rsidDel="00000000" w:rsidR="00000000" w:rsidRPr="00000000">
        <w:rPr>
          <w:sz w:val="20"/>
          <w:szCs w:val="20"/>
          <w:rtl w:val="0"/>
        </w:rPr>
        <w:t xml:space="preserve">Heather Anne Cochran(“Company”), founder and CEO of BetterCalls, may be referred to individually as “Party” and collectively as the “Parties.” The Parties agree to the following conditions under which certain valuable proprietary information owned or controlled by a Party, (the "Confidential Information") will be disclosed to and used by the other Party:</w:t>
      </w:r>
    </w:p>
    <w:p w:rsidR="00000000" w:rsidDel="00000000" w:rsidP="00000000" w:rsidRDefault="00000000" w:rsidRPr="00000000" w14:paraId="00000015">
      <w:pPr>
        <w:pBdr>
          <w:left w:color="auto" w:space="0" w:sz="0" w:val="none"/>
        </w:pBdr>
        <w:shd w:fill="ffffff" w:val="clear"/>
        <w:spacing w:after="120" w:line="360" w:lineRule="auto"/>
        <w:jc w:val="both"/>
        <w:rPr>
          <w:sz w:val="20"/>
          <w:szCs w:val="20"/>
        </w:rPr>
      </w:pPr>
      <w:r w:rsidDel="00000000" w:rsidR="00000000" w:rsidRPr="00000000">
        <w:rPr>
          <w:rtl w:val="0"/>
        </w:rPr>
      </w:r>
    </w:p>
    <w:p w:rsidR="00000000" w:rsidDel="00000000" w:rsidP="00000000" w:rsidRDefault="00000000" w:rsidRPr="00000000" w14:paraId="00000016">
      <w:pPr>
        <w:pBdr>
          <w:left w:color="auto" w:space="0" w:sz="0" w:val="none"/>
        </w:pBdr>
        <w:shd w:fill="ffffff" w:val="clear"/>
        <w:spacing w:after="120" w:line="360" w:lineRule="auto"/>
        <w:jc w:val="both"/>
        <w:rPr>
          <w:b w:val="1"/>
          <w:bCs w:val="1"/>
          <w:sz w:val="20"/>
          <w:szCs w:val="20"/>
        </w:rPr>
      </w:pPr>
      <w:r w:rsidDel="00000000" w:rsidR="00000000" w:rsidRPr="00000000">
        <w:rPr>
          <w:b w:val="1"/>
          <w:bCs w:val="1"/>
          <w:sz w:val="20"/>
          <w:szCs w:val="20"/>
          <w:rtl w:val="0"/>
        </w:rPr>
        <w:t xml:space="preserve">I. Mutual Confidentiality.</w:t>
      </w:r>
    </w:p>
    <w:p w:rsidR="00000000" w:rsidDel="00000000" w:rsidP="00000000" w:rsidRDefault="00000000" w:rsidRPr="00000000" w14:paraId="00000017">
      <w:pPr>
        <w:pBdr>
          <w:left w:color="auto" w:space="0" w:sz="0" w:val="none"/>
        </w:pBdr>
        <w:shd w:fill="ffffff" w:val="clear"/>
        <w:spacing w:after="12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18">
      <w:pPr>
        <w:numPr>
          <w:ilvl w:val="0"/>
          <w:numId w:val="1"/>
        </w:numPr>
        <w:spacing w:line="360" w:lineRule="auto"/>
        <w:ind w:left="720" w:hanging="360"/>
      </w:pPr>
      <w:r w:rsidDel="00000000" w:rsidR="00000000" w:rsidRPr="00000000">
        <w:rPr>
          <w:b w:val="1"/>
          <w:bCs w:val="1"/>
          <w:sz w:val="20"/>
          <w:szCs w:val="20"/>
          <w:rtl w:val="0"/>
        </w:rPr>
        <w:t xml:space="preserve">Confidential Information.</w:t>
      </w:r>
      <w:r w:rsidDel="00000000" w:rsidR="00000000" w:rsidRPr="00000000">
        <w:rPr>
          <w:sz w:val="20"/>
          <w:szCs w:val="20"/>
          <w:rtl w:val="0"/>
        </w:rPr>
        <w:t xml:space="preserve"> The Confidential Information generally relates to the disclosing Party’s business ideas, including a business plan and strategies, implementation of ideas, prospective clients or end-users of the disclosing Party’s, and financial information. Confidential Information includes, but is not limited to, all information owned by the disclosing Party, and not generally known to the public or in the relevant trade or industry that is communicated orally, written, printed, electronically or any other form or medium, or which was learned, discovered, developed, conceived, originated, or prepared by  the receiving Party in the scope and course of their relationship with the disclosing Party, relating directly or indirectly to business processes, business operations, plans, strategies, technical data, trade secrets, know-how, advice, consultations, proprietary information, website or software user and client lists, website or software user data, assets, business operations, specifications, designs, plans, drawings, hardware, software, data, prototypes or other business and technical information belonging to the disclosing Party or any employee, partner, associate, subscriber, client, member, or affiliate of the disclosing Party, operational methods, economic and business analyses, models, strategies, and projections, promotion methods, trade show information and contacts, and other proprietary information relating to the business of the disclosing Party and any and all other concepts, as such Confidential Information pertains personally to principals or other information that has independent economic value.</w:t>
      </w:r>
    </w:p>
    <w:p w:rsidR="00000000" w:rsidDel="00000000" w:rsidP="00000000" w:rsidRDefault="00000000" w:rsidRPr="00000000" w14:paraId="00000019">
      <w:pPr>
        <w:numPr>
          <w:ilvl w:val="0"/>
          <w:numId w:val="1"/>
        </w:numPr>
        <w:spacing w:line="360" w:lineRule="auto"/>
        <w:ind w:left="720" w:hanging="360"/>
      </w:pPr>
      <w:r w:rsidDel="00000000" w:rsidR="00000000" w:rsidRPr="00000000">
        <w:rPr>
          <w:b w:val="1"/>
          <w:bCs w:val="1"/>
          <w:sz w:val="20"/>
          <w:szCs w:val="20"/>
          <w:rtl w:val="0"/>
        </w:rPr>
        <w:t xml:space="preserve">Non-Disclosure.</w:t>
      </w:r>
      <w:r w:rsidDel="00000000" w:rsidR="00000000" w:rsidRPr="00000000">
        <w:rPr>
          <w:sz w:val="20"/>
          <w:szCs w:val="20"/>
          <w:rtl w:val="0"/>
        </w:rPr>
        <w:t xml:space="preserve"> The receiving Party shall hold any Confidential information in the strictest confidence, shall not use any Confidential Information for any personal gain or detrimentally to the disclosing Party; shall take any steps necessary to protect the Confidential Information from disclosure and to implement internal procedures to guard against such disclosure; shall not disclose the fact that the Confidential Information has been made available or that discussions and negotiations are taking place or have taken place or any of its terms, conditions or other facts with respect to the transaction; and shall not disclose or make available all or any part of the Confidential Information to any person, firm, corporation, association, or any other entity for any reason or purpose whatsoever, directly or indirectly, unless and until such Confidential Information becomes publicly available other than as a consequence of the breach by the receiving Party of their confidentiality obligations hereunder.</w:t>
      </w:r>
    </w:p>
    <w:p w:rsidR="00000000" w:rsidDel="00000000" w:rsidP="00000000" w:rsidRDefault="00000000" w:rsidRPr="00000000" w14:paraId="0000001A">
      <w:pPr>
        <w:numPr>
          <w:ilvl w:val="0"/>
          <w:numId w:val="1"/>
        </w:numPr>
        <w:spacing w:line="360" w:lineRule="auto"/>
        <w:ind w:left="720" w:hanging="360"/>
      </w:pPr>
      <w:r w:rsidDel="00000000" w:rsidR="00000000" w:rsidRPr="00000000">
        <w:rPr>
          <w:b w:val="1"/>
          <w:bCs w:val="1"/>
          <w:sz w:val="20"/>
          <w:szCs w:val="20"/>
          <w:rtl w:val="0"/>
        </w:rPr>
        <w:t xml:space="preserve">Return and Destruction.</w:t>
      </w:r>
      <w:r w:rsidDel="00000000" w:rsidR="00000000" w:rsidRPr="00000000">
        <w:rPr>
          <w:sz w:val="20"/>
          <w:szCs w:val="20"/>
          <w:rtl w:val="0"/>
        </w:rPr>
        <w:t xml:space="preserve"> Upon request or upon the termination of negotiations and evaluations between the Parties, the receiving Party will promptly deliver to BetterEDU</w:t>
      </w:r>
    </w:p>
    <w:p w:rsidR="00000000" w:rsidDel="00000000" w:rsidP="00000000" w:rsidRDefault="00000000" w:rsidRPr="00000000" w14:paraId="0000001B">
      <w:pPr>
        <w:spacing w:line="360" w:lineRule="auto"/>
        <w:ind w:left="1440" w:firstLine="0"/>
        <w:rPr>
          <w:sz w:val="20"/>
          <w:szCs w:val="20"/>
        </w:rPr>
      </w:pPr>
      <w:r w:rsidDel="00000000" w:rsidR="00000000" w:rsidRPr="00000000">
        <w:rPr>
          <w:sz w:val="20"/>
          <w:szCs w:val="20"/>
          <w:rtl w:val="0"/>
        </w:rPr>
        <w:t xml:space="preserve">all originals and copies of all</w:t>
      </w:r>
    </w:p>
    <w:p w:rsidR="00000000" w:rsidDel="00000000" w:rsidP="00000000" w:rsidRDefault="00000000" w:rsidRPr="00000000" w14:paraId="0000001C">
      <w:pPr>
        <w:numPr>
          <w:ilvl w:val="2"/>
          <w:numId w:val="1"/>
        </w:numPr>
        <w:spacing w:line="360" w:lineRule="auto"/>
        <w:ind w:left="2160" w:hanging="360"/>
      </w:pPr>
      <w:r w:rsidDel="00000000" w:rsidR="00000000" w:rsidRPr="00000000">
        <w:rPr>
          <w:sz w:val="20"/>
          <w:szCs w:val="20"/>
          <w:rtl w:val="0"/>
        </w:rPr>
        <w:t xml:space="preserve"> documents, </w:t>
      </w:r>
    </w:p>
    <w:p w:rsidR="00000000" w:rsidDel="00000000" w:rsidP="00000000" w:rsidRDefault="00000000" w:rsidRPr="00000000" w14:paraId="0000001D">
      <w:pPr>
        <w:numPr>
          <w:ilvl w:val="2"/>
          <w:numId w:val="1"/>
        </w:numPr>
        <w:spacing w:line="360" w:lineRule="auto"/>
        <w:ind w:left="2160" w:hanging="360"/>
      </w:pPr>
      <w:r w:rsidDel="00000000" w:rsidR="00000000" w:rsidRPr="00000000">
        <w:rPr>
          <w:sz w:val="20"/>
          <w:szCs w:val="20"/>
          <w:rtl w:val="0"/>
        </w:rPr>
        <w:t xml:space="preserve">records, </w:t>
      </w:r>
    </w:p>
    <w:p w:rsidR="00000000" w:rsidDel="00000000" w:rsidP="00000000" w:rsidRDefault="00000000" w:rsidRPr="00000000" w14:paraId="0000001E">
      <w:pPr>
        <w:numPr>
          <w:ilvl w:val="2"/>
          <w:numId w:val="1"/>
        </w:numPr>
        <w:spacing w:line="360" w:lineRule="auto"/>
        <w:ind w:left="2160" w:hanging="360"/>
      </w:pPr>
      <w:r w:rsidDel="00000000" w:rsidR="00000000" w:rsidRPr="00000000">
        <w:rPr>
          <w:sz w:val="20"/>
          <w:szCs w:val="20"/>
          <w:rtl w:val="0"/>
        </w:rPr>
        <w:t xml:space="preserve">software programs, </w:t>
      </w:r>
    </w:p>
    <w:p w:rsidR="00000000" w:rsidDel="00000000" w:rsidP="00000000" w:rsidRDefault="00000000" w:rsidRPr="00000000" w14:paraId="0000001F">
      <w:pPr>
        <w:numPr>
          <w:ilvl w:val="2"/>
          <w:numId w:val="1"/>
        </w:numPr>
        <w:spacing w:line="360" w:lineRule="auto"/>
        <w:ind w:left="2160" w:hanging="360"/>
      </w:pPr>
      <w:r w:rsidDel="00000000" w:rsidR="00000000" w:rsidRPr="00000000">
        <w:rPr>
          <w:sz w:val="20"/>
          <w:szCs w:val="20"/>
          <w:rtl w:val="0"/>
        </w:rPr>
        <w:t xml:space="preserve">media and other materials containing any Confidential Information.</w:t>
      </w:r>
    </w:p>
    <w:p w:rsidR="00000000" w:rsidDel="00000000" w:rsidP="00000000" w:rsidRDefault="00000000" w:rsidRPr="00000000" w14:paraId="00000020">
      <w:pPr>
        <w:numPr>
          <w:ilvl w:val="2"/>
          <w:numId w:val="1"/>
        </w:numPr>
        <w:spacing w:line="360" w:lineRule="auto"/>
        <w:ind w:left="2160" w:hanging="360"/>
      </w:pPr>
      <w:r w:rsidDel="00000000" w:rsidR="00000000" w:rsidRPr="00000000">
        <w:rPr>
          <w:sz w:val="20"/>
          <w:szCs w:val="20"/>
          <w:rtl w:val="0"/>
        </w:rPr>
        <w:t xml:space="preserve">No outside party or employee shall not be permitted to make, retain, or distribute copies of any Confidential Information</w:t>
      </w:r>
    </w:p>
    <w:p w:rsidR="00000000" w:rsidDel="00000000" w:rsidP="00000000" w:rsidRDefault="00000000" w:rsidRPr="00000000" w14:paraId="00000021">
      <w:pPr>
        <w:numPr>
          <w:ilvl w:val="2"/>
          <w:numId w:val="1"/>
        </w:numPr>
        <w:spacing w:line="360" w:lineRule="auto"/>
        <w:ind w:left="2160" w:hanging="360"/>
      </w:pPr>
      <w:r w:rsidDel="00000000" w:rsidR="00000000" w:rsidRPr="00000000">
        <w:rPr>
          <w:sz w:val="20"/>
          <w:szCs w:val="20"/>
          <w:rtl w:val="0"/>
        </w:rPr>
        <w:t xml:space="preserve"> and shall not create any other documents, records, or materials in any form whatsoever that includes the Confidential Information. Insofar as return of any Confidential Information is not possible, </w:t>
      </w:r>
    </w:p>
    <w:p w:rsidR="00000000" w:rsidDel="00000000" w:rsidP="00000000" w:rsidRDefault="00000000" w:rsidRPr="00000000" w14:paraId="00000022">
      <w:pPr>
        <w:numPr>
          <w:ilvl w:val="2"/>
          <w:numId w:val="1"/>
        </w:numPr>
        <w:spacing w:line="360" w:lineRule="auto"/>
        <w:ind w:left="2160" w:hanging="360"/>
        <w:rPr>
          <w:sz w:val="20"/>
          <w:szCs w:val="20"/>
          <w:u w:val="none"/>
        </w:rPr>
      </w:pPr>
      <w:r w:rsidDel="00000000" w:rsidR="00000000" w:rsidRPr="00000000">
        <w:rPr>
          <w:sz w:val="20"/>
          <w:szCs w:val="20"/>
          <w:rtl w:val="0"/>
        </w:rPr>
        <w:t xml:space="preserve">All students, interns and employees may not damage or distroy any work, design or code while or after working with BetterEDU</w:t>
      </w:r>
    </w:p>
    <w:p w:rsidR="00000000" w:rsidDel="00000000" w:rsidP="00000000" w:rsidRDefault="00000000" w:rsidRPr="00000000" w14:paraId="00000023">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024">
      <w:pPr>
        <w:spacing w:line="360" w:lineRule="auto"/>
        <w:ind w:left="0" w:firstLine="0"/>
        <w:rPr>
          <w:sz w:val="20"/>
          <w:szCs w:val="20"/>
        </w:rPr>
      </w:pPr>
      <w:r w:rsidDel="00000000" w:rsidR="00000000" w:rsidRPr="00000000">
        <w:rPr>
          <w:b w:val="1"/>
          <w:bCs w:val="1"/>
          <w:sz w:val="20"/>
          <w:szCs w:val="20"/>
          <w:rtl w:val="0"/>
        </w:rPr>
        <w:t xml:space="preserve">II. Intellectual Property: Heather Cochran and BetterEDU app </w:t>
      </w:r>
      <w:r w:rsidDel="00000000" w:rsidR="00000000" w:rsidRPr="00000000">
        <w:rPr>
          <w:sz w:val="20"/>
          <w:szCs w:val="20"/>
          <w:rtl w:val="0"/>
        </w:rPr>
        <w:t xml:space="preserve">is and shall remain the owner of any </w:t>
      </w:r>
    </w:p>
    <w:p w:rsidR="00000000" w:rsidDel="00000000" w:rsidP="00000000" w:rsidRDefault="00000000" w:rsidRPr="00000000" w14:paraId="00000025">
      <w:pPr>
        <w:spacing w:line="360" w:lineRule="auto"/>
        <w:ind w:left="720" w:firstLine="720"/>
        <w:rPr>
          <w:sz w:val="20"/>
          <w:szCs w:val="20"/>
        </w:rPr>
      </w:pPr>
      <w:r w:rsidDel="00000000" w:rsidR="00000000" w:rsidRPr="00000000">
        <w:rPr>
          <w:sz w:val="20"/>
          <w:szCs w:val="20"/>
          <w:rtl w:val="0"/>
        </w:rPr>
        <w:t xml:space="preserve">Materials, Data, videos, paperwork, flyers, designs , logo</w:t>
      </w:r>
    </w:p>
    <w:p w:rsidR="00000000" w:rsidDel="00000000" w:rsidP="00000000" w:rsidRDefault="00000000" w:rsidRPr="00000000" w14:paraId="00000026">
      <w:pPr>
        <w:spacing w:line="360" w:lineRule="auto"/>
        <w:ind w:left="720" w:firstLine="720"/>
        <w:rPr>
          <w:sz w:val="20"/>
          <w:szCs w:val="20"/>
        </w:rPr>
      </w:pPr>
      <w:r w:rsidDel="00000000" w:rsidR="00000000" w:rsidRPr="00000000">
        <w:rPr>
          <w:sz w:val="20"/>
          <w:szCs w:val="20"/>
          <w:rtl w:val="0"/>
        </w:rPr>
        <w:t xml:space="preserve"> prose, writing, code, updates</w:t>
      </w:r>
    </w:p>
    <w:p w:rsidR="00000000" w:rsidDel="00000000" w:rsidP="00000000" w:rsidRDefault="00000000" w:rsidRPr="00000000" w14:paraId="00000027">
      <w:pPr>
        <w:spacing w:line="360" w:lineRule="auto"/>
        <w:ind w:left="720" w:firstLine="720"/>
        <w:rPr>
          <w:sz w:val="20"/>
          <w:szCs w:val="20"/>
        </w:rPr>
      </w:pPr>
      <w:r w:rsidDel="00000000" w:rsidR="00000000" w:rsidRPr="00000000">
        <w:rPr>
          <w:sz w:val="20"/>
          <w:szCs w:val="20"/>
          <w:rtl w:val="0"/>
        </w:rPr>
        <w:t xml:space="preserve">contracts, agreements, outlines, </w:t>
      </w:r>
    </w:p>
    <w:p w:rsidR="00000000" w:rsidDel="00000000" w:rsidP="00000000" w:rsidRDefault="00000000" w:rsidRPr="00000000" w14:paraId="00000028">
      <w:pPr>
        <w:spacing w:line="360" w:lineRule="auto"/>
        <w:ind w:left="1440" w:firstLine="720"/>
        <w:rPr>
          <w:sz w:val="20"/>
          <w:szCs w:val="20"/>
        </w:rPr>
      </w:pPr>
      <w:r w:rsidDel="00000000" w:rsidR="00000000" w:rsidRPr="00000000">
        <w:rPr>
          <w:sz w:val="20"/>
          <w:szCs w:val="20"/>
          <w:rtl w:val="0"/>
        </w:rPr>
        <w:t xml:space="preserve">concepts, marketing ideas, charts, diagrams, inventions, original works of authorship, data, developments, concepts, </w:t>
      </w:r>
    </w:p>
    <w:p w:rsidR="00000000" w:rsidDel="00000000" w:rsidP="00000000" w:rsidRDefault="00000000" w:rsidRPr="00000000" w14:paraId="00000029">
      <w:pPr>
        <w:spacing w:line="360" w:lineRule="auto"/>
        <w:ind w:left="720" w:firstLine="720"/>
        <w:rPr>
          <w:sz w:val="20"/>
          <w:szCs w:val="20"/>
        </w:rPr>
      </w:pPr>
      <w:r w:rsidDel="00000000" w:rsidR="00000000" w:rsidRPr="00000000">
        <w:rPr>
          <w:sz w:val="20"/>
          <w:szCs w:val="20"/>
          <w:rtl w:val="0"/>
        </w:rPr>
        <w:t xml:space="preserve">improvements, techniques, processes, know-how, graphics, animation, and other work product, whether or not patentable or registrable under copyright or similar laws, which the receiving Party may solely or jointly conceive, develop, or reduce to practice, or cause to be conceived, developed, or reduced to practice, which result, to any extent, from use or knowledge of either Party’s property or Confidential Information, including any and all now known or hereafter known patent rights, copyrights, trademarks, know-how and trade secrets in or associated therewith.</w:t>
      </w:r>
    </w:p>
    <w:p w:rsidR="00000000" w:rsidDel="00000000" w:rsidP="00000000" w:rsidRDefault="00000000" w:rsidRPr="00000000" w14:paraId="0000002A">
      <w:pPr>
        <w:pBdr>
          <w:left w:color="auto" w:space="0" w:sz="0" w:val="none"/>
        </w:pBdr>
        <w:shd w:fill="ffffff" w:val="clear"/>
        <w:spacing w:before="760" w:line="360" w:lineRule="auto"/>
        <w:jc w:val="both"/>
        <w:rPr>
          <w:b w:val="1"/>
          <w:bCs w:val="1"/>
          <w:sz w:val="20"/>
          <w:szCs w:val="20"/>
        </w:rPr>
      </w:pPr>
      <w:r w:rsidDel="00000000" w:rsidR="00000000" w:rsidRPr="00000000">
        <w:rPr>
          <w:b w:val="1"/>
          <w:bCs w:val="1"/>
          <w:sz w:val="20"/>
          <w:szCs w:val="20"/>
          <w:rtl w:val="0"/>
        </w:rPr>
        <w:t xml:space="preserve">IV. Indemnification.</w:t>
      </w:r>
    </w:p>
    <w:p w:rsidR="00000000" w:rsidDel="00000000" w:rsidP="00000000" w:rsidRDefault="00000000" w:rsidRPr="00000000" w14:paraId="0000002B">
      <w:pPr>
        <w:shd w:fill="ffffff" w:val="clear"/>
        <w:spacing w:before="760" w:lineRule="auto"/>
        <w:rPr>
          <w:sz w:val="24"/>
          <w:szCs w:val="24"/>
        </w:rPr>
      </w:pPr>
      <w:r w:rsidDel="00000000" w:rsidR="00000000" w:rsidRPr="00000000">
        <w:rPr>
          <w:color w:val="57595d"/>
          <w:sz w:val="24"/>
          <w:szCs w:val="24"/>
          <w:highlight w:val="white"/>
          <w:rtl w:val="0"/>
        </w:rPr>
        <w:t xml:space="preserve">Heather Cochran, and BetterEDU is not liable – for potential losses or damages to include but not limited personal funds spent or </w:t>
      </w:r>
      <w:r w:rsidDel="00000000" w:rsidR="00000000" w:rsidRPr="00000000">
        <w:rPr>
          <w:rtl w:val="0"/>
        </w:rPr>
      </w:r>
    </w:p>
    <w:p w:rsidR="00000000" w:rsidDel="00000000" w:rsidP="00000000" w:rsidRDefault="00000000" w:rsidRPr="00000000" w14:paraId="0000002C">
      <w:pPr>
        <w:pBdr>
          <w:left w:color="auto" w:space="0" w:sz="0" w:val="none"/>
        </w:pBdr>
        <w:shd w:fill="ffffff" w:val="clear"/>
        <w:spacing w:before="760" w:lineRule="auto"/>
        <w:rPr>
          <w:b w:val="1"/>
          <w:bCs w:val="1"/>
          <w:sz w:val="20"/>
          <w:szCs w:val="20"/>
        </w:rPr>
      </w:pPr>
      <w:r w:rsidDel="00000000" w:rsidR="00000000" w:rsidRPr="00000000">
        <w:rPr>
          <w:rtl w:val="0"/>
        </w:rPr>
      </w:r>
    </w:p>
    <w:p w:rsidR="00000000" w:rsidDel="00000000" w:rsidP="00000000" w:rsidRDefault="00000000" w:rsidRPr="00000000" w14:paraId="0000002D">
      <w:pPr>
        <w:pBdr>
          <w:left w:color="auto" w:space="0" w:sz="0" w:val="none"/>
        </w:pBdr>
        <w:shd w:fill="ffffff" w:val="clear"/>
        <w:spacing w:after="120" w:before="760" w:line="360" w:lineRule="auto"/>
        <w:jc w:val="both"/>
        <w:rPr>
          <w:b w:val="1"/>
          <w:bCs w:val="1"/>
          <w:sz w:val="20"/>
          <w:szCs w:val="20"/>
        </w:rPr>
      </w:pPr>
      <w:r w:rsidDel="00000000" w:rsidR="00000000" w:rsidRPr="00000000">
        <w:rPr>
          <w:b w:val="1"/>
          <w:bCs w:val="1"/>
          <w:sz w:val="20"/>
          <w:szCs w:val="20"/>
          <w:rtl w:val="0"/>
        </w:rPr>
        <w:t xml:space="preserve">IV. Indemnification.</w:t>
      </w:r>
    </w:p>
    <w:p w:rsidR="00000000" w:rsidDel="00000000" w:rsidP="00000000" w:rsidRDefault="00000000" w:rsidRPr="00000000" w14:paraId="0000002E">
      <w:pPr>
        <w:numPr>
          <w:ilvl w:val="0"/>
          <w:numId w:val="3"/>
        </w:numPr>
        <w:spacing w:after="0" w:afterAutospacing="0" w:before="760" w:line="360" w:lineRule="auto"/>
        <w:ind w:left="720" w:hanging="360"/>
      </w:pPr>
      <w:r w:rsidDel="00000000" w:rsidR="00000000" w:rsidRPr="00000000">
        <w:rPr>
          <w:b w:val="1"/>
          <w:bCs w:val="1"/>
          <w:sz w:val="20"/>
          <w:szCs w:val="20"/>
          <w:rtl w:val="0"/>
        </w:rPr>
        <w:t xml:space="preserve">Confidential Information.</w:t>
      </w:r>
      <w:r w:rsidDel="00000000" w:rsidR="00000000" w:rsidRPr="00000000">
        <w:rPr>
          <w:sz w:val="20"/>
          <w:szCs w:val="20"/>
          <w:rtl w:val="0"/>
        </w:rPr>
        <w:t xml:space="preserve"> In regards to the disclosure of Confidential Information only, the receiving Party shall indemnify, defend, and hold the disclosing Party harmless of any and all claims, demands, losses, damages, liabilities, costs and or expenses of any kind whatsoever incurred by the disclosing Party, or any client, customer, associate, or end-user of the disclosing Party’s which arise out of or in connection with any breach by the receiving Party of Section I of this Agreement.</w:t>
      </w:r>
    </w:p>
    <w:p w:rsidR="00000000" w:rsidDel="00000000" w:rsidP="00000000" w:rsidRDefault="00000000" w:rsidRPr="00000000" w14:paraId="0000002F">
      <w:pPr>
        <w:numPr>
          <w:ilvl w:val="0"/>
          <w:numId w:val="3"/>
        </w:numPr>
        <w:spacing w:after="120" w:before="0" w:beforeAutospacing="0" w:line="360" w:lineRule="auto"/>
        <w:ind w:left="720" w:hanging="360"/>
      </w:pPr>
      <w:r w:rsidDel="00000000" w:rsidR="00000000" w:rsidRPr="00000000">
        <w:rPr>
          <w:b w:val="1"/>
          <w:bCs w:val="1"/>
          <w:sz w:val="20"/>
          <w:szCs w:val="20"/>
          <w:rtl w:val="0"/>
        </w:rPr>
        <w:t xml:space="preserve">Intellectual Property.</w:t>
      </w:r>
      <w:r w:rsidDel="00000000" w:rsidR="00000000" w:rsidRPr="00000000">
        <w:rPr>
          <w:sz w:val="20"/>
          <w:szCs w:val="20"/>
          <w:rtl w:val="0"/>
        </w:rPr>
        <w:t xml:space="preserve"> In regards to the use of any Intellectual Property or related creations as described in Section II of this Agreement only, the receiving Party shall indemnify, defend, and hold harmless the disclosing Party against any claim, dispute, or controversy arising out of the disclosing Party’s use, non-use, or misuse of any materials or intellectual property as described in Section III. </w:t>
      </w:r>
    </w:p>
    <w:p w:rsidR="00000000" w:rsidDel="00000000" w:rsidP="00000000" w:rsidRDefault="00000000" w:rsidRPr="00000000" w14:paraId="00000030">
      <w:pPr>
        <w:pBdr>
          <w:left w:color="auto" w:space="0" w:sz="0" w:val="none"/>
        </w:pBdr>
        <w:shd w:fill="ffffff" w:val="clear"/>
        <w:spacing w:after="120" w:before="760" w:line="360" w:lineRule="auto"/>
        <w:jc w:val="both"/>
        <w:rPr>
          <w:b w:val="1"/>
          <w:bCs w:val="1"/>
          <w:sz w:val="20"/>
          <w:szCs w:val="20"/>
        </w:rPr>
      </w:pPr>
      <w:r w:rsidDel="00000000" w:rsidR="00000000" w:rsidRPr="00000000">
        <w:rPr>
          <w:b w:val="1"/>
          <w:bCs w:val="1"/>
          <w:sz w:val="20"/>
          <w:szCs w:val="20"/>
          <w:rtl w:val="0"/>
        </w:rPr>
        <w:t xml:space="preserve">IV. General Provisions.</w:t>
      </w:r>
    </w:p>
    <w:p w:rsidR="00000000" w:rsidDel="00000000" w:rsidP="00000000" w:rsidRDefault="00000000" w:rsidRPr="00000000" w14:paraId="00000031">
      <w:pPr>
        <w:numPr>
          <w:ilvl w:val="0"/>
          <w:numId w:val="2"/>
        </w:numPr>
        <w:spacing w:after="0" w:afterAutospacing="0" w:before="760" w:line="360" w:lineRule="auto"/>
        <w:ind w:left="720" w:hanging="360"/>
      </w:pPr>
      <w:r w:rsidDel="00000000" w:rsidR="00000000" w:rsidRPr="00000000">
        <w:rPr>
          <w:b w:val="1"/>
          <w:bCs w:val="1"/>
          <w:sz w:val="20"/>
          <w:szCs w:val="20"/>
          <w:rtl w:val="0"/>
        </w:rPr>
        <w:t xml:space="preserve">Entire Agreement. </w:t>
      </w:r>
      <w:r w:rsidDel="00000000" w:rsidR="00000000" w:rsidRPr="00000000">
        <w:rPr>
          <w:sz w:val="20"/>
          <w:szCs w:val="20"/>
          <w:rtl w:val="0"/>
        </w:rPr>
        <w:t xml:space="preserve">This Agreement constitutes the entire agreement and understanding relating to the subject matter contained within, and supersedes all previous communications, proposals, representations, and agreements between the Parties with respect to the Services, whether oral or written. </w:t>
      </w:r>
    </w:p>
    <w:p w:rsidR="00000000" w:rsidDel="00000000" w:rsidP="00000000" w:rsidRDefault="00000000" w:rsidRPr="00000000" w14:paraId="00000032">
      <w:pPr>
        <w:numPr>
          <w:ilvl w:val="0"/>
          <w:numId w:val="2"/>
        </w:numPr>
        <w:spacing w:after="0" w:afterAutospacing="0" w:before="0" w:beforeAutospacing="0" w:line="360" w:lineRule="auto"/>
        <w:ind w:left="720" w:hanging="360"/>
      </w:pPr>
      <w:r w:rsidDel="00000000" w:rsidR="00000000" w:rsidRPr="00000000">
        <w:rPr>
          <w:b w:val="1"/>
          <w:bCs w:val="1"/>
          <w:sz w:val="20"/>
          <w:szCs w:val="20"/>
          <w:rtl w:val="0"/>
        </w:rPr>
        <w:t xml:space="preserve">Choice of Law and Jurisdiction.</w:t>
      </w:r>
      <w:r w:rsidDel="00000000" w:rsidR="00000000" w:rsidRPr="00000000">
        <w:rPr>
          <w:sz w:val="20"/>
          <w:szCs w:val="20"/>
          <w:rtl w:val="0"/>
        </w:rPr>
        <w:t xml:space="preserve"> This Agreement will be governed by and construed in accordance with the substantive laws of the State of New York, without regard to its conflict of law principles. The Parties hereby submit to the exclusive jurisdiction of New York, regardless of any real or theoretical hardship that may exist or be caused by submitting to such jurisdiction.</w:t>
      </w:r>
    </w:p>
    <w:p w:rsidR="00000000" w:rsidDel="00000000" w:rsidP="00000000" w:rsidRDefault="00000000" w:rsidRPr="00000000" w14:paraId="00000033">
      <w:pPr>
        <w:numPr>
          <w:ilvl w:val="0"/>
          <w:numId w:val="2"/>
        </w:numPr>
        <w:spacing w:after="0" w:afterAutospacing="0" w:before="0" w:beforeAutospacing="0" w:line="360" w:lineRule="auto"/>
        <w:ind w:left="720" w:hanging="360"/>
      </w:pPr>
      <w:r w:rsidDel="00000000" w:rsidR="00000000" w:rsidRPr="00000000">
        <w:rPr>
          <w:b w:val="1"/>
          <w:bCs w:val="1"/>
          <w:sz w:val="20"/>
          <w:szCs w:val="20"/>
          <w:rtl w:val="0"/>
        </w:rPr>
        <w:t xml:space="preserve">Amendment.</w:t>
      </w:r>
      <w:r w:rsidDel="00000000" w:rsidR="00000000" w:rsidRPr="00000000">
        <w:rPr>
          <w:sz w:val="20"/>
          <w:szCs w:val="20"/>
          <w:rtl w:val="0"/>
        </w:rPr>
        <w:t xml:space="preserve"> This Agreement may be modified only by written agreement, expressly agreed to by all Parties.</w:t>
      </w:r>
    </w:p>
    <w:p w:rsidR="00000000" w:rsidDel="00000000" w:rsidP="00000000" w:rsidRDefault="00000000" w:rsidRPr="00000000" w14:paraId="00000034">
      <w:pPr>
        <w:numPr>
          <w:ilvl w:val="0"/>
          <w:numId w:val="2"/>
        </w:numPr>
        <w:spacing w:after="0" w:afterAutospacing="0" w:before="0" w:beforeAutospacing="0" w:line="360" w:lineRule="auto"/>
        <w:ind w:left="720" w:hanging="360"/>
      </w:pPr>
      <w:r w:rsidDel="00000000" w:rsidR="00000000" w:rsidRPr="00000000">
        <w:rPr>
          <w:b w:val="1"/>
          <w:bCs w:val="1"/>
          <w:sz w:val="20"/>
          <w:szCs w:val="20"/>
          <w:rtl w:val="0"/>
        </w:rPr>
        <w:t xml:space="preserve">Notice.</w:t>
      </w:r>
      <w:r w:rsidDel="00000000" w:rsidR="00000000" w:rsidRPr="00000000">
        <w:rPr>
          <w:sz w:val="20"/>
          <w:szCs w:val="20"/>
          <w:rtl w:val="0"/>
        </w:rPr>
        <w:t xml:space="preserve"> Notices pursuant to this Agreement shall be sent to the emails provided from time to time to the other Party, or to such others as either party may provide in writing. Such notices will be deemed received at such addresses upon the earlier of (a) actual receipt by email or (b) 30 days after such an email was sent. </w:t>
      </w:r>
    </w:p>
    <w:p w:rsidR="00000000" w:rsidDel="00000000" w:rsidP="00000000" w:rsidRDefault="00000000" w:rsidRPr="00000000" w14:paraId="00000035">
      <w:pPr>
        <w:numPr>
          <w:ilvl w:val="0"/>
          <w:numId w:val="2"/>
        </w:numPr>
        <w:spacing w:after="0" w:afterAutospacing="0" w:before="0" w:beforeAutospacing="0" w:line="360" w:lineRule="auto"/>
        <w:ind w:left="720" w:hanging="360"/>
      </w:pPr>
      <w:r w:rsidDel="00000000" w:rsidR="00000000" w:rsidRPr="00000000">
        <w:rPr>
          <w:b w:val="1"/>
          <w:bCs w:val="1"/>
          <w:sz w:val="20"/>
          <w:szCs w:val="20"/>
          <w:rtl w:val="0"/>
        </w:rPr>
        <w:t xml:space="preserve">Severability.</w:t>
      </w:r>
      <w:r w:rsidDel="00000000" w:rsidR="00000000" w:rsidRPr="00000000">
        <w:rPr>
          <w:sz w:val="20"/>
          <w:szCs w:val="20"/>
          <w:rtl w:val="0"/>
        </w:rPr>
        <w:t xml:space="preserve"> To the extent permitted by applicable law, the parties hereby waive any provision of law that would render any clause of this Agreement invalid or otherwise unenforceable in any respect. In the event that a provision of this Agreement is held to be invalid or otherwise unenforceable, such provision will be interpreted to fulfill its intended purpose to the maximum extent permitted by applicable law, and the remaining provisions of this Agreement will continue in full force and effect.</w:t>
      </w:r>
    </w:p>
    <w:p w:rsidR="00000000" w:rsidDel="00000000" w:rsidP="00000000" w:rsidRDefault="00000000" w:rsidRPr="00000000" w14:paraId="00000036">
      <w:pPr>
        <w:numPr>
          <w:ilvl w:val="0"/>
          <w:numId w:val="2"/>
        </w:numPr>
        <w:spacing w:after="0" w:afterAutospacing="0" w:before="0" w:beforeAutospacing="0" w:line="360" w:lineRule="auto"/>
        <w:ind w:left="720" w:hanging="360"/>
      </w:pPr>
      <w:r w:rsidDel="00000000" w:rsidR="00000000" w:rsidRPr="00000000">
        <w:rPr>
          <w:b w:val="1"/>
          <w:bCs w:val="1"/>
          <w:sz w:val="20"/>
          <w:szCs w:val="20"/>
          <w:rtl w:val="0"/>
        </w:rPr>
        <w:t xml:space="preserve">Counterparts.</w:t>
      </w:r>
      <w:r w:rsidDel="00000000" w:rsidR="00000000" w:rsidRPr="00000000">
        <w:rPr>
          <w:sz w:val="20"/>
          <w:szCs w:val="20"/>
          <w:rtl w:val="0"/>
        </w:rPr>
        <w:t xml:space="preserve"> This and any related subsequent documents may be signed in counterparts, each constituting an original document.</w:t>
      </w:r>
    </w:p>
    <w:p w:rsidR="00000000" w:rsidDel="00000000" w:rsidP="00000000" w:rsidRDefault="00000000" w:rsidRPr="00000000" w14:paraId="00000037">
      <w:pPr>
        <w:numPr>
          <w:ilvl w:val="0"/>
          <w:numId w:val="2"/>
        </w:numPr>
        <w:spacing w:after="0" w:afterAutospacing="0" w:before="0" w:beforeAutospacing="0" w:line="360" w:lineRule="auto"/>
        <w:ind w:left="720" w:hanging="360"/>
      </w:pPr>
      <w:r w:rsidDel="00000000" w:rsidR="00000000" w:rsidRPr="00000000">
        <w:rPr>
          <w:b w:val="1"/>
          <w:bCs w:val="1"/>
          <w:sz w:val="20"/>
          <w:szCs w:val="20"/>
          <w:rtl w:val="0"/>
        </w:rPr>
        <w:t xml:space="preserve">Authority.</w:t>
      </w:r>
      <w:r w:rsidDel="00000000" w:rsidR="00000000" w:rsidRPr="00000000">
        <w:rPr>
          <w:sz w:val="20"/>
          <w:szCs w:val="20"/>
          <w:rtl w:val="0"/>
        </w:rPr>
        <w:t xml:space="preserve"> Each Party represents and warrants to the other Party that the representing Party has the legal right and authority to enter into this Agreement and to perform its obligations under this Agreement.</w:t>
      </w:r>
    </w:p>
    <w:p w:rsidR="00000000" w:rsidDel="00000000" w:rsidP="00000000" w:rsidRDefault="00000000" w:rsidRPr="00000000" w14:paraId="00000038">
      <w:pPr>
        <w:numPr>
          <w:ilvl w:val="0"/>
          <w:numId w:val="2"/>
        </w:numPr>
        <w:spacing w:before="0" w:beforeAutospacing="0" w:line="360" w:lineRule="auto"/>
        <w:ind w:left="720" w:hanging="360"/>
      </w:pPr>
      <w:r w:rsidDel="00000000" w:rsidR="00000000" w:rsidRPr="00000000">
        <w:rPr>
          <w:b w:val="1"/>
          <w:bCs w:val="1"/>
          <w:sz w:val="20"/>
          <w:szCs w:val="20"/>
          <w:rtl w:val="0"/>
        </w:rPr>
        <w:t xml:space="preserve">Term and Survival.</w:t>
      </w:r>
      <w:r w:rsidDel="00000000" w:rsidR="00000000" w:rsidRPr="00000000">
        <w:rPr>
          <w:sz w:val="20"/>
          <w:szCs w:val="20"/>
          <w:rtl w:val="0"/>
        </w:rPr>
        <w:t xml:space="preserve"> The term of this Agreement begins on the Effective Date and continues in perpetuity, as permitted by applicable law, and until such a time as the Confidential Information becomes public, with either the disclosing Party’s consent or otherwise by no fault of the receiving Party. Sections I, II, and IV shall survive any termination, as shall any provision that by its nature requires survival.</w:t>
      </w:r>
    </w:p>
    <w:p w:rsidR="00000000" w:rsidDel="00000000" w:rsidP="00000000" w:rsidRDefault="00000000" w:rsidRPr="00000000" w14:paraId="00000039">
      <w:pPr>
        <w:shd w:fill="ffffff" w:val="clear"/>
        <w:spacing w:before="760" w:lineRule="auto"/>
        <w:rPr>
          <w:sz w:val="20"/>
          <w:szCs w:val="2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Name:</w:t>
      </w:r>
    </w:p>
    <w:p w:rsidR="00000000" w:rsidDel="00000000" w:rsidP="00000000" w:rsidRDefault="00000000" w:rsidRPr="00000000" w14:paraId="0000003B">
      <w:pPr>
        <w:rPr/>
      </w:pPr>
      <w:r w:rsidDel="00000000" w:rsidR="00000000" w:rsidRPr="00000000">
        <w:rPr>
          <w:rtl w:val="0"/>
        </w:rPr>
        <w:t xml:space="preserve">Address:</w:t>
      </w:r>
    </w:p>
    <w:p w:rsidR="00000000" w:rsidDel="00000000" w:rsidP="00000000" w:rsidRDefault="00000000" w:rsidRPr="00000000" w14:paraId="0000003C">
      <w:pPr>
        <w:rPr/>
      </w:pPr>
      <w:r w:rsidDel="00000000" w:rsidR="00000000" w:rsidRPr="00000000">
        <w:rPr>
          <w:rtl w:val="0"/>
        </w:rPr>
        <w:t xml:space="preserve">Signature:</w:t>
      </w:r>
    </w:p>
    <w:p w:rsidR="00000000" w:rsidDel="00000000" w:rsidP="00000000" w:rsidRDefault="00000000" w:rsidRPr="00000000" w14:paraId="0000003D">
      <w:pPr>
        <w:rPr/>
      </w:pPr>
      <w:r w:rsidDel="00000000" w:rsidR="00000000" w:rsidRPr="00000000">
        <w:rPr>
          <w:rtl w:val="0"/>
        </w:rPr>
        <w:t xml:space="preserve">Date: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Name:</w:t>
      </w:r>
    </w:p>
    <w:p w:rsidR="00000000" w:rsidDel="00000000" w:rsidP="00000000" w:rsidRDefault="00000000" w:rsidRPr="00000000" w14:paraId="00000040">
      <w:pPr>
        <w:rPr/>
      </w:pPr>
      <w:r w:rsidDel="00000000" w:rsidR="00000000" w:rsidRPr="00000000">
        <w:rPr>
          <w:rtl w:val="0"/>
        </w:rPr>
        <w:t xml:space="preserve">Address:</w:t>
      </w:r>
    </w:p>
    <w:p w:rsidR="00000000" w:rsidDel="00000000" w:rsidP="00000000" w:rsidRDefault="00000000" w:rsidRPr="00000000" w14:paraId="00000041">
      <w:pPr>
        <w:rPr/>
      </w:pPr>
      <w:r w:rsidDel="00000000" w:rsidR="00000000" w:rsidRPr="00000000">
        <w:rPr>
          <w:rtl w:val="0"/>
        </w:rPr>
        <w:t xml:space="preserve">Signature:</w:t>
      </w:r>
    </w:p>
    <w:p w:rsidR="00000000" w:rsidDel="00000000" w:rsidP="00000000" w:rsidRDefault="00000000" w:rsidRPr="00000000" w14:paraId="00000042">
      <w:pPr>
        <w:rPr/>
      </w:pPr>
      <w:r w:rsidDel="00000000" w:rsidR="00000000" w:rsidRPr="00000000">
        <w:rPr>
          <w:rtl w:val="0"/>
        </w:rPr>
        <w:t xml:space="preserve">Date: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Name:</w:t>
      </w:r>
    </w:p>
    <w:p w:rsidR="00000000" w:rsidDel="00000000" w:rsidP="00000000" w:rsidRDefault="00000000" w:rsidRPr="00000000" w14:paraId="00000046">
      <w:pPr>
        <w:rPr/>
      </w:pPr>
      <w:r w:rsidDel="00000000" w:rsidR="00000000" w:rsidRPr="00000000">
        <w:rPr>
          <w:rtl w:val="0"/>
        </w:rPr>
        <w:t xml:space="preserve">Address:</w:t>
      </w:r>
    </w:p>
    <w:p w:rsidR="00000000" w:rsidDel="00000000" w:rsidP="00000000" w:rsidRDefault="00000000" w:rsidRPr="00000000" w14:paraId="00000047">
      <w:pPr>
        <w:rPr/>
      </w:pPr>
      <w:r w:rsidDel="00000000" w:rsidR="00000000" w:rsidRPr="00000000">
        <w:rPr>
          <w:rtl w:val="0"/>
        </w:rPr>
        <w:t xml:space="preserve">Signature:</w:t>
      </w:r>
    </w:p>
    <w:p w:rsidR="00000000" w:rsidDel="00000000" w:rsidP="00000000" w:rsidRDefault="00000000" w:rsidRPr="00000000" w14:paraId="00000048">
      <w:pPr>
        <w:rPr/>
      </w:pPr>
      <w:r w:rsidDel="00000000" w:rsidR="00000000" w:rsidRPr="00000000">
        <w:rPr>
          <w:rtl w:val="0"/>
        </w:rPr>
        <w:t xml:space="preserve">Date: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Name:</w:t>
      </w:r>
    </w:p>
    <w:p w:rsidR="00000000" w:rsidDel="00000000" w:rsidP="00000000" w:rsidRDefault="00000000" w:rsidRPr="00000000" w14:paraId="0000004C">
      <w:pPr>
        <w:rPr/>
      </w:pPr>
      <w:r w:rsidDel="00000000" w:rsidR="00000000" w:rsidRPr="00000000">
        <w:rPr>
          <w:rtl w:val="0"/>
        </w:rPr>
        <w:t xml:space="preserve">Address:</w:t>
      </w:r>
    </w:p>
    <w:p w:rsidR="00000000" w:rsidDel="00000000" w:rsidP="00000000" w:rsidRDefault="00000000" w:rsidRPr="00000000" w14:paraId="0000004D">
      <w:pPr>
        <w:rPr/>
      </w:pPr>
      <w:r w:rsidDel="00000000" w:rsidR="00000000" w:rsidRPr="00000000">
        <w:rPr>
          <w:rtl w:val="0"/>
        </w:rPr>
        <w:t xml:space="preserve">Signature:</w:t>
      </w:r>
    </w:p>
    <w:p w:rsidR="00000000" w:rsidDel="00000000" w:rsidP="00000000" w:rsidRDefault="00000000" w:rsidRPr="00000000" w14:paraId="0000004E">
      <w:pPr>
        <w:rPr/>
      </w:pPr>
      <w:r w:rsidDel="00000000" w:rsidR="00000000" w:rsidRPr="00000000">
        <w:rPr>
          <w:rtl w:val="0"/>
        </w:rPr>
        <w:t xml:space="preserve">Date: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Name:</w:t>
      </w:r>
    </w:p>
    <w:p w:rsidR="00000000" w:rsidDel="00000000" w:rsidP="00000000" w:rsidRDefault="00000000" w:rsidRPr="00000000" w14:paraId="00000052">
      <w:pPr>
        <w:rPr/>
      </w:pPr>
      <w:r w:rsidDel="00000000" w:rsidR="00000000" w:rsidRPr="00000000">
        <w:rPr>
          <w:rtl w:val="0"/>
        </w:rPr>
        <w:t xml:space="preserve">Address:</w:t>
      </w:r>
    </w:p>
    <w:p w:rsidR="00000000" w:rsidDel="00000000" w:rsidP="00000000" w:rsidRDefault="00000000" w:rsidRPr="00000000" w14:paraId="00000053">
      <w:pPr>
        <w:rPr/>
      </w:pPr>
      <w:r w:rsidDel="00000000" w:rsidR="00000000" w:rsidRPr="00000000">
        <w:rPr>
          <w:rtl w:val="0"/>
        </w:rPr>
        <w:t xml:space="preserve">Signature:</w:t>
      </w:r>
    </w:p>
    <w:p w:rsidR="00000000" w:rsidDel="00000000" w:rsidP="00000000" w:rsidRDefault="00000000" w:rsidRPr="00000000" w14:paraId="00000054">
      <w:pPr>
        <w:rPr/>
      </w:pPr>
      <w:r w:rsidDel="00000000" w:rsidR="00000000" w:rsidRPr="00000000">
        <w:rPr>
          <w:rtl w:val="0"/>
        </w:rPr>
        <w:t xml:space="preserve">Date: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Name:</w:t>
      </w:r>
    </w:p>
    <w:p w:rsidR="00000000" w:rsidDel="00000000" w:rsidP="00000000" w:rsidRDefault="00000000" w:rsidRPr="00000000" w14:paraId="00000058">
      <w:pPr>
        <w:rPr/>
      </w:pPr>
      <w:r w:rsidDel="00000000" w:rsidR="00000000" w:rsidRPr="00000000">
        <w:rPr>
          <w:rtl w:val="0"/>
        </w:rPr>
        <w:t xml:space="preserve">Address:</w:t>
      </w:r>
    </w:p>
    <w:p w:rsidR="00000000" w:rsidDel="00000000" w:rsidP="00000000" w:rsidRDefault="00000000" w:rsidRPr="00000000" w14:paraId="00000059">
      <w:pPr>
        <w:rPr/>
      </w:pPr>
      <w:r w:rsidDel="00000000" w:rsidR="00000000" w:rsidRPr="00000000">
        <w:rPr>
          <w:rtl w:val="0"/>
        </w:rPr>
        <w:t xml:space="preserve">Signature:</w:t>
      </w:r>
    </w:p>
    <w:p w:rsidR="00000000" w:rsidDel="00000000" w:rsidP="00000000" w:rsidRDefault="00000000" w:rsidRPr="00000000" w14:paraId="0000005A">
      <w:pPr>
        <w:rPr/>
      </w:pPr>
      <w:r w:rsidDel="00000000" w:rsidR="00000000" w:rsidRPr="00000000">
        <w:rPr>
          <w:rtl w:val="0"/>
        </w:rPr>
        <w:t xml:space="preserve">Date: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Name:</w:t>
      </w:r>
    </w:p>
    <w:p w:rsidR="00000000" w:rsidDel="00000000" w:rsidP="00000000" w:rsidRDefault="00000000" w:rsidRPr="00000000" w14:paraId="0000005E">
      <w:pPr>
        <w:rPr/>
      </w:pPr>
      <w:r w:rsidDel="00000000" w:rsidR="00000000" w:rsidRPr="00000000">
        <w:rPr>
          <w:rtl w:val="0"/>
        </w:rPr>
        <w:t xml:space="preserve">Address:</w:t>
      </w:r>
    </w:p>
    <w:p w:rsidR="00000000" w:rsidDel="00000000" w:rsidP="00000000" w:rsidRDefault="00000000" w:rsidRPr="00000000" w14:paraId="0000005F">
      <w:pPr>
        <w:rPr/>
      </w:pPr>
      <w:r w:rsidDel="00000000" w:rsidR="00000000" w:rsidRPr="00000000">
        <w:rPr>
          <w:rtl w:val="0"/>
        </w:rPr>
        <w:t xml:space="preserve">Signature:</w:t>
      </w:r>
    </w:p>
    <w:p w:rsidR="00000000" w:rsidDel="00000000" w:rsidP="00000000" w:rsidRDefault="00000000" w:rsidRPr="00000000" w14:paraId="00000060">
      <w:pPr>
        <w:rPr/>
      </w:pPr>
      <w:r w:rsidDel="00000000" w:rsidR="00000000" w:rsidRPr="00000000">
        <w:rPr>
          <w:rtl w:val="0"/>
        </w:rPr>
        <w:t xml:space="preserve">Date: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Name:</w:t>
      </w:r>
    </w:p>
    <w:p w:rsidR="00000000" w:rsidDel="00000000" w:rsidP="00000000" w:rsidRDefault="00000000" w:rsidRPr="00000000" w14:paraId="00000064">
      <w:pPr>
        <w:rPr/>
      </w:pPr>
      <w:r w:rsidDel="00000000" w:rsidR="00000000" w:rsidRPr="00000000">
        <w:rPr>
          <w:rtl w:val="0"/>
        </w:rPr>
        <w:t xml:space="preserve">Address:</w:t>
      </w:r>
    </w:p>
    <w:p w:rsidR="00000000" w:rsidDel="00000000" w:rsidP="00000000" w:rsidRDefault="00000000" w:rsidRPr="00000000" w14:paraId="00000065">
      <w:pPr>
        <w:rPr/>
      </w:pPr>
      <w:r w:rsidDel="00000000" w:rsidR="00000000" w:rsidRPr="00000000">
        <w:rPr>
          <w:rtl w:val="0"/>
        </w:rPr>
        <w:t xml:space="preserve">Signature:</w:t>
      </w:r>
    </w:p>
    <w:p w:rsidR="00000000" w:rsidDel="00000000" w:rsidP="00000000" w:rsidRDefault="00000000" w:rsidRPr="00000000" w14:paraId="00000066">
      <w:pPr>
        <w:rPr/>
      </w:pPr>
      <w:r w:rsidDel="00000000" w:rsidR="00000000" w:rsidRPr="00000000">
        <w:rPr>
          <w:rtl w:val="0"/>
        </w:rPr>
        <w:t xml:space="preserve">Date: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Name:</w:t>
      </w:r>
    </w:p>
    <w:p w:rsidR="00000000" w:rsidDel="00000000" w:rsidP="00000000" w:rsidRDefault="00000000" w:rsidRPr="00000000" w14:paraId="0000006A">
      <w:pPr>
        <w:rPr/>
      </w:pPr>
      <w:r w:rsidDel="00000000" w:rsidR="00000000" w:rsidRPr="00000000">
        <w:rPr>
          <w:rtl w:val="0"/>
        </w:rPr>
        <w:t xml:space="preserve">Address:</w:t>
      </w:r>
    </w:p>
    <w:p w:rsidR="00000000" w:rsidDel="00000000" w:rsidP="00000000" w:rsidRDefault="00000000" w:rsidRPr="00000000" w14:paraId="0000006B">
      <w:pPr>
        <w:rPr/>
      </w:pPr>
      <w:r w:rsidDel="00000000" w:rsidR="00000000" w:rsidRPr="00000000">
        <w:rPr>
          <w:rtl w:val="0"/>
        </w:rPr>
        <w:t xml:space="preserve">Signature:</w:t>
      </w:r>
    </w:p>
    <w:p w:rsidR="00000000" w:rsidDel="00000000" w:rsidP="00000000" w:rsidRDefault="00000000" w:rsidRPr="00000000" w14:paraId="0000006C">
      <w:pPr>
        <w:rPr/>
      </w:pPr>
      <w:r w:rsidDel="00000000" w:rsidR="00000000" w:rsidRPr="00000000">
        <w:rPr>
          <w:rtl w:val="0"/>
        </w:rPr>
        <w:t xml:space="preserve">Date: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Name:</w:t>
      </w:r>
    </w:p>
    <w:p w:rsidR="00000000" w:rsidDel="00000000" w:rsidP="00000000" w:rsidRDefault="00000000" w:rsidRPr="00000000" w14:paraId="00000070">
      <w:pPr>
        <w:rPr/>
      </w:pPr>
      <w:r w:rsidDel="00000000" w:rsidR="00000000" w:rsidRPr="00000000">
        <w:rPr>
          <w:rtl w:val="0"/>
        </w:rPr>
        <w:t xml:space="preserve">Address:</w:t>
      </w:r>
    </w:p>
    <w:p w:rsidR="00000000" w:rsidDel="00000000" w:rsidP="00000000" w:rsidRDefault="00000000" w:rsidRPr="00000000" w14:paraId="00000071">
      <w:pPr>
        <w:rPr/>
      </w:pPr>
      <w:r w:rsidDel="00000000" w:rsidR="00000000" w:rsidRPr="00000000">
        <w:rPr>
          <w:rtl w:val="0"/>
        </w:rPr>
        <w:t xml:space="preserve">Signature:</w:t>
      </w:r>
    </w:p>
    <w:p w:rsidR="00000000" w:rsidDel="00000000" w:rsidP="00000000" w:rsidRDefault="00000000" w:rsidRPr="00000000" w14:paraId="00000072">
      <w:pPr>
        <w:rPr/>
      </w:pPr>
      <w:r w:rsidDel="00000000" w:rsidR="00000000" w:rsidRPr="00000000">
        <w:rPr>
          <w:rtl w:val="0"/>
        </w:rPr>
        <w:t xml:space="preserve">Date: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Name:</w:t>
      </w:r>
    </w:p>
    <w:p w:rsidR="00000000" w:rsidDel="00000000" w:rsidP="00000000" w:rsidRDefault="00000000" w:rsidRPr="00000000" w14:paraId="00000076">
      <w:pPr>
        <w:rPr/>
      </w:pPr>
      <w:r w:rsidDel="00000000" w:rsidR="00000000" w:rsidRPr="00000000">
        <w:rPr>
          <w:rtl w:val="0"/>
        </w:rPr>
        <w:t xml:space="preserve">Address:</w:t>
      </w:r>
    </w:p>
    <w:p w:rsidR="00000000" w:rsidDel="00000000" w:rsidP="00000000" w:rsidRDefault="00000000" w:rsidRPr="00000000" w14:paraId="00000077">
      <w:pPr>
        <w:rPr/>
      </w:pPr>
      <w:r w:rsidDel="00000000" w:rsidR="00000000" w:rsidRPr="00000000">
        <w:rPr>
          <w:rtl w:val="0"/>
        </w:rPr>
        <w:t xml:space="preserve">Signature:</w:t>
      </w:r>
    </w:p>
    <w:p w:rsidR="00000000" w:rsidDel="00000000" w:rsidP="00000000" w:rsidRDefault="00000000" w:rsidRPr="00000000" w14:paraId="00000078">
      <w:pPr>
        <w:rPr/>
      </w:pPr>
      <w:r w:rsidDel="00000000" w:rsidR="00000000" w:rsidRPr="00000000">
        <w:rPr>
          <w:rtl w:val="0"/>
        </w:rPr>
        <w:t xml:space="preserve">Date: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Name:</w:t>
      </w:r>
    </w:p>
    <w:p w:rsidR="00000000" w:rsidDel="00000000" w:rsidP="00000000" w:rsidRDefault="00000000" w:rsidRPr="00000000" w14:paraId="0000007C">
      <w:pPr>
        <w:rPr/>
      </w:pPr>
      <w:r w:rsidDel="00000000" w:rsidR="00000000" w:rsidRPr="00000000">
        <w:rPr>
          <w:rtl w:val="0"/>
        </w:rPr>
        <w:t xml:space="preserve">Address:</w:t>
      </w:r>
    </w:p>
    <w:p w:rsidR="00000000" w:rsidDel="00000000" w:rsidP="00000000" w:rsidRDefault="00000000" w:rsidRPr="00000000" w14:paraId="0000007D">
      <w:pPr>
        <w:rPr/>
      </w:pPr>
      <w:r w:rsidDel="00000000" w:rsidR="00000000" w:rsidRPr="00000000">
        <w:rPr>
          <w:rtl w:val="0"/>
        </w:rPr>
        <w:t xml:space="preserve">Signature:</w:t>
      </w:r>
    </w:p>
    <w:p w:rsidR="00000000" w:rsidDel="00000000" w:rsidP="00000000" w:rsidRDefault="00000000" w:rsidRPr="00000000" w14:paraId="0000007E">
      <w:pPr>
        <w:rPr/>
      </w:pPr>
      <w:r w:rsidDel="00000000" w:rsidR="00000000" w:rsidRPr="00000000">
        <w:rPr>
          <w:rtl w:val="0"/>
        </w:rPr>
        <w:t xml:space="preserve">Date: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Name:</w:t>
      </w:r>
    </w:p>
    <w:p w:rsidR="00000000" w:rsidDel="00000000" w:rsidP="00000000" w:rsidRDefault="00000000" w:rsidRPr="00000000" w14:paraId="00000082">
      <w:pPr>
        <w:rPr/>
      </w:pPr>
      <w:r w:rsidDel="00000000" w:rsidR="00000000" w:rsidRPr="00000000">
        <w:rPr>
          <w:rtl w:val="0"/>
        </w:rPr>
        <w:t xml:space="preserve">Address:</w:t>
      </w:r>
    </w:p>
    <w:p w:rsidR="00000000" w:rsidDel="00000000" w:rsidP="00000000" w:rsidRDefault="00000000" w:rsidRPr="00000000" w14:paraId="00000083">
      <w:pPr>
        <w:rPr/>
      </w:pPr>
      <w:r w:rsidDel="00000000" w:rsidR="00000000" w:rsidRPr="00000000">
        <w:rPr>
          <w:rtl w:val="0"/>
        </w:rPr>
        <w:t xml:space="preserve">Signature:</w:t>
      </w:r>
    </w:p>
    <w:p w:rsidR="00000000" w:rsidDel="00000000" w:rsidP="00000000" w:rsidRDefault="00000000" w:rsidRPr="00000000" w14:paraId="00000084">
      <w:pPr>
        <w:rPr/>
      </w:pPr>
      <w:r w:rsidDel="00000000" w:rsidR="00000000" w:rsidRPr="00000000">
        <w:rPr>
          <w:rtl w:val="0"/>
        </w:rPr>
        <w:t xml:space="preserve">Date: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Name:</w:t>
      </w:r>
    </w:p>
    <w:p w:rsidR="00000000" w:rsidDel="00000000" w:rsidP="00000000" w:rsidRDefault="00000000" w:rsidRPr="00000000" w14:paraId="00000088">
      <w:pPr>
        <w:rPr/>
      </w:pPr>
      <w:r w:rsidDel="00000000" w:rsidR="00000000" w:rsidRPr="00000000">
        <w:rPr>
          <w:rtl w:val="0"/>
        </w:rPr>
        <w:t xml:space="preserve">Address:</w:t>
      </w:r>
    </w:p>
    <w:p w:rsidR="00000000" w:rsidDel="00000000" w:rsidP="00000000" w:rsidRDefault="00000000" w:rsidRPr="00000000" w14:paraId="00000089">
      <w:pPr>
        <w:rPr/>
      </w:pPr>
      <w:r w:rsidDel="00000000" w:rsidR="00000000" w:rsidRPr="00000000">
        <w:rPr>
          <w:rtl w:val="0"/>
        </w:rPr>
        <w:t xml:space="preserve">Signature:</w:t>
      </w:r>
    </w:p>
    <w:p w:rsidR="00000000" w:rsidDel="00000000" w:rsidP="00000000" w:rsidRDefault="00000000" w:rsidRPr="00000000" w14:paraId="0000008A">
      <w:pPr>
        <w:rPr/>
      </w:pPr>
      <w:r w:rsidDel="00000000" w:rsidR="00000000" w:rsidRPr="00000000">
        <w:rPr>
          <w:rtl w:val="0"/>
        </w:rPr>
        <w:t xml:space="preserve">Date: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Name:</w:t>
      </w:r>
    </w:p>
    <w:p w:rsidR="00000000" w:rsidDel="00000000" w:rsidP="00000000" w:rsidRDefault="00000000" w:rsidRPr="00000000" w14:paraId="0000008D">
      <w:pPr>
        <w:rPr/>
      </w:pPr>
      <w:r w:rsidDel="00000000" w:rsidR="00000000" w:rsidRPr="00000000">
        <w:rPr>
          <w:rtl w:val="0"/>
        </w:rPr>
        <w:t xml:space="preserve">Address:</w:t>
      </w:r>
    </w:p>
    <w:p w:rsidR="00000000" w:rsidDel="00000000" w:rsidP="00000000" w:rsidRDefault="00000000" w:rsidRPr="00000000" w14:paraId="0000008E">
      <w:pPr>
        <w:rPr/>
      </w:pPr>
      <w:r w:rsidDel="00000000" w:rsidR="00000000" w:rsidRPr="00000000">
        <w:rPr>
          <w:rtl w:val="0"/>
        </w:rPr>
        <w:t xml:space="preserve">Signature:</w:t>
      </w:r>
    </w:p>
    <w:p w:rsidR="00000000" w:rsidDel="00000000" w:rsidP="00000000" w:rsidRDefault="00000000" w:rsidRPr="00000000" w14:paraId="0000008F">
      <w:pPr>
        <w:rPr/>
      </w:pPr>
      <w:r w:rsidDel="00000000" w:rsidR="00000000" w:rsidRPr="00000000">
        <w:rPr>
          <w:rtl w:val="0"/>
        </w:rPr>
        <w:t xml:space="preserve">Date: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Name:</w:t>
      </w:r>
    </w:p>
    <w:p w:rsidR="00000000" w:rsidDel="00000000" w:rsidP="00000000" w:rsidRDefault="00000000" w:rsidRPr="00000000" w14:paraId="00000093">
      <w:pPr>
        <w:rPr/>
      </w:pPr>
      <w:r w:rsidDel="00000000" w:rsidR="00000000" w:rsidRPr="00000000">
        <w:rPr>
          <w:rtl w:val="0"/>
        </w:rPr>
        <w:t xml:space="preserve">Address:</w:t>
      </w:r>
    </w:p>
    <w:p w:rsidR="00000000" w:rsidDel="00000000" w:rsidP="00000000" w:rsidRDefault="00000000" w:rsidRPr="00000000" w14:paraId="00000094">
      <w:pPr>
        <w:rPr/>
      </w:pPr>
      <w:r w:rsidDel="00000000" w:rsidR="00000000" w:rsidRPr="00000000">
        <w:rPr>
          <w:rtl w:val="0"/>
        </w:rPr>
        <w:t xml:space="preserve">Signature:</w:t>
      </w:r>
    </w:p>
    <w:p w:rsidR="00000000" w:rsidDel="00000000" w:rsidP="00000000" w:rsidRDefault="00000000" w:rsidRPr="00000000" w14:paraId="00000095">
      <w:pPr>
        <w:rPr/>
      </w:pPr>
      <w:r w:rsidDel="00000000" w:rsidR="00000000" w:rsidRPr="00000000">
        <w:rPr>
          <w:rtl w:val="0"/>
        </w:rPr>
        <w:t xml:space="preserve">Date: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Name:</w:t>
      </w:r>
    </w:p>
    <w:p w:rsidR="00000000" w:rsidDel="00000000" w:rsidP="00000000" w:rsidRDefault="00000000" w:rsidRPr="00000000" w14:paraId="00000099">
      <w:pPr>
        <w:rPr/>
      </w:pPr>
      <w:r w:rsidDel="00000000" w:rsidR="00000000" w:rsidRPr="00000000">
        <w:rPr>
          <w:rtl w:val="0"/>
        </w:rPr>
        <w:t xml:space="preserve">Address:</w:t>
      </w:r>
    </w:p>
    <w:p w:rsidR="00000000" w:rsidDel="00000000" w:rsidP="00000000" w:rsidRDefault="00000000" w:rsidRPr="00000000" w14:paraId="0000009A">
      <w:pPr>
        <w:rPr/>
      </w:pPr>
      <w:r w:rsidDel="00000000" w:rsidR="00000000" w:rsidRPr="00000000">
        <w:rPr>
          <w:rtl w:val="0"/>
        </w:rPr>
        <w:t xml:space="preserve">Signature:</w:t>
      </w:r>
    </w:p>
    <w:p w:rsidR="00000000" w:rsidDel="00000000" w:rsidP="00000000" w:rsidRDefault="00000000" w:rsidRPr="00000000" w14:paraId="0000009B">
      <w:pPr>
        <w:rPr/>
      </w:pPr>
      <w:r w:rsidDel="00000000" w:rsidR="00000000" w:rsidRPr="00000000">
        <w:rPr>
          <w:rtl w:val="0"/>
        </w:rPr>
        <w:t xml:space="preserve">Date: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Name:</w:t>
      </w:r>
    </w:p>
    <w:p w:rsidR="00000000" w:rsidDel="00000000" w:rsidP="00000000" w:rsidRDefault="00000000" w:rsidRPr="00000000" w14:paraId="0000009F">
      <w:pPr>
        <w:rPr/>
      </w:pPr>
      <w:r w:rsidDel="00000000" w:rsidR="00000000" w:rsidRPr="00000000">
        <w:rPr>
          <w:rtl w:val="0"/>
        </w:rPr>
        <w:t xml:space="preserve">Address:</w:t>
      </w:r>
    </w:p>
    <w:p w:rsidR="00000000" w:rsidDel="00000000" w:rsidP="00000000" w:rsidRDefault="00000000" w:rsidRPr="00000000" w14:paraId="000000A0">
      <w:pPr>
        <w:rPr/>
      </w:pPr>
      <w:r w:rsidDel="00000000" w:rsidR="00000000" w:rsidRPr="00000000">
        <w:rPr>
          <w:rtl w:val="0"/>
        </w:rPr>
        <w:t xml:space="preserve">Signature:</w:t>
      </w:r>
    </w:p>
    <w:p w:rsidR="00000000" w:rsidDel="00000000" w:rsidP="00000000" w:rsidRDefault="00000000" w:rsidRPr="00000000" w14:paraId="000000A1">
      <w:pPr>
        <w:rPr/>
      </w:pPr>
      <w:r w:rsidDel="00000000" w:rsidR="00000000" w:rsidRPr="00000000">
        <w:rPr>
          <w:rtl w:val="0"/>
        </w:rPr>
        <w:t xml:space="preserve">Date: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Name:</w:t>
      </w:r>
    </w:p>
    <w:p w:rsidR="00000000" w:rsidDel="00000000" w:rsidP="00000000" w:rsidRDefault="00000000" w:rsidRPr="00000000" w14:paraId="000000A4">
      <w:pPr>
        <w:rPr/>
      </w:pPr>
      <w:r w:rsidDel="00000000" w:rsidR="00000000" w:rsidRPr="00000000">
        <w:rPr>
          <w:rtl w:val="0"/>
        </w:rPr>
        <w:t xml:space="preserve">Address:</w:t>
      </w:r>
    </w:p>
    <w:p w:rsidR="00000000" w:rsidDel="00000000" w:rsidP="00000000" w:rsidRDefault="00000000" w:rsidRPr="00000000" w14:paraId="000000A5">
      <w:pPr>
        <w:rPr/>
      </w:pPr>
      <w:r w:rsidDel="00000000" w:rsidR="00000000" w:rsidRPr="00000000">
        <w:rPr>
          <w:rtl w:val="0"/>
        </w:rPr>
        <w:t xml:space="preserve">Signature:</w:t>
      </w:r>
    </w:p>
    <w:p w:rsidR="00000000" w:rsidDel="00000000" w:rsidP="00000000" w:rsidRDefault="00000000" w:rsidRPr="00000000" w14:paraId="000000A6">
      <w:pPr>
        <w:rPr/>
      </w:pPr>
      <w:r w:rsidDel="00000000" w:rsidR="00000000" w:rsidRPr="00000000">
        <w:rPr>
          <w:rtl w:val="0"/>
        </w:rPr>
        <w:t xml:space="preserve">Date: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Name:</w:t>
      </w:r>
    </w:p>
    <w:p w:rsidR="00000000" w:rsidDel="00000000" w:rsidP="00000000" w:rsidRDefault="00000000" w:rsidRPr="00000000" w14:paraId="000000AA">
      <w:pPr>
        <w:rPr/>
      </w:pPr>
      <w:r w:rsidDel="00000000" w:rsidR="00000000" w:rsidRPr="00000000">
        <w:rPr>
          <w:rtl w:val="0"/>
        </w:rPr>
        <w:t xml:space="preserve">Address:</w:t>
      </w:r>
    </w:p>
    <w:p w:rsidR="00000000" w:rsidDel="00000000" w:rsidP="00000000" w:rsidRDefault="00000000" w:rsidRPr="00000000" w14:paraId="000000AB">
      <w:pPr>
        <w:rPr/>
      </w:pPr>
      <w:r w:rsidDel="00000000" w:rsidR="00000000" w:rsidRPr="00000000">
        <w:rPr>
          <w:rtl w:val="0"/>
        </w:rPr>
        <w:t xml:space="preserve">Signature:</w:t>
      </w:r>
    </w:p>
    <w:p w:rsidR="00000000" w:rsidDel="00000000" w:rsidP="00000000" w:rsidRDefault="00000000" w:rsidRPr="00000000" w14:paraId="000000AC">
      <w:pPr>
        <w:rPr/>
      </w:pPr>
      <w:r w:rsidDel="00000000" w:rsidR="00000000" w:rsidRPr="00000000">
        <w:rPr>
          <w:rtl w:val="0"/>
        </w:rPr>
        <w:t xml:space="preserve">Date: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Name:</w:t>
      </w:r>
    </w:p>
    <w:p w:rsidR="00000000" w:rsidDel="00000000" w:rsidP="00000000" w:rsidRDefault="00000000" w:rsidRPr="00000000" w14:paraId="000000B0">
      <w:pPr>
        <w:rPr/>
      </w:pPr>
      <w:r w:rsidDel="00000000" w:rsidR="00000000" w:rsidRPr="00000000">
        <w:rPr>
          <w:rtl w:val="0"/>
        </w:rPr>
        <w:t xml:space="preserve">Address:</w:t>
      </w:r>
    </w:p>
    <w:p w:rsidR="00000000" w:rsidDel="00000000" w:rsidP="00000000" w:rsidRDefault="00000000" w:rsidRPr="00000000" w14:paraId="000000B1">
      <w:pPr>
        <w:rPr/>
      </w:pPr>
      <w:r w:rsidDel="00000000" w:rsidR="00000000" w:rsidRPr="00000000">
        <w:rPr>
          <w:rtl w:val="0"/>
        </w:rPr>
        <w:t xml:space="preserve">Signature:</w:t>
      </w:r>
    </w:p>
    <w:p w:rsidR="00000000" w:rsidDel="00000000" w:rsidP="00000000" w:rsidRDefault="00000000" w:rsidRPr="00000000" w14:paraId="000000B2">
      <w:pPr>
        <w:rPr/>
      </w:pPr>
      <w:r w:rsidDel="00000000" w:rsidR="00000000" w:rsidRPr="00000000">
        <w:rPr>
          <w:rtl w:val="0"/>
        </w:rPr>
        <w:t xml:space="preserve">Date: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Name:</w:t>
      </w:r>
    </w:p>
    <w:p w:rsidR="00000000" w:rsidDel="00000000" w:rsidP="00000000" w:rsidRDefault="00000000" w:rsidRPr="00000000" w14:paraId="000000B6">
      <w:pPr>
        <w:rPr/>
      </w:pPr>
      <w:r w:rsidDel="00000000" w:rsidR="00000000" w:rsidRPr="00000000">
        <w:rPr>
          <w:rtl w:val="0"/>
        </w:rPr>
        <w:t xml:space="preserve">Address:</w:t>
      </w:r>
    </w:p>
    <w:p w:rsidR="00000000" w:rsidDel="00000000" w:rsidP="00000000" w:rsidRDefault="00000000" w:rsidRPr="00000000" w14:paraId="000000B7">
      <w:pPr>
        <w:rPr/>
      </w:pPr>
      <w:r w:rsidDel="00000000" w:rsidR="00000000" w:rsidRPr="00000000">
        <w:rPr>
          <w:rtl w:val="0"/>
        </w:rPr>
        <w:t xml:space="preserve">Signature:</w:t>
      </w:r>
    </w:p>
    <w:p w:rsidR="00000000" w:rsidDel="00000000" w:rsidP="00000000" w:rsidRDefault="00000000" w:rsidRPr="00000000" w14:paraId="000000B8">
      <w:pPr>
        <w:rPr/>
      </w:pPr>
      <w:r w:rsidDel="00000000" w:rsidR="00000000" w:rsidRPr="00000000">
        <w:rPr>
          <w:rtl w:val="0"/>
        </w:rPr>
        <w:t xml:space="preserve">Date: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Name:</w:t>
      </w:r>
    </w:p>
    <w:p w:rsidR="00000000" w:rsidDel="00000000" w:rsidP="00000000" w:rsidRDefault="00000000" w:rsidRPr="00000000" w14:paraId="000000BC">
      <w:pPr>
        <w:rPr/>
      </w:pPr>
      <w:r w:rsidDel="00000000" w:rsidR="00000000" w:rsidRPr="00000000">
        <w:rPr>
          <w:rtl w:val="0"/>
        </w:rPr>
        <w:t xml:space="preserve">Address:</w:t>
      </w:r>
    </w:p>
    <w:p w:rsidR="00000000" w:rsidDel="00000000" w:rsidP="00000000" w:rsidRDefault="00000000" w:rsidRPr="00000000" w14:paraId="000000BD">
      <w:pPr>
        <w:rPr/>
      </w:pPr>
      <w:r w:rsidDel="00000000" w:rsidR="00000000" w:rsidRPr="00000000">
        <w:rPr>
          <w:rtl w:val="0"/>
        </w:rPr>
        <w:t xml:space="preserve">Signature:</w:t>
      </w:r>
    </w:p>
    <w:p w:rsidR="00000000" w:rsidDel="00000000" w:rsidP="00000000" w:rsidRDefault="00000000" w:rsidRPr="00000000" w14:paraId="000000BE">
      <w:pPr>
        <w:rPr/>
      </w:pPr>
      <w:r w:rsidDel="00000000" w:rsidR="00000000" w:rsidRPr="00000000">
        <w:rPr>
          <w:rtl w:val="0"/>
        </w:rPr>
        <w:t xml:space="preserve">Date: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Name:</w:t>
      </w:r>
    </w:p>
    <w:p w:rsidR="00000000" w:rsidDel="00000000" w:rsidP="00000000" w:rsidRDefault="00000000" w:rsidRPr="00000000" w14:paraId="000000C2">
      <w:pPr>
        <w:rPr/>
      </w:pPr>
      <w:r w:rsidDel="00000000" w:rsidR="00000000" w:rsidRPr="00000000">
        <w:rPr>
          <w:rtl w:val="0"/>
        </w:rPr>
        <w:t xml:space="preserve">Address:</w:t>
      </w:r>
    </w:p>
    <w:p w:rsidR="00000000" w:rsidDel="00000000" w:rsidP="00000000" w:rsidRDefault="00000000" w:rsidRPr="00000000" w14:paraId="000000C3">
      <w:pPr>
        <w:rPr/>
      </w:pPr>
      <w:r w:rsidDel="00000000" w:rsidR="00000000" w:rsidRPr="00000000">
        <w:rPr>
          <w:rtl w:val="0"/>
        </w:rPr>
        <w:t xml:space="preserve">Signature:</w:t>
      </w:r>
    </w:p>
    <w:p w:rsidR="00000000" w:rsidDel="00000000" w:rsidP="00000000" w:rsidRDefault="00000000" w:rsidRPr="00000000" w14:paraId="000000C4">
      <w:pPr>
        <w:rPr/>
      </w:pPr>
      <w:r w:rsidDel="00000000" w:rsidR="00000000" w:rsidRPr="00000000">
        <w:rPr>
          <w:rtl w:val="0"/>
        </w:rPr>
        <w:t xml:space="preserve">Date: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Name:</w:t>
      </w:r>
    </w:p>
    <w:p w:rsidR="00000000" w:rsidDel="00000000" w:rsidP="00000000" w:rsidRDefault="00000000" w:rsidRPr="00000000" w14:paraId="000000C8">
      <w:pPr>
        <w:rPr/>
      </w:pPr>
      <w:r w:rsidDel="00000000" w:rsidR="00000000" w:rsidRPr="00000000">
        <w:rPr>
          <w:rtl w:val="0"/>
        </w:rPr>
        <w:t xml:space="preserve">Address:</w:t>
      </w:r>
    </w:p>
    <w:p w:rsidR="00000000" w:rsidDel="00000000" w:rsidP="00000000" w:rsidRDefault="00000000" w:rsidRPr="00000000" w14:paraId="000000C9">
      <w:pPr>
        <w:rPr/>
      </w:pPr>
      <w:r w:rsidDel="00000000" w:rsidR="00000000" w:rsidRPr="00000000">
        <w:rPr>
          <w:rtl w:val="0"/>
        </w:rPr>
        <w:t xml:space="preserve">Signature:</w:t>
      </w:r>
    </w:p>
    <w:p w:rsidR="00000000" w:rsidDel="00000000" w:rsidP="00000000" w:rsidRDefault="00000000" w:rsidRPr="00000000" w14:paraId="000000CA">
      <w:pPr>
        <w:rPr/>
      </w:pPr>
      <w:r w:rsidDel="00000000" w:rsidR="00000000" w:rsidRPr="00000000">
        <w:rPr>
          <w:rtl w:val="0"/>
        </w:rPr>
        <w:t xml:space="preserve">Date:</w:t>
      </w:r>
    </w:p>
    <w:p w:rsidR="00000000" w:rsidDel="00000000" w:rsidP="00000000" w:rsidRDefault="00000000" w:rsidRPr="00000000" w14:paraId="000000CB">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b w:val="0"/>
        <w:bCs w:val="0"/>
        <w:i w:val="0"/>
        <w:iCs w:val="0"/>
        <w:strike w:val="0"/>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b w:val="0"/>
        <w:bCs w:val="0"/>
        <w:i w:val="0"/>
        <w:iCs w:val="0"/>
        <w:strike w:val="0"/>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b w:val="0"/>
        <w:bCs w:val="0"/>
        <w:i w:val="0"/>
        <w:iCs w:val="0"/>
        <w:strike w:val="0"/>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