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EF3737" w14:textId="77777777" w:rsidR="00006D63" w:rsidRDefault="00006D63" w:rsidP="00006D63">
      <w:pPr>
        <w:jc w:val="both"/>
        <w:rPr>
          <w:rFonts w:ascii="Times New Roman" w:hAnsi="Times New Roman" w:cs="Times New Roman"/>
          <w:b/>
          <w:sz w:val="24"/>
          <w:szCs w:val="24"/>
        </w:rPr>
      </w:pPr>
      <w:r w:rsidRPr="00ED0D67">
        <w:rPr>
          <w:rFonts w:ascii="Times New Roman" w:hAnsi="Times New Roman" w:cs="Times New Roman"/>
          <w:b/>
          <w:sz w:val="24"/>
          <w:szCs w:val="24"/>
          <w:highlight w:val="yellow"/>
        </w:rPr>
        <w:t>(ADDED</w:t>
      </w:r>
      <w:r>
        <w:rPr>
          <w:rFonts w:ascii="Times New Roman" w:hAnsi="Times New Roman" w:cs="Times New Roman"/>
          <w:b/>
          <w:sz w:val="24"/>
          <w:szCs w:val="24"/>
          <w:highlight w:val="yellow"/>
        </w:rPr>
        <w:t xml:space="preserve"> TO PAPER</w:t>
      </w:r>
      <w:r w:rsidRPr="00ED0D67">
        <w:rPr>
          <w:rFonts w:ascii="Times New Roman" w:hAnsi="Times New Roman" w:cs="Times New Roman"/>
          <w:b/>
          <w:sz w:val="24"/>
          <w:szCs w:val="24"/>
          <w:highlight w:val="yellow"/>
        </w:rPr>
        <w:t>)</w:t>
      </w:r>
    </w:p>
    <w:p w14:paraId="12754BF2" w14:textId="77777777" w:rsidR="00006D63" w:rsidRDefault="00006D63">
      <w:pPr>
        <w:rPr>
          <w:b/>
        </w:rPr>
      </w:pPr>
      <w:bookmarkStart w:id="0" w:name="_GoBack"/>
      <w:bookmarkEnd w:id="0"/>
    </w:p>
    <w:p w14:paraId="0934534A" w14:textId="23F894E8" w:rsidR="00A655C3" w:rsidRPr="005D4D87" w:rsidRDefault="002241EF">
      <w:pPr>
        <w:rPr>
          <w:b/>
        </w:rPr>
      </w:pPr>
      <w:r w:rsidRPr="005D4D87">
        <w:rPr>
          <w:b/>
        </w:rPr>
        <w:t>Smoke Detector Sensors</w:t>
      </w:r>
    </w:p>
    <w:p w14:paraId="0934534B" w14:textId="77777777" w:rsidR="002241EF" w:rsidRDefault="002241EF" w:rsidP="002241EF">
      <w:pPr>
        <w:pStyle w:val="ListParagraph"/>
        <w:numPr>
          <w:ilvl w:val="0"/>
          <w:numId w:val="1"/>
        </w:numPr>
      </w:pPr>
      <w:r>
        <w:t>Optical Detector/Photoelectric Type Overview</w:t>
      </w:r>
    </w:p>
    <w:p w14:paraId="0934534C" w14:textId="77777777" w:rsidR="00CF4194" w:rsidRDefault="00CF4194" w:rsidP="00CF4194">
      <w:pPr>
        <w:pStyle w:val="ListParagraph"/>
        <w:numPr>
          <w:ilvl w:val="1"/>
          <w:numId w:val="1"/>
        </w:numPr>
      </w:pPr>
      <w:r>
        <w:t>Slow smoldering fires</w:t>
      </w:r>
    </w:p>
    <w:p w14:paraId="0934534D" w14:textId="77777777" w:rsidR="00D219DF" w:rsidRPr="00540ED1" w:rsidRDefault="00D219DF" w:rsidP="00D219DF">
      <w:pPr>
        <w:pStyle w:val="ListParagraph"/>
        <w:numPr>
          <w:ilvl w:val="1"/>
          <w:numId w:val="1"/>
        </w:numPr>
        <w:rPr>
          <w:highlight w:val="yellow"/>
        </w:rPr>
      </w:pPr>
      <w:r w:rsidRPr="00540ED1">
        <w:rPr>
          <w:highlight w:val="yellow"/>
        </w:rPr>
        <w:t>Works as an “eye”</w:t>
      </w:r>
    </w:p>
    <w:p w14:paraId="0934534E" w14:textId="77777777" w:rsidR="002241EF" w:rsidRPr="00AD239A" w:rsidRDefault="002241EF" w:rsidP="002241EF">
      <w:pPr>
        <w:pStyle w:val="ListParagraph"/>
        <w:numPr>
          <w:ilvl w:val="1"/>
          <w:numId w:val="1"/>
        </w:numPr>
      </w:pPr>
      <w:r w:rsidRPr="00AD239A">
        <w:t>Most commonly used in pub</w:t>
      </w:r>
      <w:r w:rsidR="00D219DF" w:rsidRPr="00AD239A">
        <w:t>l</w:t>
      </w:r>
      <w:r w:rsidRPr="00AD239A">
        <w:t>ic areas fit for larger domains</w:t>
      </w:r>
    </w:p>
    <w:p w14:paraId="0934534F" w14:textId="77777777" w:rsidR="002241EF" w:rsidRPr="00540ED1" w:rsidRDefault="002241EF" w:rsidP="002241EF">
      <w:pPr>
        <w:pStyle w:val="ListParagraph"/>
        <w:numPr>
          <w:ilvl w:val="1"/>
          <w:numId w:val="1"/>
        </w:numPr>
        <w:rPr>
          <w:highlight w:val="yellow"/>
        </w:rPr>
      </w:pPr>
      <w:r w:rsidRPr="00540ED1">
        <w:rPr>
          <w:highlight w:val="yellow"/>
        </w:rPr>
        <w:t>Known as Photoelectric Type Sensor, using a light source to detect smoke</w:t>
      </w:r>
    </w:p>
    <w:p w14:paraId="09345350" w14:textId="77777777" w:rsidR="002241EF" w:rsidRPr="00540ED1" w:rsidRDefault="002241EF" w:rsidP="002241EF">
      <w:pPr>
        <w:pStyle w:val="ListParagraph"/>
        <w:numPr>
          <w:ilvl w:val="1"/>
          <w:numId w:val="1"/>
        </w:numPr>
        <w:rPr>
          <w:highlight w:val="yellow"/>
        </w:rPr>
      </w:pPr>
      <w:r w:rsidRPr="00540ED1">
        <w:rPr>
          <w:highlight w:val="yellow"/>
        </w:rPr>
        <w:t xml:space="preserve">Using infra-red LED, a lens shoots a </w:t>
      </w:r>
      <w:r w:rsidR="00490E50" w:rsidRPr="00540ED1">
        <w:rPr>
          <w:highlight w:val="yellow"/>
        </w:rPr>
        <w:t>beam over a large area</w:t>
      </w:r>
    </w:p>
    <w:p w14:paraId="09345351" w14:textId="77777777" w:rsidR="002241EF" w:rsidRPr="00540ED1" w:rsidRDefault="002241EF" w:rsidP="002241EF">
      <w:pPr>
        <w:pStyle w:val="ListParagraph"/>
        <w:numPr>
          <w:ilvl w:val="1"/>
          <w:numId w:val="1"/>
        </w:numPr>
        <w:rPr>
          <w:highlight w:val="yellow"/>
        </w:rPr>
      </w:pPr>
      <w:r w:rsidRPr="00540ED1">
        <w:rPr>
          <w:highlight w:val="yellow"/>
        </w:rPr>
        <w:t>If smoke is present, it will enter optical chamber, having smoke particles scatter and the alarm is activated</w:t>
      </w:r>
    </w:p>
    <w:p w14:paraId="09345352" w14:textId="77777777" w:rsidR="002241EF" w:rsidRPr="00540ED1" w:rsidRDefault="002241EF" w:rsidP="002241EF">
      <w:pPr>
        <w:pStyle w:val="ListParagraph"/>
        <w:numPr>
          <w:ilvl w:val="1"/>
          <w:numId w:val="1"/>
        </w:numPr>
        <w:rPr>
          <w:highlight w:val="yellow"/>
        </w:rPr>
      </w:pPr>
      <w:r w:rsidRPr="00540ED1">
        <w:rPr>
          <w:highlight w:val="yellow"/>
        </w:rPr>
        <w:t>In some cases, in</w:t>
      </w:r>
      <w:r w:rsidR="00D219DF" w:rsidRPr="00540ED1">
        <w:rPr>
          <w:highlight w:val="yellow"/>
        </w:rPr>
        <w:t xml:space="preserve"> large areas there may be a two-</w:t>
      </w:r>
      <w:r w:rsidRPr="00540ED1">
        <w:rPr>
          <w:highlight w:val="yellow"/>
        </w:rPr>
        <w:t xml:space="preserve">part optical sensor, a sender and a receiver </w:t>
      </w:r>
      <w:r w:rsidR="00D219DF" w:rsidRPr="00540ED1">
        <w:rPr>
          <w:highlight w:val="yellow"/>
        </w:rPr>
        <w:t>will have a straight line infra-</w:t>
      </w:r>
      <w:r w:rsidRPr="00540ED1">
        <w:rPr>
          <w:highlight w:val="yellow"/>
        </w:rPr>
        <w:t>red beam, when broken activates alarm</w:t>
      </w:r>
    </w:p>
    <w:p w14:paraId="09345353" w14:textId="77777777" w:rsidR="002241EF" w:rsidRPr="00540ED1" w:rsidRDefault="002241EF" w:rsidP="002241EF">
      <w:pPr>
        <w:pStyle w:val="ListParagraph"/>
        <w:numPr>
          <w:ilvl w:val="1"/>
          <w:numId w:val="1"/>
        </w:numPr>
        <w:rPr>
          <w:highlight w:val="yellow"/>
        </w:rPr>
      </w:pPr>
      <w:r w:rsidRPr="00540ED1">
        <w:rPr>
          <w:highlight w:val="yellow"/>
        </w:rPr>
        <w:t xml:space="preserve">Less sensitive to false alarm fire, resulting from </w:t>
      </w:r>
      <w:r w:rsidR="00872FCB" w:rsidRPr="00540ED1">
        <w:rPr>
          <w:highlight w:val="yellow"/>
        </w:rPr>
        <w:t>minor smoke from candles, steam and cooking</w:t>
      </w:r>
    </w:p>
    <w:p w14:paraId="09345354" w14:textId="77777777" w:rsidR="00EC3160" w:rsidRPr="00540ED1" w:rsidRDefault="00EC3160" w:rsidP="002241EF">
      <w:pPr>
        <w:pStyle w:val="ListParagraph"/>
        <w:numPr>
          <w:ilvl w:val="1"/>
          <w:numId w:val="1"/>
        </w:numPr>
        <w:rPr>
          <w:highlight w:val="yellow"/>
        </w:rPr>
      </w:pPr>
      <w:r w:rsidRPr="00540ED1">
        <w:rPr>
          <w:highlight w:val="yellow"/>
        </w:rPr>
        <w:t>Must be on ceiling as smoke rises</w:t>
      </w:r>
    </w:p>
    <w:p w14:paraId="09345355" w14:textId="77777777" w:rsidR="00EC3160" w:rsidRPr="00540ED1" w:rsidRDefault="00EC3160" w:rsidP="002241EF">
      <w:pPr>
        <w:pStyle w:val="ListParagraph"/>
        <w:numPr>
          <w:ilvl w:val="1"/>
          <w:numId w:val="1"/>
        </w:numPr>
        <w:rPr>
          <w:highlight w:val="yellow"/>
        </w:rPr>
      </w:pPr>
      <w:r w:rsidRPr="00540ED1">
        <w:rPr>
          <w:highlight w:val="yellow"/>
        </w:rPr>
        <w:t>This detector will have a large opening on bottom leading into detection chamber</w:t>
      </w:r>
    </w:p>
    <w:p w14:paraId="09345356" w14:textId="77777777" w:rsidR="00EC3160" w:rsidRPr="00540ED1" w:rsidRDefault="00EC3160" w:rsidP="002241EF">
      <w:pPr>
        <w:pStyle w:val="ListParagraph"/>
        <w:numPr>
          <w:ilvl w:val="1"/>
          <w:numId w:val="1"/>
        </w:numPr>
        <w:rPr>
          <w:highlight w:val="yellow"/>
        </w:rPr>
      </w:pPr>
      <w:r w:rsidRPr="00540ED1">
        <w:rPr>
          <w:highlight w:val="yellow"/>
        </w:rPr>
        <w:t>Infra-red light shoots across chamber from an LED to a photocell, when contact is made circuit is well, and no action is taken</w:t>
      </w:r>
    </w:p>
    <w:p w14:paraId="09345357" w14:textId="77777777" w:rsidR="0004695F" w:rsidRPr="00540ED1" w:rsidRDefault="0004695F" w:rsidP="002241EF">
      <w:pPr>
        <w:pStyle w:val="ListParagraph"/>
        <w:numPr>
          <w:ilvl w:val="1"/>
          <w:numId w:val="1"/>
        </w:numPr>
        <w:rPr>
          <w:highlight w:val="yellow"/>
        </w:rPr>
      </w:pPr>
      <w:r w:rsidRPr="00540ED1">
        <w:rPr>
          <w:highlight w:val="yellow"/>
        </w:rPr>
        <w:t>Light is shot at 90 degree angle of receiver, smoke will scatter light and make it hit the sensor to trigger alarm (conflicting account with above) (</w:t>
      </w:r>
      <w:proofErr w:type="spellStart"/>
      <w:r w:rsidRPr="00540ED1">
        <w:rPr>
          <w:highlight w:val="yellow"/>
        </w:rPr>
        <w:t>asecurelife</w:t>
      </w:r>
      <w:proofErr w:type="spellEnd"/>
      <w:r w:rsidRPr="00540ED1">
        <w:rPr>
          <w:highlight w:val="yellow"/>
        </w:rPr>
        <w:t>)</w:t>
      </w:r>
    </w:p>
    <w:p w14:paraId="09345358" w14:textId="77777777" w:rsidR="00EC3160" w:rsidRPr="00540ED1" w:rsidRDefault="00EC3160" w:rsidP="002241EF">
      <w:pPr>
        <w:pStyle w:val="ListParagraph"/>
        <w:numPr>
          <w:ilvl w:val="1"/>
          <w:numId w:val="1"/>
        </w:numPr>
        <w:rPr>
          <w:highlight w:val="yellow"/>
        </w:rPr>
      </w:pPr>
      <w:r w:rsidRPr="00540ED1">
        <w:rPr>
          <w:highlight w:val="yellow"/>
        </w:rPr>
        <w:t>Smoke interrupts beam in chamber, cutting out the current generated by the photocell, and the circuit notices immediately, triggering alarm</w:t>
      </w:r>
    </w:p>
    <w:p w14:paraId="09345359" w14:textId="3450721B" w:rsidR="0004695F" w:rsidRPr="00A02024" w:rsidRDefault="0004695F" w:rsidP="002241EF">
      <w:pPr>
        <w:pStyle w:val="ListParagraph"/>
        <w:numPr>
          <w:ilvl w:val="1"/>
          <w:numId w:val="1"/>
        </w:numPr>
        <w:rPr>
          <w:highlight w:val="yellow"/>
        </w:rPr>
      </w:pPr>
      <w:r w:rsidRPr="00A02024">
        <w:rPr>
          <w:highlight w:val="yellow"/>
        </w:rPr>
        <w:t>Reacts quickly to a fire in its smoldering phase, more sensible to large combustion particles (</w:t>
      </w:r>
      <w:proofErr w:type="spellStart"/>
      <w:r w:rsidRPr="00A02024">
        <w:rPr>
          <w:highlight w:val="yellow"/>
        </w:rPr>
        <w:t>asecurelife</w:t>
      </w:r>
      <w:proofErr w:type="spellEnd"/>
      <w:r w:rsidRPr="00A02024">
        <w:rPr>
          <w:highlight w:val="yellow"/>
        </w:rPr>
        <w:t>)</w:t>
      </w:r>
    </w:p>
    <w:p w14:paraId="0D364A7B" w14:textId="49739ADC" w:rsidR="00BE0AEB" w:rsidRPr="00540ED1" w:rsidRDefault="00650A2C" w:rsidP="002241EF">
      <w:pPr>
        <w:pStyle w:val="ListParagraph"/>
        <w:numPr>
          <w:ilvl w:val="1"/>
          <w:numId w:val="1"/>
        </w:numPr>
        <w:rPr>
          <w:highlight w:val="yellow"/>
        </w:rPr>
      </w:pPr>
      <w:r w:rsidRPr="00540ED1">
        <w:rPr>
          <w:highlight w:val="yellow"/>
        </w:rPr>
        <w:t xml:space="preserve">Consists of a source of infrared or </w:t>
      </w:r>
      <w:proofErr w:type="spellStart"/>
      <w:r w:rsidRPr="00540ED1">
        <w:rPr>
          <w:highlight w:val="yellow"/>
        </w:rPr>
        <w:t>uv</w:t>
      </w:r>
      <w:proofErr w:type="spellEnd"/>
      <w:r w:rsidRPr="00540ED1">
        <w:rPr>
          <w:highlight w:val="yellow"/>
        </w:rPr>
        <w:t xml:space="preserve"> light, such as an LED, as well as a lens and a photoelectric </w:t>
      </w:r>
      <w:proofErr w:type="spellStart"/>
      <w:r w:rsidRPr="00540ED1">
        <w:rPr>
          <w:highlight w:val="yellow"/>
        </w:rPr>
        <w:t>rreceiver</w:t>
      </w:r>
      <w:proofErr w:type="spellEnd"/>
      <w:r w:rsidRPr="00540ED1">
        <w:rPr>
          <w:highlight w:val="yellow"/>
        </w:rPr>
        <w:t xml:space="preserve"> such as a photodiode. </w:t>
      </w:r>
    </w:p>
    <w:p w14:paraId="7308BD62" w14:textId="6187A3CF" w:rsidR="00650A2C" w:rsidRPr="00540ED1" w:rsidRDefault="00650A2C" w:rsidP="002241EF">
      <w:pPr>
        <w:pStyle w:val="ListParagraph"/>
        <w:numPr>
          <w:ilvl w:val="1"/>
          <w:numId w:val="1"/>
        </w:numPr>
        <w:rPr>
          <w:highlight w:val="yellow"/>
        </w:rPr>
      </w:pPr>
      <w:r w:rsidRPr="00540ED1">
        <w:rPr>
          <w:highlight w:val="yellow"/>
        </w:rPr>
        <w:t>These are arranged in a chamber, where outside air flows.</w:t>
      </w:r>
    </w:p>
    <w:p w14:paraId="0934535A" w14:textId="77777777" w:rsidR="002241EF" w:rsidRDefault="002241EF" w:rsidP="002241EF">
      <w:pPr>
        <w:pStyle w:val="ListParagraph"/>
        <w:numPr>
          <w:ilvl w:val="0"/>
          <w:numId w:val="1"/>
        </w:numPr>
      </w:pPr>
      <w:r>
        <w:t>Ionization Detector Overview</w:t>
      </w:r>
    </w:p>
    <w:p w14:paraId="0934535B" w14:textId="77777777" w:rsidR="00CF4194" w:rsidRDefault="00CF4194" w:rsidP="00CF4194">
      <w:pPr>
        <w:pStyle w:val="ListParagraph"/>
        <w:numPr>
          <w:ilvl w:val="1"/>
          <w:numId w:val="1"/>
        </w:numPr>
      </w:pPr>
      <w:r>
        <w:t>Fast raging fires</w:t>
      </w:r>
    </w:p>
    <w:p w14:paraId="0934535C" w14:textId="77777777" w:rsidR="00D219DF" w:rsidRPr="00A02024" w:rsidRDefault="00D219DF" w:rsidP="00D219DF">
      <w:pPr>
        <w:pStyle w:val="ListParagraph"/>
        <w:numPr>
          <w:ilvl w:val="1"/>
          <w:numId w:val="1"/>
        </w:numPr>
        <w:rPr>
          <w:highlight w:val="yellow"/>
        </w:rPr>
      </w:pPr>
      <w:r w:rsidRPr="00A02024">
        <w:rPr>
          <w:highlight w:val="yellow"/>
        </w:rPr>
        <w:t>Works as a “nose”</w:t>
      </w:r>
    </w:p>
    <w:p w14:paraId="0934535D" w14:textId="77777777" w:rsidR="00872FCB" w:rsidRPr="00A02024" w:rsidRDefault="00872FCB" w:rsidP="00872FCB">
      <w:pPr>
        <w:pStyle w:val="ListParagraph"/>
        <w:numPr>
          <w:ilvl w:val="1"/>
          <w:numId w:val="1"/>
        </w:numPr>
        <w:rPr>
          <w:highlight w:val="yellow"/>
        </w:rPr>
      </w:pPr>
      <w:r w:rsidRPr="00A02024">
        <w:rPr>
          <w:highlight w:val="yellow"/>
        </w:rPr>
        <w:t>Cheaper Alternative</w:t>
      </w:r>
    </w:p>
    <w:p w14:paraId="0934535E" w14:textId="77777777" w:rsidR="002241EF" w:rsidRPr="00AD239A" w:rsidRDefault="00872FCB" w:rsidP="00872FCB">
      <w:pPr>
        <w:pStyle w:val="ListParagraph"/>
        <w:numPr>
          <w:ilvl w:val="1"/>
          <w:numId w:val="1"/>
        </w:numPr>
        <w:rPr>
          <w:highlight w:val="yellow"/>
        </w:rPr>
      </w:pPr>
      <w:r w:rsidRPr="00AD239A">
        <w:rPr>
          <w:highlight w:val="yellow"/>
        </w:rPr>
        <w:t>Like Optical, can sense smoke particles in air too small to see with naked eye</w:t>
      </w:r>
    </w:p>
    <w:p w14:paraId="0934535F" w14:textId="77777777" w:rsidR="00872FCB" w:rsidRPr="00AD239A" w:rsidRDefault="00872FCB" w:rsidP="00872FCB">
      <w:pPr>
        <w:pStyle w:val="ListParagraph"/>
        <w:numPr>
          <w:ilvl w:val="1"/>
          <w:numId w:val="1"/>
        </w:numPr>
        <w:rPr>
          <w:highlight w:val="yellow"/>
        </w:rPr>
      </w:pPr>
      <w:r w:rsidRPr="00AD239A">
        <w:rPr>
          <w:highlight w:val="yellow"/>
        </w:rPr>
        <w:t xml:space="preserve">Using alpha radiation, the ionization smoke detector passes through an </w:t>
      </w:r>
      <w:r w:rsidR="00F15A75" w:rsidRPr="00AD239A">
        <w:rPr>
          <w:highlight w:val="yellow"/>
        </w:rPr>
        <w:t>air</w:t>
      </w:r>
      <w:r w:rsidR="00D219DF" w:rsidRPr="00AD239A">
        <w:rPr>
          <w:highlight w:val="yellow"/>
        </w:rPr>
        <w:t>-</w:t>
      </w:r>
      <w:r w:rsidR="00F15A75" w:rsidRPr="00AD239A">
        <w:rPr>
          <w:highlight w:val="yellow"/>
        </w:rPr>
        <w:t>filled chamber allowing a flow of electrodes</w:t>
      </w:r>
    </w:p>
    <w:p w14:paraId="09345360" w14:textId="77777777" w:rsidR="00F15A75" w:rsidRPr="00AD239A" w:rsidRDefault="00F15A75" w:rsidP="00872FCB">
      <w:pPr>
        <w:pStyle w:val="ListParagraph"/>
        <w:numPr>
          <w:ilvl w:val="1"/>
          <w:numId w:val="1"/>
        </w:numPr>
        <w:rPr>
          <w:highlight w:val="yellow"/>
        </w:rPr>
      </w:pPr>
      <w:r w:rsidRPr="00AD239A">
        <w:rPr>
          <w:highlight w:val="yellow"/>
        </w:rPr>
        <w:t>If any smoke gets inside and absorbs the alpha particles</w:t>
      </w:r>
      <w:r w:rsidR="00351CD6" w:rsidRPr="00AD239A">
        <w:rPr>
          <w:highlight w:val="yellow"/>
        </w:rPr>
        <w:t>, the level of ionization is lowered, thus affecting the flow of electrodes and activating alarm</w:t>
      </w:r>
    </w:p>
    <w:p w14:paraId="09345361" w14:textId="77777777" w:rsidR="00351CD6" w:rsidRPr="00AD239A" w:rsidRDefault="00351CD6" w:rsidP="00872FCB">
      <w:pPr>
        <w:pStyle w:val="ListParagraph"/>
        <w:numPr>
          <w:ilvl w:val="1"/>
          <w:numId w:val="1"/>
        </w:numPr>
        <w:rPr>
          <w:highlight w:val="yellow"/>
        </w:rPr>
      </w:pPr>
      <w:r w:rsidRPr="00AD239A">
        <w:rPr>
          <w:highlight w:val="yellow"/>
        </w:rPr>
        <w:t>Inexpensive and used in individual homes, rather than larger public areas</w:t>
      </w:r>
    </w:p>
    <w:p w14:paraId="09345362" w14:textId="77777777" w:rsidR="00732AB2" w:rsidRPr="00AD239A" w:rsidRDefault="00732AB2" w:rsidP="00872FCB">
      <w:pPr>
        <w:pStyle w:val="ListParagraph"/>
        <w:numPr>
          <w:ilvl w:val="1"/>
          <w:numId w:val="1"/>
        </w:numPr>
        <w:rPr>
          <w:highlight w:val="yellow"/>
        </w:rPr>
      </w:pPr>
      <w:r w:rsidRPr="00AD239A">
        <w:rPr>
          <w:highlight w:val="yellow"/>
        </w:rPr>
        <w:t>Inside has ionization chamber open to the air filled with ions, that comes from a small amount of americium</w:t>
      </w:r>
      <w:r w:rsidR="00573BBD" w:rsidRPr="00AD239A">
        <w:rPr>
          <w:highlight w:val="yellow"/>
        </w:rPr>
        <w:t>-241</w:t>
      </w:r>
      <w:r w:rsidRPr="00AD239A">
        <w:rPr>
          <w:highlight w:val="yellow"/>
        </w:rPr>
        <w:t>, that constantly leaks out radioactive “alpha particles” in to detection chamber</w:t>
      </w:r>
    </w:p>
    <w:p w14:paraId="09345363" w14:textId="77777777" w:rsidR="00732AB2" w:rsidRPr="00AD239A" w:rsidRDefault="00732AB2" w:rsidP="00872FCB">
      <w:pPr>
        <w:pStyle w:val="ListParagraph"/>
        <w:numPr>
          <w:ilvl w:val="1"/>
          <w:numId w:val="1"/>
        </w:numPr>
        <w:rPr>
          <w:highlight w:val="yellow"/>
        </w:rPr>
      </w:pPr>
      <w:r w:rsidRPr="00AD239A">
        <w:rPr>
          <w:highlight w:val="yellow"/>
        </w:rPr>
        <w:t>As the alpha particles collide with air molecules, positively</w:t>
      </w:r>
      <w:r w:rsidR="00BF441D" w:rsidRPr="00AD239A">
        <w:rPr>
          <w:highlight w:val="yellow"/>
        </w:rPr>
        <w:t xml:space="preserve"> charged ions and electrons </w:t>
      </w:r>
      <w:r w:rsidRPr="00AD239A">
        <w:rPr>
          <w:highlight w:val="yellow"/>
        </w:rPr>
        <w:t>are both produced</w:t>
      </w:r>
    </w:p>
    <w:p w14:paraId="09345364" w14:textId="77777777" w:rsidR="00732AB2" w:rsidRPr="00AD239A" w:rsidRDefault="00BF441D" w:rsidP="00872FCB">
      <w:pPr>
        <w:pStyle w:val="ListParagraph"/>
        <w:numPr>
          <w:ilvl w:val="1"/>
          <w:numId w:val="1"/>
        </w:numPr>
        <w:rPr>
          <w:highlight w:val="yellow"/>
        </w:rPr>
      </w:pPr>
      <w:r w:rsidRPr="00AD239A">
        <w:rPr>
          <w:highlight w:val="yellow"/>
        </w:rPr>
        <w:lastRenderedPageBreak/>
        <w:t>The ions and electrons move in opposite directions between two electrodes, as long as the two move, a current is flows through the electrodes and into the circuit, letting the detector knows there is no issue</w:t>
      </w:r>
    </w:p>
    <w:p w14:paraId="09345365" w14:textId="77777777" w:rsidR="00BF441D" w:rsidRPr="00AD239A" w:rsidRDefault="00BF441D" w:rsidP="00872FCB">
      <w:pPr>
        <w:pStyle w:val="ListParagraph"/>
        <w:numPr>
          <w:ilvl w:val="1"/>
          <w:numId w:val="1"/>
        </w:numPr>
        <w:rPr>
          <w:highlight w:val="yellow"/>
        </w:rPr>
      </w:pPr>
      <w:r w:rsidRPr="00AD239A">
        <w:rPr>
          <w:highlight w:val="yellow"/>
        </w:rPr>
        <w:t>Smoke particles in ionization chamber will attach themselves to the ions and stop the current between the electrodes, thus setting off the alarm</w:t>
      </w:r>
    </w:p>
    <w:p w14:paraId="09345366" w14:textId="77777777" w:rsidR="00BF441D" w:rsidRPr="00AD239A" w:rsidRDefault="00BF441D" w:rsidP="00872FCB">
      <w:pPr>
        <w:pStyle w:val="ListParagraph"/>
        <w:numPr>
          <w:ilvl w:val="1"/>
          <w:numId w:val="1"/>
        </w:numPr>
        <w:rPr>
          <w:highlight w:val="yellow"/>
        </w:rPr>
      </w:pPr>
      <w:r w:rsidRPr="00AD239A">
        <w:rPr>
          <w:highlight w:val="yellow"/>
        </w:rPr>
        <w:t>Once the smoke clears, the chamber will clear and the ions will begin to move between electrodes, thus shutting off the alarm</w:t>
      </w:r>
    </w:p>
    <w:p w14:paraId="09345367" w14:textId="77777777" w:rsidR="00606C21" w:rsidRPr="00AD239A" w:rsidRDefault="00606C21" w:rsidP="00872FCB">
      <w:pPr>
        <w:pStyle w:val="ListParagraph"/>
        <w:numPr>
          <w:ilvl w:val="1"/>
          <w:numId w:val="1"/>
        </w:numPr>
        <w:rPr>
          <w:highlight w:val="yellow"/>
        </w:rPr>
      </w:pPr>
      <w:r w:rsidRPr="00AD239A">
        <w:rPr>
          <w:highlight w:val="yellow"/>
        </w:rPr>
        <w:t>Can quickly detect small amounts of smoke, produced by flaming fires such as fueled by paper and flammable liquids (</w:t>
      </w:r>
      <w:proofErr w:type="spellStart"/>
      <w:r w:rsidRPr="00AD239A">
        <w:rPr>
          <w:highlight w:val="yellow"/>
        </w:rPr>
        <w:t>asecurelife</w:t>
      </w:r>
      <w:proofErr w:type="spellEnd"/>
      <w:r w:rsidRPr="00AD239A">
        <w:rPr>
          <w:highlight w:val="yellow"/>
        </w:rPr>
        <w:t>)</w:t>
      </w:r>
    </w:p>
    <w:p w14:paraId="09345368" w14:textId="66185678" w:rsidR="00606C21" w:rsidRPr="00AD239A" w:rsidRDefault="00606C21" w:rsidP="00872FCB">
      <w:pPr>
        <w:pStyle w:val="ListParagraph"/>
        <w:numPr>
          <w:ilvl w:val="1"/>
          <w:numId w:val="1"/>
        </w:numPr>
        <w:rPr>
          <w:highlight w:val="yellow"/>
        </w:rPr>
      </w:pPr>
      <w:r w:rsidRPr="00AD239A">
        <w:rPr>
          <w:highlight w:val="yellow"/>
        </w:rPr>
        <w:t>Prone to nuisance tripping (</w:t>
      </w:r>
      <w:proofErr w:type="spellStart"/>
      <w:r w:rsidRPr="00AD239A">
        <w:rPr>
          <w:highlight w:val="yellow"/>
        </w:rPr>
        <w:t>asecurelife</w:t>
      </w:r>
      <w:proofErr w:type="spellEnd"/>
      <w:r w:rsidRPr="00AD239A">
        <w:rPr>
          <w:highlight w:val="yellow"/>
        </w:rPr>
        <w:t>)</w:t>
      </w:r>
    </w:p>
    <w:p w14:paraId="4EBA15D4" w14:textId="5DC8C952" w:rsidR="00AF171C" w:rsidRPr="00AD239A" w:rsidRDefault="00D36F61" w:rsidP="00872FCB">
      <w:pPr>
        <w:pStyle w:val="ListParagraph"/>
        <w:numPr>
          <w:ilvl w:val="1"/>
          <w:numId w:val="1"/>
        </w:numPr>
        <w:rPr>
          <w:highlight w:val="yellow"/>
        </w:rPr>
      </w:pPr>
      <w:r w:rsidRPr="00AD239A">
        <w:rPr>
          <w:highlight w:val="yellow"/>
        </w:rPr>
        <w:t>Has 2 ionization chambers,  one open to air other as reference that has no particle entry. Americium emits alpha particles into both chambers, ionizing air molecules.</w:t>
      </w:r>
    </w:p>
    <w:p w14:paraId="218F569B" w14:textId="1B1BEA1F" w:rsidR="00D36F61" w:rsidRPr="00AD239A" w:rsidRDefault="00D36F61" w:rsidP="00D36F61">
      <w:pPr>
        <w:pStyle w:val="ListParagraph"/>
        <w:numPr>
          <w:ilvl w:val="1"/>
          <w:numId w:val="1"/>
        </w:numPr>
        <w:rPr>
          <w:highlight w:val="yellow"/>
        </w:rPr>
      </w:pPr>
      <w:r w:rsidRPr="00AD239A">
        <w:rPr>
          <w:highlight w:val="yellow"/>
        </w:rPr>
        <w:t xml:space="preserve">There is a potential difference </w:t>
      </w:r>
      <w:proofErr w:type="spellStart"/>
      <w:r w:rsidRPr="00AD239A">
        <w:rPr>
          <w:highlight w:val="yellow"/>
        </w:rPr>
        <w:t>bw</w:t>
      </w:r>
      <w:proofErr w:type="spellEnd"/>
      <w:r w:rsidRPr="00AD239A">
        <w:rPr>
          <w:highlight w:val="yellow"/>
        </w:rPr>
        <w:t xml:space="preserve"> pairs of electrodes in chambers, the electric charge on the ions allows current to flow/</w:t>
      </w:r>
    </w:p>
    <w:p w14:paraId="18F15AE4" w14:textId="076BA769" w:rsidR="00D36F61" w:rsidRPr="00AD239A" w:rsidRDefault="00D36F61" w:rsidP="00D36F61">
      <w:pPr>
        <w:pStyle w:val="ListParagraph"/>
        <w:numPr>
          <w:ilvl w:val="1"/>
          <w:numId w:val="1"/>
        </w:numPr>
        <w:rPr>
          <w:highlight w:val="yellow"/>
        </w:rPr>
      </w:pPr>
      <w:r w:rsidRPr="00AD239A">
        <w:rPr>
          <w:highlight w:val="yellow"/>
        </w:rPr>
        <w:t>Current in both chambers should be the same as they have the same air pressure, temp and aging of the source. So if any smoke particles enter the open test chamber, ions will begin attaching to those particles and not carry the current in the chamber, the circuit will then detect the current difference between the two chambers and activate the alarm. (Cote)</w:t>
      </w:r>
    </w:p>
    <w:p w14:paraId="48021813" w14:textId="3A2F5477" w:rsidR="00BE0AEB" w:rsidRPr="00AD239A" w:rsidRDefault="00BE0AEB" w:rsidP="00D36F61">
      <w:pPr>
        <w:pStyle w:val="ListParagraph"/>
        <w:numPr>
          <w:ilvl w:val="1"/>
          <w:numId w:val="1"/>
        </w:numPr>
        <w:rPr>
          <w:highlight w:val="yellow"/>
        </w:rPr>
      </w:pPr>
      <w:r w:rsidRPr="00AD239A">
        <w:rPr>
          <w:highlight w:val="yellow"/>
        </w:rPr>
        <w:t xml:space="preserve">Current draw of ionization sensor is low, a small battery can be used as the only </w:t>
      </w:r>
      <w:proofErr w:type="spellStart"/>
      <w:r w:rsidRPr="00AD239A">
        <w:rPr>
          <w:highlight w:val="yellow"/>
        </w:rPr>
        <w:t>powr</w:t>
      </w:r>
      <w:proofErr w:type="spellEnd"/>
      <w:r w:rsidRPr="00AD239A">
        <w:rPr>
          <w:highlight w:val="yellow"/>
        </w:rPr>
        <w:t xml:space="preserve"> supply, lasting years</w:t>
      </w:r>
    </w:p>
    <w:p w14:paraId="09345369" w14:textId="77777777" w:rsidR="00887078" w:rsidRDefault="00887078" w:rsidP="00887078">
      <w:pPr>
        <w:pStyle w:val="ListParagraph"/>
        <w:numPr>
          <w:ilvl w:val="0"/>
          <w:numId w:val="1"/>
        </w:numPr>
      </w:pPr>
      <w:r>
        <w:t>Carbon Monoxide Sensor</w:t>
      </w:r>
    </w:p>
    <w:p w14:paraId="0934536A" w14:textId="77777777" w:rsidR="00887078" w:rsidRPr="00900731" w:rsidRDefault="00887078" w:rsidP="00887078">
      <w:pPr>
        <w:pStyle w:val="ListParagraph"/>
        <w:numPr>
          <w:ilvl w:val="1"/>
          <w:numId w:val="1"/>
        </w:numPr>
        <w:rPr>
          <w:highlight w:val="yellow"/>
        </w:rPr>
      </w:pPr>
      <w:r w:rsidRPr="00900731">
        <w:rPr>
          <w:highlight w:val="yellow"/>
        </w:rPr>
        <w:t>Responds to all scenarios, in NIST page 246 table 29, while it is faster response for flaming compared to smoldering, it greatly increases response time for smoldering fires compared to both smoke sensors</w:t>
      </w:r>
    </w:p>
    <w:p w14:paraId="0934536B" w14:textId="77777777" w:rsidR="00887078" w:rsidRPr="00900731" w:rsidRDefault="00887078" w:rsidP="00887078">
      <w:pPr>
        <w:pStyle w:val="ListParagraph"/>
        <w:numPr>
          <w:ilvl w:val="0"/>
          <w:numId w:val="1"/>
        </w:numPr>
        <w:rPr>
          <w:highlight w:val="yellow"/>
        </w:rPr>
      </w:pPr>
      <w:r w:rsidRPr="00900731">
        <w:rPr>
          <w:highlight w:val="yellow"/>
        </w:rPr>
        <w:t>Heat Alarms (thermistors)</w:t>
      </w:r>
    </w:p>
    <w:p w14:paraId="0934536C" w14:textId="77777777" w:rsidR="00887078" w:rsidRPr="00900731" w:rsidRDefault="00887078" w:rsidP="00887078">
      <w:pPr>
        <w:pStyle w:val="ListParagraph"/>
        <w:numPr>
          <w:ilvl w:val="1"/>
          <w:numId w:val="1"/>
        </w:numPr>
        <w:rPr>
          <w:highlight w:val="yellow"/>
        </w:rPr>
      </w:pPr>
      <w:r w:rsidRPr="00900731">
        <w:rPr>
          <w:highlight w:val="yellow"/>
        </w:rPr>
        <w:t>Slower Response for both Smoldering and flaming fires (table 29, NIST)</w:t>
      </w:r>
    </w:p>
    <w:p w14:paraId="0934536D" w14:textId="77777777" w:rsidR="00887078" w:rsidRPr="00900731" w:rsidRDefault="00887078" w:rsidP="00887078">
      <w:pPr>
        <w:pStyle w:val="ListParagraph"/>
        <w:numPr>
          <w:ilvl w:val="1"/>
          <w:numId w:val="1"/>
        </w:numPr>
        <w:rPr>
          <w:highlight w:val="yellow"/>
        </w:rPr>
      </w:pPr>
      <w:r w:rsidRPr="00900731">
        <w:rPr>
          <w:highlight w:val="yellow"/>
        </w:rPr>
        <w:t>Tend to respond to later stages of tests page 246, not good for fast response times</w:t>
      </w:r>
    </w:p>
    <w:p w14:paraId="0934536E" w14:textId="77777777" w:rsidR="00967E43" w:rsidRPr="00900731" w:rsidRDefault="00967E43" w:rsidP="00887078">
      <w:pPr>
        <w:pStyle w:val="ListParagraph"/>
        <w:numPr>
          <w:ilvl w:val="1"/>
          <w:numId w:val="1"/>
        </w:numPr>
        <w:rPr>
          <w:highlight w:val="yellow"/>
        </w:rPr>
      </w:pPr>
      <w:r w:rsidRPr="00900731">
        <w:rPr>
          <w:highlight w:val="yellow"/>
        </w:rPr>
        <w:t xml:space="preserve">Uses the following methods: thermistor, </w:t>
      </w:r>
    </w:p>
    <w:p w14:paraId="0934536F" w14:textId="77777777" w:rsidR="00967E43" w:rsidRPr="00900731" w:rsidRDefault="00967E43" w:rsidP="00887078">
      <w:pPr>
        <w:pStyle w:val="ListParagraph"/>
        <w:numPr>
          <w:ilvl w:val="1"/>
          <w:numId w:val="1"/>
        </w:numPr>
        <w:rPr>
          <w:highlight w:val="yellow"/>
        </w:rPr>
      </w:pPr>
      <w:r w:rsidRPr="00900731">
        <w:rPr>
          <w:highlight w:val="yellow"/>
        </w:rPr>
        <w:t>Features detecting element inside that activates when reaching predetermined temperature or when a specified increase in temperature occurs (</w:t>
      </w:r>
      <w:proofErr w:type="spellStart"/>
      <w:r w:rsidRPr="00900731">
        <w:rPr>
          <w:highlight w:val="yellow"/>
        </w:rPr>
        <w:t>grainger</w:t>
      </w:r>
      <w:proofErr w:type="spellEnd"/>
      <w:r w:rsidRPr="00900731">
        <w:rPr>
          <w:highlight w:val="yellow"/>
        </w:rPr>
        <w:t>)</w:t>
      </w:r>
    </w:p>
    <w:p w14:paraId="09345370" w14:textId="77777777" w:rsidR="00967E43" w:rsidRPr="00900731" w:rsidRDefault="00967E43" w:rsidP="00967E43">
      <w:pPr>
        <w:pStyle w:val="ListParagraph"/>
        <w:numPr>
          <w:ilvl w:val="1"/>
          <w:numId w:val="1"/>
        </w:numPr>
        <w:rPr>
          <w:highlight w:val="yellow"/>
        </w:rPr>
      </w:pPr>
      <w:r w:rsidRPr="00900731">
        <w:rPr>
          <w:highlight w:val="yellow"/>
        </w:rPr>
        <w:t>Best applications are small confined spaces where rapidly burning, high heat fires are expected (</w:t>
      </w:r>
      <w:proofErr w:type="spellStart"/>
      <w:r w:rsidRPr="00900731">
        <w:rPr>
          <w:highlight w:val="yellow"/>
        </w:rPr>
        <w:t>grainger</w:t>
      </w:r>
      <w:proofErr w:type="spellEnd"/>
      <w:r w:rsidRPr="00900731">
        <w:rPr>
          <w:highlight w:val="yellow"/>
        </w:rPr>
        <w:t xml:space="preserve">) or when detection </w:t>
      </w:r>
      <w:r w:rsidR="00CF4194" w:rsidRPr="00900731">
        <w:rPr>
          <w:highlight w:val="yellow"/>
        </w:rPr>
        <w:t>time is not a priority or the use of smoke detectors is not possible</w:t>
      </w:r>
    </w:p>
    <w:p w14:paraId="09345371" w14:textId="77777777" w:rsidR="00CF4194" w:rsidRPr="00900731" w:rsidRDefault="00CF4194" w:rsidP="00967E43">
      <w:pPr>
        <w:pStyle w:val="ListParagraph"/>
        <w:numPr>
          <w:ilvl w:val="1"/>
          <w:numId w:val="1"/>
        </w:numPr>
        <w:rPr>
          <w:highlight w:val="yellow"/>
        </w:rPr>
      </w:pPr>
      <w:r w:rsidRPr="00900731">
        <w:rPr>
          <w:highlight w:val="yellow"/>
        </w:rPr>
        <w:t>Low false alarm rate, but slow detection time (</w:t>
      </w:r>
      <w:proofErr w:type="spellStart"/>
      <w:r w:rsidRPr="00900731">
        <w:rPr>
          <w:highlight w:val="yellow"/>
        </w:rPr>
        <w:t>grainger</w:t>
      </w:r>
      <w:proofErr w:type="spellEnd"/>
      <w:r w:rsidRPr="00900731">
        <w:rPr>
          <w:highlight w:val="yellow"/>
        </w:rPr>
        <w:t>), not as effective in residential fires</w:t>
      </w:r>
    </w:p>
    <w:p w14:paraId="09345372" w14:textId="77777777" w:rsidR="0004695F" w:rsidRDefault="0004695F" w:rsidP="0004695F">
      <w:pPr>
        <w:pStyle w:val="ListParagraph"/>
        <w:numPr>
          <w:ilvl w:val="0"/>
          <w:numId w:val="1"/>
        </w:numPr>
      </w:pPr>
      <w:r>
        <w:t>Dual Sensor</w:t>
      </w:r>
    </w:p>
    <w:p w14:paraId="09345373" w14:textId="6675126B" w:rsidR="0004695F" w:rsidRPr="0073538F" w:rsidRDefault="00BE0AEB" w:rsidP="0004695F">
      <w:pPr>
        <w:pStyle w:val="ListParagraph"/>
        <w:numPr>
          <w:ilvl w:val="1"/>
          <w:numId w:val="1"/>
        </w:numPr>
        <w:rPr>
          <w:highlight w:val="yellow"/>
        </w:rPr>
      </w:pPr>
      <w:r w:rsidRPr="0073538F">
        <w:rPr>
          <w:highlight w:val="yellow"/>
        </w:rPr>
        <w:t>Formerly</w:t>
      </w:r>
      <w:r w:rsidR="0004695F" w:rsidRPr="0073538F">
        <w:rPr>
          <w:highlight w:val="yellow"/>
        </w:rPr>
        <w:t xml:space="preserve"> recommended as it allows for a functionality that quickly detects flaming and smoldering fires</w:t>
      </w:r>
      <w:r w:rsidRPr="0073538F">
        <w:rPr>
          <w:highlight w:val="yellow"/>
        </w:rPr>
        <w:t>, now only photoelectric is recommended</w:t>
      </w:r>
    </w:p>
    <w:p w14:paraId="09345374" w14:textId="77777777" w:rsidR="0004695F" w:rsidRPr="0073538F" w:rsidRDefault="0004695F" w:rsidP="0004695F">
      <w:pPr>
        <w:pStyle w:val="ListParagraph"/>
        <w:numPr>
          <w:ilvl w:val="1"/>
          <w:numId w:val="1"/>
        </w:numPr>
        <w:rPr>
          <w:highlight w:val="yellow"/>
        </w:rPr>
      </w:pPr>
      <w:r w:rsidRPr="0073538F">
        <w:rPr>
          <w:highlight w:val="yellow"/>
        </w:rPr>
        <w:t>May be more expensive</w:t>
      </w:r>
    </w:p>
    <w:p w14:paraId="09345375" w14:textId="77777777" w:rsidR="0004695F" w:rsidRPr="0073538F" w:rsidRDefault="0004695F" w:rsidP="0004695F">
      <w:pPr>
        <w:pStyle w:val="ListParagraph"/>
        <w:numPr>
          <w:ilvl w:val="1"/>
          <w:numId w:val="1"/>
        </w:numPr>
        <w:rPr>
          <w:highlight w:val="yellow"/>
        </w:rPr>
      </w:pPr>
      <w:r w:rsidRPr="0073538F">
        <w:rPr>
          <w:highlight w:val="yellow"/>
        </w:rPr>
        <w:t>Includes both photoelectric and ionization sensors</w:t>
      </w:r>
    </w:p>
    <w:p w14:paraId="09345376" w14:textId="77777777" w:rsidR="0004695F" w:rsidRDefault="0004695F" w:rsidP="0004695F">
      <w:pPr>
        <w:pStyle w:val="ListParagraph"/>
        <w:numPr>
          <w:ilvl w:val="1"/>
          <w:numId w:val="1"/>
        </w:numPr>
      </w:pPr>
    </w:p>
    <w:p w14:paraId="09345377" w14:textId="77777777" w:rsidR="007B45D5" w:rsidRDefault="007B45D5" w:rsidP="007B45D5">
      <w:pPr>
        <w:pStyle w:val="ListParagraph"/>
        <w:numPr>
          <w:ilvl w:val="0"/>
          <w:numId w:val="1"/>
        </w:numPr>
      </w:pPr>
      <w:r>
        <w:t>Comparison</w:t>
      </w:r>
    </w:p>
    <w:p w14:paraId="09345378" w14:textId="77777777" w:rsidR="007B45D5" w:rsidRPr="00967E43" w:rsidRDefault="007B45D5" w:rsidP="007B45D5">
      <w:pPr>
        <w:pStyle w:val="ListParagraph"/>
        <w:numPr>
          <w:ilvl w:val="1"/>
          <w:numId w:val="1"/>
        </w:numPr>
        <w:rPr>
          <w:rFonts w:cstheme="minorHAnsi"/>
        </w:rPr>
      </w:pPr>
      <w:r w:rsidRPr="00967E43">
        <w:rPr>
          <w:rStyle w:val="apple-converted-space"/>
          <w:rFonts w:cstheme="minorHAnsi"/>
          <w:color w:val="000000"/>
        </w:rPr>
        <w:lastRenderedPageBreak/>
        <w:t> “</w:t>
      </w:r>
      <w:r w:rsidRPr="00967E43">
        <w:rPr>
          <w:rFonts w:cstheme="minorHAnsi"/>
          <w:color w:val="000000"/>
        </w:rPr>
        <w:t>Consistent with prior findings, ionization type alarms provided somewhat better response to flaming fires than photoelectric alarms, and photoelectric alarms provide (often) considerably faster response to smoldering fires than ionization type alarms” from NIST</w:t>
      </w:r>
    </w:p>
    <w:p w14:paraId="09345379" w14:textId="77777777" w:rsidR="00081C8C" w:rsidRPr="00967E43" w:rsidRDefault="00081C8C" w:rsidP="007B45D5">
      <w:pPr>
        <w:pStyle w:val="ListParagraph"/>
        <w:numPr>
          <w:ilvl w:val="1"/>
          <w:numId w:val="1"/>
        </w:numPr>
        <w:rPr>
          <w:rFonts w:cstheme="minorHAnsi"/>
        </w:rPr>
      </w:pPr>
      <w:r w:rsidRPr="00967E43">
        <w:rPr>
          <w:rFonts w:cstheme="minorHAnsi"/>
          <w:color w:val="000000"/>
        </w:rPr>
        <w:t xml:space="preserve">NIST table 23: Based on average response time, it is </w:t>
      </w:r>
      <w:r w:rsidR="00887078" w:rsidRPr="00967E43">
        <w:rPr>
          <w:rFonts w:cstheme="minorHAnsi"/>
          <w:color w:val="000000"/>
        </w:rPr>
        <w:t>better to target flaming fires, as these are detected much more quickly by both types of sensors, for the purpose of testing our system</w:t>
      </w:r>
    </w:p>
    <w:p w14:paraId="0934537A" w14:textId="77777777" w:rsidR="00887078" w:rsidRPr="00967E43" w:rsidRDefault="00887078" w:rsidP="007B45D5">
      <w:pPr>
        <w:pStyle w:val="ListParagraph"/>
        <w:numPr>
          <w:ilvl w:val="1"/>
          <w:numId w:val="1"/>
        </w:numPr>
        <w:rPr>
          <w:rFonts w:cstheme="minorHAnsi"/>
        </w:rPr>
      </w:pPr>
      <w:r w:rsidRPr="00967E43">
        <w:rPr>
          <w:rFonts w:cstheme="minorHAnsi"/>
          <w:color w:val="000000"/>
        </w:rPr>
        <w:t>Ionization sensors tend to be cheaper</w:t>
      </w:r>
    </w:p>
    <w:p w14:paraId="0934537B" w14:textId="77777777" w:rsidR="003A3797" w:rsidRPr="0004695F" w:rsidRDefault="003A3797" w:rsidP="007B45D5">
      <w:pPr>
        <w:pStyle w:val="ListParagraph"/>
        <w:numPr>
          <w:ilvl w:val="1"/>
          <w:numId w:val="1"/>
        </w:numPr>
        <w:rPr>
          <w:rFonts w:cstheme="minorHAnsi"/>
        </w:rPr>
      </w:pPr>
      <w:r w:rsidRPr="00967E43">
        <w:rPr>
          <w:rFonts w:cstheme="minorHAnsi"/>
          <w:color w:val="000000"/>
        </w:rPr>
        <w:t>Smoke alarms alone may not provide protection for those in direct proximity of the initiation of the fire page 259</w:t>
      </w:r>
    </w:p>
    <w:p w14:paraId="0934537C" w14:textId="77777777" w:rsidR="0004695F" w:rsidRPr="00967E43" w:rsidRDefault="0004695F" w:rsidP="007B45D5">
      <w:pPr>
        <w:pStyle w:val="ListParagraph"/>
        <w:numPr>
          <w:ilvl w:val="1"/>
          <w:numId w:val="1"/>
        </w:numPr>
        <w:rPr>
          <w:rFonts w:cstheme="minorHAnsi"/>
        </w:rPr>
      </w:pPr>
      <w:r>
        <w:rPr>
          <w:rFonts w:cstheme="minorHAnsi"/>
          <w:color w:val="000000"/>
        </w:rPr>
        <w:t>IAFF recommends photoelectric sensors, stating dual sensor is no longer acceptable, technology in ionization sensors leads to delay in smoldering fires, leading to greater source of life, also weaker in high airflow environment, leading to greater delay. Also less susceptible to nuisance alarms. (</w:t>
      </w:r>
      <w:proofErr w:type="spellStart"/>
      <w:r>
        <w:rPr>
          <w:rFonts w:cstheme="minorHAnsi"/>
          <w:color w:val="000000"/>
        </w:rPr>
        <w:t>asecurelife</w:t>
      </w:r>
      <w:proofErr w:type="spellEnd"/>
      <w:r>
        <w:rPr>
          <w:rFonts w:cstheme="minorHAnsi"/>
          <w:color w:val="000000"/>
        </w:rPr>
        <w:t>)</w:t>
      </w:r>
      <w:r w:rsidR="000E5B9C">
        <w:rPr>
          <w:rFonts w:cstheme="minorHAnsi"/>
          <w:color w:val="000000"/>
        </w:rPr>
        <w:t xml:space="preserve"> (</w:t>
      </w:r>
      <w:proofErr w:type="spellStart"/>
      <w:r w:rsidR="000E5B9C">
        <w:rPr>
          <w:rFonts w:cstheme="minorHAnsi"/>
          <w:color w:val="000000"/>
        </w:rPr>
        <w:t>fireengineering</w:t>
      </w:r>
      <w:proofErr w:type="spellEnd"/>
      <w:r w:rsidR="000E5B9C">
        <w:rPr>
          <w:rFonts w:cstheme="minorHAnsi"/>
          <w:color w:val="000000"/>
        </w:rPr>
        <w:t>)</w:t>
      </w:r>
    </w:p>
    <w:p w14:paraId="0934537D" w14:textId="77777777" w:rsidR="00D219DF" w:rsidRDefault="00D219DF" w:rsidP="00D219DF">
      <w:pPr>
        <w:pStyle w:val="ListParagraph"/>
        <w:numPr>
          <w:ilvl w:val="0"/>
          <w:numId w:val="1"/>
        </w:numPr>
      </w:pPr>
      <w:r>
        <w:t>Additional Notes</w:t>
      </w:r>
    </w:p>
    <w:p w14:paraId="09345380" w14:textId="4FAFA652" w:rsidR="00EC3160" w:rsidRDefault="00D219DF" w:rsidP="007E15E1">
      <w:pPr>
        <w:pStyle w:val="ListParagraph"/>
        <w:numPr>
          <w:ilvl w:val="1"/>
          <w:numId w:val="1"/>
        </w:numPr>
      </w:pPr>
      <w:r>
        <w:t>We should add an LED that serves as “detector is working” display</w:t>
      </w:r>
    </w:p>
    <w:p w14:paraId="09345381" w14:textId="77777777" w:rsidR="00EC3160" w:rsidRDefault="00EC3160" w:rsidP="00D219DF">
      <w:pPr>
        <w:pStyle w:val="ListParagraph"/>
        <w:numPr>
          <w:ilvl w:val="1"/>
          <w:numId w:val="1"/>
        </w:numPr>
      </w:pPr>
      <w:r>
        <w:t>Maybe we can use “test switch” to show our system works rather than using fire and real smoke</w:t>
      </w:r>
    </w:p>
    <w:p w14:paraId="09345385" w14:textId="689B2C08" w:rsidR="0088201B" w:rsidRDefault="000B18C0" w:rsidP="007E15E1">
      <w:pPr>
        <w:pStyle w:val="ListParagraph"/>
        <w:numPr>
          <w:ilvl w:val="1"/>
          <w:numId w:val="1"/>
        </w:numPr>
      </w:pPr>
      <w:r>
        <w:t>Research smoke detector algorithms</w:t>
      </w:r>
    </w:p>
    <w:p w14:paraId="09345386" w14:textId="472989CE" w:rsidR="0088201B" w:rsidRDefault="0088201B" w:rsidP="000B18C0">
      <w:pPr>
        <w:pStyle w:val="ListParagraph"/>
        <w:numPr>
          <w:ilvl w:val="1"/>
          <w:numId w:val="1"/>
        </w:numPr>
      </w:pPr>
      <w:r>
        <w:t>We need to notify of low battery in noticeable “smart” manner</w:t>
      </w:r>
      <w:r w:rsidR="00BE0AEB">
        <w:t xml:space="preserve"> (email)</w:t>
      </w:r>
    </w:p>
    <w:p w14:paraId="09345387" w14:textId="77777777" w:rsidR="005F55D6" w:rsidRDefault="005F55D6" w:rsidP="000B18C0">
      <w:pPr>
        <w:pStyle w:val="ListParagraph"/>
        <w:numPr>
          <w:ilvl w:val="1"/>
          <w:numId w:val="1"/>
        </w:numPr>
      </w:pPr>
      <w:r>
        <w:t>Research life expectancy of sensors</w:t>
      </w:r>
    </w:p>
    <w:p w14:paraId="0934538D" w14:textId="77777777" w:rsidR="00B33D4B" w:rsidRDefault="00B33D4B" w:rsidP="005F33AE">
      <w:pPr>
        <w:pStyle w:val="ListParagraph"/>
        <w:numPr>
          <w:ilvl w:val="1"/>
          <w:numId w:val="1"/>
        </w:numPr>
      </w:pPr>
      <w:r>
        <w:t>Combination algorithms of several sensors</w:t>
      </w:r>
    </w:p>
    <w:p w14:paraId="0934538E" w14:textId="40659124" w:rsidR="00B33D4B" w:rsidRDefault="00BE0AEB" w:rsidP="00BE0AEB">
      <w:pPr>
        <w:pStyle w:val="ListParagraph"/>
        <w:numPr>
          <w:ilvl w:val="1"/>
          <w:numId w:val="1"/>
        </w:numPr>
      </w:pPr>
      <w:r w:rsidRPr="00BE0AEB">
        <w:t>http://www.ssspl.org/uploads/Products/Pdf/firealarmsystem.pdf</w:t>
      </w:r>
    </w:p>
    <w:p w14:paraId="0934538F" w14:textId="77777777" w:rsidR="0088201B" w:rsidRDefault="0088201B" w:rsidP="0088201B">
      <w:pPr>
        <w:pStyle w:val="ListParagraph"/>
        <w:numPr>
          <w:ilvl w:val="0"/>
          <w:numId w:val="1"/>
        </w:numPr>
      </w:pPr>
      <w:r>
        <w:t>To quantify</w:t>
      </w:r>
    </w:p>
    <w:p w14:paraId="09345390" w14:textId="77777777" w:rsidR="0088201B" w:rsidRDefault="0088201B" w:rsidP="0088201B">
      <w:pPr>
        <w:pStyle w:val="ListParagraph"/>
        <w:numPr>
          <w:ilvl w:val="1"/>
          <w:numId w:val="1"/>
        </w:numPr>
      </w:pPr>
      <w:r>
        <w:t xml:space="preserve">Sensitivity in % per meter </w:t>
      </w:r>
    </w:p>
    <w:p w14:paraId="09345391" w14:textId="77777777" w:rsidR="005F55D6" w:rsidRDefault="005F55D6" w:rsidP="0088201B">
      <w:pPr>
        <w:pStyle w:val="ListParagraph"/>
        <w:numPr>
          <w:ilvl w:val="1"/>
          <w:numId w:val="1"/>
        </w:numPr>
      </w:pPr>
      <w:r>
        <w:t>Life Expectancy of sensor</w:t>
      </w:r>
    </w:p>
    <w:p w14:paraId="09345392" w14:textId="77777777" w:rsidR="005F55D6" w:rsidRDefault="005F55D6" w:rsidP="005F55D6">
      <w:pPr>
        <w:pStyle w:val="ListParagraph"/>
        <w:numPr>
          <w:ilvl w:val="1"/>
          <w:numId w:val="1"/>
        </w:numPr>
      </w:pPr>
      <w:r>
        <w:t>Accuracy of sensor</w:t>
      </w:r>
    </w:p>
    <w:p w14:paraId="09345393" w14:textId="77777777" w:rsidR="00BD3E56" w:rsidRDefault="00BD3E56" w:rsidP="00BD3E56">
      <w:pPr>
        <w:pStyle w:val="ListParagraph"/>
        <w:numPr>
          <w:ilvl w:val="1"/>
          <w:numId w:val="1"/>
        </w:numPr>
      </w:pPr>
      <w:r>
        <w:t>Response time</w:t>
      </w:r>
    </w:p>
    <w:p w14:paraId="09345394" w14:textId="77777777" w:rsidR="005F33AE" w:rsidRDefault="005F33AE" w:rsidP="00BD3E56">
      <w:pPr>
        <w:pStyle w:val="ListParagraph"/>
        <w:numPr>
          <w:ilvl w:val="1"/>
          <w:numId w:val="1"/>
        </w:numPr>
      </w:pPr>
      <w:r>
        <w:t>Possible to know amount of smoke/type of fire from response of sensor?</w:t>
      </w:r>
      <w:r w:rsidR="00A47827">
        <w:tab/>
      </w:r>
    </w:p>
    <w:p w14:paraId="09345396" w14:textId="79A1FAFB" w:rsidR="00B33D4B" w:rsidRDefault="00F00E15" w:rsidP="007E15E1">
      <w:pPr>
        <w:pStyle w:val="ListParagraph"/>
        <w:numPr>
          <w:ilvl w:val="1"/>
          <w:numId w:val="1"/>
        </w:numPr>
      </w:pPr>
      <w:r>
        <w:t>S</w:t>
      </w:r>
      <w:r w:rsidR="002B2748">
        <w:t>ensitivity</w:t>
      </w:r>
      <w:r>
        <w:t xml:space="preserve"> to non-fire aerosols</w:t>
      </w:r>
      <w:r w:rsidR="00E56742">
        <w:t>/nuisance alarms</w:t>
      </w:r>
      <w:r w:rsidR="00D86487">
        <w:t xml:space="preserve"> (steam, cooking activity, smoking)</w:t>
      </w:r>
    </w:p>
    <w:p w14:paraId="09345397" w14:textId="77777777" w:rsidR="00D219DF" w:rsidRDefault="00D219DF" w:rsidP="00D219DF"/>
    <w:p w14:paraId="09345398" w14:textId="77777777" w:rsidR="00D219DF" w:rsidRDefault="00D219DF" w:rsidP="00D219DF">
      <w:r>
        <w:t>Sources used:</w:t>
      </w:r>
    </w:p>
    <w:p w14:paraId="09345399" w14:textId="77777777" w:rsidR="00D219DF" w:rsidRDefault="00006D63" w:rsidP="00D219DF">
      <w:pPr>
        <w:rPr>
          <w:rStyle w:val="Hyperlink"/>
        </w:rPr>
      </w:pPr>
      <w:hyperlink r:id="rId5" w:history="1">
        <w:r w:rsidR="00EC3160" w:rsidRPr="00732E19">
          <w:rPr>
            <w:rStyle w:val="Hyperlink"/>
          </w:rPr>
          <w:t>http://www.explainthatstuff.com/smokedetector.html</w:t>
        </w:r>
      </w:hyperlink>
    </w:p>
    <w:p w14:paraId="0934539A" w14:textId="77777777" w:rsidR="000B18C0" w:rsidRDefault="00006D63" w:rsidP="00D219DF">
      <w:hyperlink r:id="rId6" w:history="1">
        <w:r w:rsidR="000B18C0" w:rsidRPr="00B34B4B">
          <w:rPr>
            <w:rStyle w:val="Hyperlink"/>
          </w:rPr>
          <w:t>https://www.nist.gov/sites/default/files/documents/el/fire_protection/buildings/NIST_TN_1455-1_Feb2008.pdf</w:t>
        </w:r>
      </w:hyperlink>
      <w:r w:rsidR="00F21602">
        <w:t xml:space="preserve"> </w:t>
      </w:r>
    </w:p>
    <w:p w14:paraId="0934539B" w14:textId="77777777" w:rsidR="00F623CE" w:rsidRDefault="00006D63" w:rsidP="00D219DF">
      <w:pPr>
        <w:rPr>
          <w:rStyle w:val="Hyperlink"/>
        </w:rPr>
      </w:pPr>
      <w:hyperlink r:id="rId7" w:history="1">
        <w:r w:rsidR="00F623CE" w:rsidRPr="00B34B4B">
          <w:rPr>
            <w:rStyle w:val="Hyperlink"/>
          </w:rPr>
          <w:t>https://www.nist.gov/engineering-laboratory/home-smoke-alarm-tests</w:t>
        </w:r>
      </w:hyperlink>
    </w:p>
    <w:p w14:paraId="0934539C" w14:textId="77777777" w:rsidR="00967E43" w:rsidRDefault="00006D63" w:rsidP="00D219DF">
      <w:hyperlink r:id="rId8" w:history="1">
        <w:r w:rsidR="00967E43" w:rsidRPr="00765432">
          <w:rPr>
            <w:rStyle w:val="Hyperlink"/>
          </w:rPr>
          <w:t>https://www.grainger.com/content/qt-types-smoke-alarms-detectors-366</w:t>
        </w:r>
      </w:hyperlink>
    </w:p>
    <w:p w14:paraId="0934539D" w14:textId="77777777" w:rsidR="00573BBD" w:rsidRDefault="00006D63" w:rsidP="00D219DF">
      <w:hyperlink r:id="rId9" w:history="1">
        <w:r w:rsidR="00606C21" w:rsidRPr="00765432">
          <w:rPr>
            <w:rStyle w:val="Hyperlink"/>
          </w:rPr>
          <w:t>http://www.asecurelife.com/best-smoke-detector/</w:t>
        </w:r>
      </w:hyperlink>
    </w:p>
    <w:p w14:paraId="0934539E" w14:textId="77777777" w:rsidR="000E5B9C" w:rsidRDefault="00006D63" w:rsidP="00D219DF">
      <w:hyperlink r:id="rId10" w:history="1">
        <w:r w:rsidR="000C7DCE" w:rsidRPr="00765432">
          <w:rPr>
            <w:rStyle w:val="Hyperlink"/>
          </w:rPr>
          <w:t>http://www.fireengineering.com/articles/2008/10/iaff-advocates-photoelectric-smoke-detectors-over-ionization-detectors.html</w:t>
        </w:r>
      </w:hyperlink>
    </w:p>
    <w:p w14:paraId="0934539F" w14:textId="1FC31565" w:rsidR="000B18C0" w:rsidRDefault="00006D63" w:rsidP="00D219DF">
      <w:pPr>
        <w:rPr>
          <w:rStyle w:val="Hyperlink"/>
        </w:rPr>
      </w:pPr>
      <w:hyperlink r:id="rId11" w:history="1">
        <w:r w:rsidR="000C7DCE" w:rsidRPr="00765432">
          <w:rPr>
            <w:rStyle w:val="Hyperlink"/>
          </w:rPr>
          <w:t>https://en.wikipedia.org/wiki/Smoke_detector</w:t>
        </w:r>
      </w:hyperlink>
    </w:p>
    <w:p w14:paraId="1A188E8C" w14:textId="0EE95643" w:rsidR="00D36F61" w:rsidRDefault="00D36F61" w:rsidP="00D219DF">
      <w:r>
        <w:rPr>
          <w:rFonts w:ascii="Arial" w:hAnsi="Arial" w:cs="Arial"/>
          <w:color w:val="252525"/>
          <w:sz w:val="19"/>
          <w:szCs w:val="19"/>
        </w:rPr>
        <w:t xml:space="preserve">Cote, Arthur; </w:t>
      </w:r>
      <w:proofErr w:type="spellStart"/>
      <w:r>
        <w:rPr>
          <w:rFonts w:ascii="Arial" w:hAnsi="Arial" w:cs="Arial"/>
          <w:color w:val="252525"/>
          <w:sz w:val="19"/>
          <w:szCs w:val="19"/>
        </w:rPr>
        <w:t>Bugbee</w:t>
      </w:r>
      <w:proofErr w:type="spellEnd"/>
      <w:r>
        <w:rPr>
          <w:rFonts w:ascii="Arial" w:hAnsi="Arial" w:cs="Arial"/>
          <w:color w:val="252525"/>
          <w:sz w:val="19"/>
          <w:szCs w:val="19"/>
        </w:rPr>
        <w:t>, Percy (1988). "Ionization smoke detectors".</w:t>
      </w:r>
      <w:r>
        <w:rPr>
          <w:rStyle w:val="apple-converted-space"/>
          <w:rFonts w:ascii="Arial" w:hAnsi="Arial" w:cs="Arial"/>
          <w:color w:val="252525"/>
          <w:sz w:val="19"/>
          <w:szCs w:val="19"/>
        </w:rPr>
        <w:t> </w:t>
      </w:r>
      <w:r>
        <w:rPr>
          <w:rFonts w:ascii="Arial" w:hAnsi="Arial" w:cs="Arial"/>
          <w:i/>
          <w:iCs/>
          <w:color w:val="252525"/>
          <w:sz w:val="19"/>
          <w:szCs w:val="19"/>
        </w:rPr>
        <w:t>Principles of fire protection</w:t>
      </w:r>
      <w:r>
        <w:rPr>
          <w:rFonts w:ascii="Arial" w:hAnsi="Arial" w:cs="Arial"/>
          <w:color w:val="252525"/>
          <w:sz w:val="19"/>
          <w:szCs w:val="19"/>
        </w:rPr>
        <w:t>. Quincy, MA: National Fire Protection Association. p. 249.</w:t>
      </w:r>
      <w:r>
        <w:rPr>
          <w:rStyle w:val="apple-converted-space"/>
          <w:rFonts w:ascii="Arial" w:hAnsi="Arial" w:cs="Arial"/>
          <w:color w:val="252525"/>
          <w:sz w:val="19"/>
          <w:szCs w:val="19"/>
        </w:rPr>
        <w:t> </w:t>
      </w:r>
      <w:hyperlink r:id="rId12" w:tooltip="International Standard Book Number" w:history="1">
        <w:r>
          <w:rPr>
            <w:rStyle w:val="Hyperlink"/>
            <w:rFonts w:ascii="Arial" w:hAnsi="Arial" w:cs="Arial"/>
            <w:color w:val="0B0080"/>
            <w:sz w:val="19"/>
            <w:szCs w:val="19"/>
            <w:u w:val="none"/>
          </w:rPr>
          <w:t>ISBN</w:t>
        </w:r>
      </w:hyperlink>
      <w:r>
        <w:rPr>
          <w:rFonts w:ascii="Arial" w:hAnsi="Arial" w:cs="Arial"/>
          <w:color w:val="252525"/>
          <w:sz w:val="19"/>
          <w:szCs w:val="19"/>
        </w:rPr>
        <w:t> </w:t>
      </w:r>
      <w:hyperlink r:id="rId13" w:tooltip="Special:BookSources/0-87765-345-3" w:history="1">
        <w:r>
          <w:rPr>
            <w:rStyle w:val="Hyperlink"/>
            <w:rFonts w:ascii="Arial" w:hAnsi="Arial" w:cs="Arial"/>
            <w:color w:val="0B0080"/>
            <w:sz w:val="19"/>
            <w:szCs w:val="19"/>
            <w:u w:val="none"/>
          </w:rPr>
          <w:t>0-87765-345-3</w:t>
        </w:r>
      </w:hyperlink>
      <w:r>
        <w:rPr>
          <w:rFonts w:ascii="Arial" w:hAnsi="Arial" w:cs="Arial"/>
          <w:color w:val="252525"/>
          <w:sz w:val="19"/>
          <w:szCs w:val="19"/>
        </w:rPr>
        <w:t>.</w:t>
      </w:r>
    </w:p>
    <w:p w14:paraId="093453A0" w14:textId="77777777" w:rsidR="000C7DCE" w:rsidRDefault="000C7DCE" w:rsidP="00D219DF"/>
    <w:p w14:paraId="093453A1" w14:textId="77777777" w:rsidR="000B18C0" w:rsidRDefault="000B18C0" w:rsidP="00D219DF"/>
    <w:p w14:paraId="093453A2" w14:textId="77777777" w:rsidR="00EC3160" w:rsidRDefault="00EC3160" w:rsidP="00D219DF"/>
    <w:sectPr w:rsidR="00EC31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7222DB7"/>
    <w:multiLevelType w:val="hybridMultilevel"/>
    <w:tmpl w:val="15A85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41EF"/>
    <w:rsid w:val="00006D63"/>
    <w:rsid w:val="0004695F"/>
    <w:rsid w:val="00081C8C"/>
    <w:rsid w:val="000B18C0"/>
    <w:rsid w:val="000C7DCE"/>
    <w:rsid w:val="000E5B9C"/>
    <w:rsid w:val="001C65C0"/>
    <w:rsid w:val="002241EF"/>
    <w:rsid w:val="002B2748"/>
    <w:rsid w:val="00351CD6"/>
    <w:rsid w:val="003A3797"/>
    <w:rsid w:val="0040255C"/>
    <w:rsid w:val="00490E50"/>
    <w:rsid w:val="00540ED1"/>
    <w:rsid w:val="00573BBD"/>
    <w:rsid w:val="005D4D87"/>
    <w:rsid w:val="005F33AE"/>
    <w:rsid w:val="005F55D6"/>
    <w:rsid w:val="00606C21"/>
    <w:rsid w:val="00650A2C"/>
    <w:rsid w:val="00732AB2"/>
    <w:rsid w:val="0073538F"/>
    <w:rsid w:val="007B45D5"/>
    <w:rsid w:val="007E15E1"/>
    <w:rsid w:val="00830E76"/>
    <w:rsid w:val="00872FCB"/>
    <w:rsid w:val="0088201B"/>
    <w:rsid w:val="00887078"/>
    <w:rsid w:val="00900731"/>
    <w:rsid w:val="00967E43"/>
    <w:rsid w:val="00A02024"/>
    <w:rsid w:val="00A47827"/>
    <w:rsid w:val="00A655C3"/>
    <w:rsid w:val="00AD239A"/>
    <w:rsid w:val="00AF171C"/>
    <w:rsid w:val="00B27F9D"/>
    <w:rsid w:val="00B33D4B"/>
    <w:rsid w:val="00BD3E56"/>
    <w:rsid w:val="00BE0AEB"/>
    <w:rsid w:val="00BF441D"/>
    <w:rsid w:val="00CF4194"/>
    <w:rsid w:val="00D219DF"/>
    <w:rsid w:val="00D36F61"/>
    <w:rsid w:val="00D86487"/>
    <w:rsid w:val="00E56742"/>
    <w:rsid w:val="00EB3F91"/>
    <w:rsid w:val="00EC3160"/>
    <w:rsid w:val="00F00E15"/>
    <w:rsid w:val="00F15A75"/>
    <w:rsid w:val="00F21602"/>
    <w:rsid w:val="00F623CE"/>
    <w:rsid w:val="00FD6F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34534A"/>
  <w15:chartTrackingRefBased/>
  <w15:docId w15:val="{7407002A-7EBB-4A90-8624-15A2BB6B5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41EF"/>
    <w:pPr>
      <w:ind w:left="720"/>
      <w:contextualSpacing/>
    </w:pPr>
  </w:style>
  <w:style w:type="character" w:customStyle="1" w:styleId="apple-converted-space">
    <w:name w:val="apple-converted-space"/>
    <w:basedOn w:val="DefaultParagraphFont"/>
    <w:rsid w:val="002241EF"/>
  </w:style>
  <w:style w:type="character" w:styleId="Hyperlink">
    <w:name w:val="Hyperlink"/>
    <w:basedOn w:val="DefaultParagraphFont"/>
    <w:uiPriority w:val="99"/>
    <w:unhideWhenUsed/>
    <w:rsid w:val="00EC316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rainger.com/content/qt-types-smoke-alarms-detectors-366" TargetMode="External"/><Relationship Id="rId13" Type="http://schemas.openxmlformats.org/officeDocument/2006/relationships/hyperlink" Target="https://en.wikipedia.org/wiki/Special:BookSources/0-87765-345-3" TargetMode="External"/><Relationship Id="rId3" Type="http://schemas.openxmlformats.org/officeDocument/2006/relationships/settings" Target="settings.xml"/><Relationship Id="rId7" Type="http://schemas.openxmlformats.org/officeDocument/2006/relationships/hyperlink" Target="https://www.nist.gov/engineering-laboratory/home-smoke-alarm-tests" TargetMode="External"/><Relationship Id="rId12" Type="http://schemas.openxmlformats.org/officeDocument/2006/relationships/hyperlink" Target="https://en.wikipedia.org/wiki/International_Standard_Book_Numb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ist.gov/sites/default/files/documents/el/fire_protection/buildings/NIST_TN_1455-1_Feb2008.pdf" TargetMode="External"/><Relationship Id="rId11" Type="http://schemas.openxmlformats.org/officeDocument/2006/relationships/hyperlink" Target="https://en.wikipedia.org/wiki/Smoke_detector" TargetMode="External"/><Relationship Id="rId5" Type="http://schemas.openxmlformats.org/officeDocument/2006/relationships/hyperlink" Target="http://www.explainthatstuff.com/smokedetector.html" TargetMode="External"/><Relationship Id="rId15" Type="http://schemas.openxmlformats.org/officeDocument/2006/relationships/theme" Target="theme/theme1.xml"/><Relationship Id="rId10" Type="http://schemas.openxmlformats.org/officeDocument/2006/relationships/hyperlink" Target="http://www.fireengineering.com/articles/2008/10/iaff-advocates-photoelectric-smoke-detectors-over-ionization-detectors.html" TargetMode="External"/><Relationship Id="rId4" Type="http://schemas.openxmlformats.org/officeDocument/2006/relationships/webSettings" Target="webSettings.xml"/><Relationship Id="rId9" Type="http://schemas.openxmlformats.org/officeDocument/2006/relationships/hyperlink" Target="http://www.asecurelife.com/best-smoke-detector/"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384</TotalTime>
  <Pages>4</Pages>
  <Words>1203</Words>
  <Characters>6858</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 Castro</dc:creator>
  <cp:keywords/>
  <dc:description/>
  <cp:lastModifiedBy>Carlos Castro</cp:lastModifiedBy>
  <cp:revision>29</cp:revision>
  <dcterms:created xsi:type="dcterms:W3CDTF">2017-02-22T23:50:00Z</dcterms:created>
  <dcterms:modified xsi:type="dcterms:W3CDTF">2017-03-27T22:46:00Z</dcterms:modified>
</cp:coreProperties>
</file>