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FB272" w14:textId="77777777" w:rsidR="00C45B28" w:rsidRDefault="00C45B28" w:rsidP="00C45B28">
      <w:pPr>
        <w:pStyle w:val="ListParagraph"/>
        <w:numPr>
          <w:ilvl w:val="0"/>
          <w:numId w:val="1"/>
        </w:numPr>
      </w:pPr>
      <w:r>
        <w:t>Hash functions</w:t>
      </w:r>
    </w:p>
    <w:p w14:paraId="20ED83AD" w14:textId="77777777" w:rsidR="00C45B28" w:rsidRPr="00632365" w:rsidRDefault="00C45B28" w:rsidP="00C45B28">
      <w:pPr>
        <w:pStyle w:val="ListParagraph"/>
      </w:pPr>
      <w:r>
        <w:t xml:space="preserve">Because the phone number is </w:t>
      </w:r>
      <w:r w:rsidR="00632365">
        <w:t>not long enough. In the extreme case, if we take a one-to-one correspondence between the input space and the output space, the size of the output space could be at most 10</w:t>
      </w:r>
      <w:r w:rsidR="00632365">
        <w:rPr>
          <w:vertAlign w:val="superscript"/>
        </w:rPr>
        <w:t>10</w:t>
      </w:r>
      <w:r w:rsidR="00632365">
        <w:t xml:space="preserve">. This is definitely not a large possible space giving the current computing power of the commercial computer. Anyone who wants to maliciously determine the phone number just need to try hashing each possible input and compare with the target hash value. It will not take a lot of time to finally figure out the mapping between the phone number and the hash value. </w:t>
      </w:r>
    </w:p>
    <w:p w14:paraId="52E14988" w14:textId="77777777" w:rsidR="00A2234E" w:rsidRDefault="00C45B28" w:rsidP="00A2234E">
      <w:pPr>
        <w:pStyle w:val="ListParagraph"/>
        <w:numPr>
          <w:ilvl w:val="0"/>
          <w:numId w:val="1"/>
        </w:numPr>
      </w:pPr>
      <w:r>
        <w:t>Signatures</w:t>
      </w:r>
    </w:p>
    <w:p w14:paraId="27CEBD66" w14:textId="77777777" w:rsidR="00632365" w:rsidRPr="00A2234E" w:rsidRDefault="00A2234E" w:rsidP="00A2234E">
      <w:pPr>
        <w:pStyle w:val="ListParagraph"/>
      </w:pPr>
      <w:r w:rsidRPr="00A2234E">
        <w:t xml:space="preserve">The sign method takes a message and a secret key, </w:t>
      </w:r>
      <w:proofErr w:type="gramStart"/>
      <w:r w:rsidRPr="00A2234E">
        <w:t>s​k,​</w:t>
      </w:r>
      <w:proofErr w:type="gramEnd"/>
      <w:r w:rsidRPr="00A2234E">
        <w:t xml:space="preserve"> a​s input and outputs a signature </w:t>
      </w:r>
      <w:proofErr w:type="spellStart"/>
      <w:r w:rsidRPr="00A2234E">
        <w:t>for m</w:t>
      </w:r>
      <w:proofErr w:type="spellEnd"/>
      <w:r w:rsidRPr="00A2234E">
        <w:t>​essage u​</w:t>
      </w:r>
      <w:proofErr w:type="spellStart"/>
      <w:r w:rsidRPr="00A2234E">
        <w:t>nder</w:t>
      </w:r>
      <w:proofErr w:type="spellEnd"/>
      <w:r w:rsidRPr="00A2234E">
        <w:t xml:space="preserve"> s​k. ​</w:t>
      </w:r>
      <w:r>
        <w:t>T</w:t>
      </w:r>
      <w:r w:rsidRPr="00A2234E">
        <w:t xml:space="preserve">he verify method takes a message, a signature, and a public key as input. It returns a </w:t>
      </w:r>
      <w:proofErr w:type="spellStart"/>
      <w:r w:rsidRPr="00A2234E">
        <w:t>boolean</w:t>
      </w:r>
      <w:proofErr w:type="spellEnd"/>
      <w:r w:rsidRPr="00A2234E">
        <w:t xml:space="preserve"> value </w:t>
      </w:r>
      <w:proofErr w:type="spellStart"/>
      <w:r w:rsidRPr="00A2234E">
        <w:t>i</w:t>
      </w:r>
      <w:proofErr w:type="spellEnd"/>
      <w:r w:rsidRPr="00A2234E">
        <w:t>​</w:t>
      </w:r>
      <w:proofErr w:type="spellStart"/>
      <w:r w:rsidRPr="00A2234E">
        <w:t>sValid</w:t>
      </w:r>
      <w:proofErr w:type="spellEnd"/>
      <w:r w:rsidR="00A164FF">
        <w:t xml:space="preserve"> </w:t>
      </w:r>
      <w:r w:rsidRPr="00A2234E">
        <w:t>​that will be t​rue</w:t>
      </w:r>
      <w:r w:rsidR="00A164FF">
        <w:t xml:space="preserve"> </w:t>
      </w:r>
      <w:r w:rsidRPr="00A2234E">
        <w:t>​if s​</w:t>
      </w:r>
      <w:proofErr w:type="spellStart"/>
      <w:r w:rsidRPr="00A2234E">
        <w:t>ig</w:t>
      </w:r>
      <w:proofErr w:type="spellEnd"/>
      <w:r w:rsidR="00A164FF">
        <w:t xml:space="preserve"> </w:t>
      </w:r>
      <w:r w:rsidRPr="00A2234E">
        <w:t xml:space="preserve">​is a valid signature </w:t>
      </w:r>
      <w:proofErr w:type="spellStart"/>
      <w:r w:rsidRPr="00A2234E">
        <w:t>for m</w:t>
      </w:r>
      <w:proofErr w:type="spellEnd"/>
      <w:r w:rsidRPr="00A2234E">
        <w:t>​essage</w:t>
      </w:r>
      <w:r w:rsidR="00A164FF">
        <w:t xml:space="preserve"> </w:t>
      </w:r>
      <w:r w:rsidRPr="00A2234E">
        <w:t>​under public key p​k,</w:t>
      </w:r>
      <w:r w:rsidR="00A164FF">
        <w:t xml:space="preserve"> </w:t>
      </w:r>
      <w:r w:rsidRPr="00A2234E">
        <w:t>​and f​</w:t>
      </w:r>
      <w:proofErr w:type="spellStart"/>
      <w:r w:rsidRPr="00A2234E">
        <w:t>alse</w:t>
      </w:r>
      <w:proofErr w:type="spellEnd"/>
      <w:r w:rsidRPr="00A2234E">
        <w:t xml:space="preserve"> o​</w:t>
      </w:r>
      <w:proofErr w:type="spellStart"/>
      <w:r w:rsidRPr="00A2234E">
        <w:t>therwise</w:t>
      </w:r>
      <w:proofErr w:type="spellEnd"/>
      <w:r w:rsidRPr="00A2234E">
        <w:t xml:space="preserve">. </w:t>
      </w:r>
      <w:r w:rsidR="004F16A4">
        <w:t xml:space="preserve">In order to operate over a smaller input, </w:t>
      </w:r>
      <w:r w:rsidR="008A2A21">
        <w:t>w</w:t>
      </w:r>
      <w:r w:rsidR="00632365" w:rsidRPr="00A2234E">
        <w:t>e can sign the hash of the message</w:t>
      </w:r>
      <w:r w:rsidRPr="00A2234E">
        <w:t>. If we use a cryptographic hash function with a 256-bit output, then we can effectively sign a message of any length as long as our signature scheme can sign 256-bit message. It’s safe to use the hash of the message as a message digest in this manner since the hash function is collision resistant.</w:t>
      </w:r>
    </w:p>
    <w:p w14:paraId="4144C779" w14:textId="77777777" w:rsidR="00EE4417" w:rsidRDefault="00C45B28" w:rsidP="00EE4417">
      <w:pPr>
        <w:pStyle w:val="ListParagraph"/>
        <w:numPr>
          <w:ilvl w:val="0"/>
          <w:numId w:val="1"/>
        </w:numPr>
      </w:pPr>
      <w:r>
        <w:t>Proof-of-work</w:t>
      </w:r>
    </w:p>
    <w:p w14:paraId="1FAAF646" w14:textId="5A0DBD21" w:rsidR="00E517EB" w:rsidRDefault="00EE4417" w:rsidP="00406E97">
      <w:pPr>
        <w:pStyle w:val="ListParagraph"/>
        <w:jc w:val="both"/>
      </w:pPr>
      <w:r w:rsidRPr="00EE4417">
        <w:t xml:space="preserve">The key idea behind proof‐of‐work is that we approximate the selection of a random node by instead selecting nodes in proportion to a resource that we hope that nobody can monopolize. In the case of Bitcoin, that resource is computing power. Bitcoin achieves proof‐of‐work using h​ash </w:t>
      </w:r>
      <w:proofErr w:type="gramStart"/>
      <w:r w:rsidRPr="00EE4417">
        <w:t>puzzles.​</w:t>
      </w:r>
      <w:proofErr w:type="gramEnd"/>
      <w:r w:rsidRPr="00EE4417">
        <w:t xml:space="preserve"> </w:t>
      </w:r>
      <w:r w:rsidR="00E517EB">
        <w:rPr>
          <w:rFonts w:hint="eastAsia"/>
        </w:rPr>
        <w:t>The</w:t>
      </w:r>
      <w:r w:rsidR="00E517EB">
        <w:t xml:space="preserve"> way to verify the validity of a proposed block is to recompute the hash value with the given nonce and then compare with the target value. </w:t>
      </w:r>
      <w:r w:rsidRPr="00EE4417">
        <w:t>Suppose instead of the existing proof-of-work, Bitcoin required n sequential hashes of a block to prove that n iterations of sha256 had been computed.</w:t>
      </w:r>
      <w:r w:rsidR="00043AED">
        <w:t xml:space="preserve"> </w:t>
      </w:r>
      <w:r w:rsidR="00E517EB">
        <w:t>In order to verify the validity of the proposed block, all the other nodes have to do the same n sequential hashes of the block and th</w:t>
      </w:r>
      <w:r w:rsidR="007003B7">
        <w:t>e</w:t>
      </w:r>
      <w:r w:rsidR="00E517EB">
        <w:t>n compare with the proposed value. This needs much more computing resources th</w:t>
      </w:r>
      <w:r w:rsidR="007003B7">
        <w:t>a</w:t>
      </w:r>
      <w:bookmarkStart w:id="0" w:name="_GoBack"/>
      <w:bookmarkEnd w:id="0"/>
      <w:r w:rsidR="00E517EB">
        <w:t>n the original scheme and would slow down the blockchain growth.</w:t>
      </w:r>
    </w:p>
    <w:p w14:paraId="0E014D21" w14:textId="19984DC4" w:rsidR="00D114BE" w:rsidRDefault="00C45B28" w:rsidP="00E517EB">
      <w:pPr>
        <w:pStyle w:val="ListParagraph"/>
        <w:numPr>
          <w:ilvl w:val="0"/>
          <w:numId w:val="1"/>
        </w:numPr>
      </w:pPr>
      <w:r>
        <w:t>Bitcoin</w:t>
      </w:r>
    </w:p>
    <w:p w14:paraId="62F8A31C" w14:textId="77777777" w:rsidR="00D114BE" w:rsidRPr="00D114BE" w:rsidRDefault="00043AED" w:rsidP="00D114BE">
      <w:pPr>
        <w:pStyle w:val="ListParagraph"/>
      </w:pPr>
      <w:r w:rsidRPr="00D114BE">
        <w:t xml:space="preserve">This is because </w:t>
      </w:r>
      <w:r w:rsidR="00D114BE" w:rsidRPr="00D114BE">
        <w:t xml:space="preserve">honest nodes’ behavior is always to extend the longest valid branch that they see. The chance that the shorter branch with the double spend will catch up to the longer branch becomes increasingly tiny as it grows longer than any other branch. This is especially true if only a minority of the nodes are malicious — for a shorter branch to catch up, several malicious nodes would have to be picked in close succession. </w:t>
      </w:r>
      <w:r w:rsidR="00D114BE">
        <w:t>The transaction in the most recently broadcast block may reside in the shorter branch and get abandoned eventually, while the one in a block a few prior to the most recent block may have been extended for several times and the possibility it gets abandoned will go down exponentially.</w:t>
      </w:r>
    </w:p>
    <w:p w14:paraId="779644E2" w14:textId="77777777" w:rsidR="00D114BE" w:rsidRPr="00D114BE" w:rsidRDefault="00D114BE" w:rsidP="00D114BE">
      <w:pPr>
        <w:pStyle w:val="ListParagraph"/>
      </w:pPr>
    </w:p>
    <w:p w14:paraId="5ADD7887" w14:textId="77777777" w:rsidR="00043AED" w:rsidRDefault="00043AED" w:rsidP="00043AED">
      <w:pPr>
        <w:pStyle w:val="ListParagraph"/>
      </w:pPr>
      <w:r>
        <w:t xml:space="preserve">. </w:t>
      </w:r>
    </w:p>
    <w:sectPr w:rsidR="00043AED" w:rsidSect="0043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91AC1"/>
    <w:multiLevelType w:val="multilevel"/>
    <w:tmpl w:val="4B4A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3648F"/>
    <w:multiLevelType w:val="multilevel"/>
    <w:tmpl w:val="291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2225D"/>
    <w:multiLevelType w:val="hybridMultilevel"/>
    <w:tmpl w:val="7032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28"/>
    <w:rsid w:val="00043AED"/>
    <w:rsid w:val="00406E97"/>
    <w:rsid w:val="004304C8"/>
    <w:rsid w:val="00431EA2"/>
    <w:rsid w:val="00444E33"/>
    <w:rsid w:val="004F16A4"/>
    <w:rsid w:val="00632365"/>
    <w:rsid w:val="007003B7"/>
    <w:rsid w:val="007F7246"/>
    <w:rsid w:val="008A2A21"/>
    <w:rsid w:val="00A164FF"/>
    <w:rsid w:val="00A2234E"/>
    <w:rsid w:val="00A87C73"/>
    <w:rsid w:val="00C45B28"/>
    <w:rsid w:val="00D114BE"/>
    <w:rsid w:val="00E517EB"/>
    <w:rsid w:val="00EE4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9799"/>
  <w14:defaultImageDpi w14:val="32767"/>
  <w15:chartTrackingRefBased/>
  <w15:docId w15:val="{BFC6AD5B-4363-A74A-B03E-2210DC42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B28"/>
    <w:pPr>
      <w:ind w:left="720"/>
      <w:contextualSpacing/>
    </w:pPr>
  </w:style>
  <w:style w:type="paragraph" w:styleId="NormalWeb">
    <w:name w:val="Normal (Web)"/>
    <w:basedOn w:val="Normal"/>
    <w:uiPriority w:val="99"/>
    <w:unhideWhenUsed/>
    <w:rsid w:val="00A2234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E44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06E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6E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533">
      <w:bodyDiv w:val="1"/>
      <w:marLeft w:val="0"/>
      <w:marRight w:val="0"/>
      <w:marTop w:val="0"/>
      <w:marBottom w:val="0"/>
      <w:divBdr>
        <w:top w:val="none" w:sz="0" w:space="0" w:color="auto"/>
        <w:left w:val="none" w:sz="0" w:space="0" w:color="auto"/>
        <w:bottom w:val="none" w:sz="0" w:space="0" w:color="auto"/>
        <w:right w:val="none" w:sz="0" w:space="0" w:color="auto"/>
      </w:divBdr>
    </w:div>
    <w:div w:id="1060908128">
      <w:bodyDiv w:val="1"/>
      <w:marLeft w:val="0"/>
      <w:marRight w:val="0"/>
      <w:marTop w:val="0"/>
      <w:marBottom w:val="0"/>
      <w:divBdr>
        <w:top w:val="none" w:sz="0" w:space="0" w:color="auto"/>
        <w:left w:val="none" w:sz="0" w:space="0" w:color="auto"/>
        <w:bottom w:val="none" w:sz="0" w:space="0" w:color="auto"/>
        <w:right w:val="none" w:sz="0" w:space="0" w:color="auto"/>
      </w:divBdr>
      <w:divsChild>
        <w:div w:id="55594171">
          <w:marLeft w:val="0"/>
          <w:marRight w:val="0"/>
          <w:marTop w:val="0"/>
          <w:marBottom w:val="0"/>
          <w:divBdr>
            <w:top w:val="none" w:sz="0" w:space="0" w:color="auto"/>
            <w:left w:val="none" w:sz="0" w:space="0" w:color="auto"/>
            <w:bottom w:val="none" w:sz="0" w:space="0" w:color="auto"/>
            <w:right w:val="none" w:sz="0" w:space="0" w:color="auto"/>
          </w:divBdr>
          <w:divsChild>
            <w:div w:id="244193528">
              <w:marLeft w:val="0"/>
              <w:marRight w:val="0"/>
              <w:marTop w:val="0"/>
              <w:marBottom w:val="0"/>
              <w:divBdr>
                <w:top w:val="none" w:sz="0" w:space="0" w:color="auto"/>
                <w:left w:val="none" w:sz="0" w:space="0" w:color="auto"/>
                <w:bottom w:val="none" w:sz="0" w:space="0" w:color="auto"/>
                <w:right w:val="none" w:sz="0" w:space="0" w:color="auto"/>
              </w:divBdr>
              <w:divsChild>
                <w:div w:id="706031376">
                  <w:marLeft w:val="0"/>
                  <w:marRight w:val="0"/>
                  <w:marTop w:val="0"/>
                  <w:marBottom w:val="0"/>
                  <w:divBdr>
                    <w:top w:val="none" w:sz="0" w:space="0" w:color="auto"/>
                    <w:left w:val="none" w:sz="0" w:space="0" w:color="auto"/>
                    <w:bottom w:val="none" w:sz="0" w:space="0" w:color="auto"/>
                    <w:right w:val="none" w:sz="0" w:space="0" w:color="auto"/>
                  </w:divBdr>
                  <w:divsChild>
                    <w:div w:id="11493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9774">
      <w:bodyDiv w:val="1"/>
      <w:marLeft w:val="0"/>
      <w:marRight w:val="0"/>
      <w:marTop w:val="0"/>
      <w:marBottom w:val="0"/>
      <w:divBdr>
        <w:top w:val="none" w:sz="0" w:space="0" w:color="auto"/>
        <w:left w:val="none" w:sz="0" w:space="0" w:color="auto"/>
        <w:bottom w:val="none" w:sz="0" w:space="0" w:color="auto"/>
        <w:right w:val="none" w:sz="0" w:space="0" w:color="auto"/>
      </w:divBdr>
      <w:divsChild>
        <w:div w:id="286471203">
          <w:marLeft w:val="0"/>
          <w:marRight w:val="0"/>
          <w:marTop w:val="0"/>
          <w:marBottom w:val="0"/>
          <w:divBdr>
            <w:top w:val="none" w:sz="0" w:space="0" w:color="auto"/>
            <w:left w:val="none" w:sz="0" w:space="0" w:color="auto"/>
            <w:bottom w:val="none" w:sz="0" w:space="0" w:color="auto"/>
            <w:right w:val="none" w:sz="0" w:space="0" w:color="auto"/>
          </w:divBdr>
          <w:divsChild>
            <w:div w:id="408968716">
              <w:marLeft w:val="0"/>
              <w:marRight w:val="0"/>
              <w:marTop w:val="0"/>
              <w:marBottom w:val="0"/>
              <w:divBdr>
                <w:top w:val="none" w:sz="0" w:space="0" w:color="auto"/>
                <w:left w:val="none" w:sz="0" w:space="0" w:color="auto"/>
                <w:bottom w:val="none" w:sz="0" w:space="0" w:color="auto"/>
                <w:right w:val="none" w:sz="0" w:space="0" w:color="auto"/>
              </w:divBdr>
              <w:divsChild>
                <w:div w:id="535461857">
                  <w:marLeft w:val="0"/>
                  <w:marRight w:val="0"/>
                  <w:marTop w:val="0"/>
                  <w:marBottom w:val="0"/>
                  <w:divBdr>
                    <w:top w:val="none" w:sz="0" w:space="0" w:color="auto"/>
                    <w:left w:val="none" w:sz="0" w:space="0" w:color="auto"/>
                    <w:bottom w:val="none" w:sz="0" w:space="0" w:color="auto"/>
                    <w:right w:val="none" w:sz="0" w:space="0" w:color="auto"/>
                  </w:divBdr>
                  <w:divsChild>
                    <w:div w:id="4064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1474">
      <w:bodyDiv w:val="1"/>
      <w:marLeft w:val="0"/>
      <w:marRight w:val="0"/>
      <w:marTop w:val="0"/>
      <w:marBottom w:val="0"/>
      <w:divBdr>
        <w:top w:val="none" w:sz="0" w:space="0" w:color="auto"/>
        <w:left w:val="none" w:sz="0" w:space="0" w:color="auto"/>
        <w:bottom w:val="none" w:sz="0" w:space="0" w:color="auto"/>
        <w:right w:val="none" w:sz="0" w:space="0" w:color="auto"/>
      </w:divBdr>
      <w:divsChild>
        <w:div w:id="793865959">
          <w:marLeft w:val="0"/>
          <w:marRight w:val="0"/>
          <w:marTop w:val="0"/>
          <w:marBottom w:val="0"/>
          <w:divBdr>
            <w:top w:val="none" w:sz="0" w:space="0" w:color="auto"/>
            <w:left w:val="none" w:sz="0" w:space="0" w:color="auto"/>
            <w:bottom w:val="none" w:sz="0" w:space="0" w:color="auto"/>
            <w:right w:val="none" w:sz="0" w:space="0" w:color="auto"/>
          </w:divBdr>
          <w:divsChild>
            <w:div w:id="1040284105">
              <w:marLeft w:val="0"/>
              <w:marRight w:val="0"/>
              <w:marTop w:val="0"/>
              <w:marBottom w:val="0"/>
              <w:divBdr>
                <w:top w:val="none" w:sz="0" w:space="0" w:color="auto"/>
                <w:left w:val="none" w:sz="0" w:space="0" w:color="auto"/>
                <w:bottom w:val="none" w:sz="0" w:space="0" w:color="auto"/>
                <w:right w:val="none" w:sz="0" w:space="0" w:color="auto"/>
              </w:divBdr>
              <w:divsChild>
                <w:div w:id="702752682">
                  <w:marLeft w:val="0"/>
                  <w:marRight w:val="0"/>
                  <w:marTop w:val="0"/>
                  <w:marBottom w:val="0"/>
                  <w:divBdr>
                    <w:top w:val="none" w:sz="0" w:space="0" w:color="auto"/>
                    <w:left w:val="none" w:sz="0" w:space="0" w:color="auto"/>
                    <w:bottom w:val="none" w:sz="0" w:space="0" w:color="auto"/>
                    <w:right w:val="none" w:sz="0" w:space="0" w:color="auto"/>
                  </w:divBdr>
                  <w:divsChild>
                    <w:div w:id="2118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6159">
      <w:bodyDiv w:val="1"/>
      <w:marLeft w:val="0"/>
      <w:marRight w:val="0"/>
      <w:marTop w:val="0"/>
      <w:marBottom w:val="0"/>
      <w:divBdr>
        <w:top w:val="none" w:sz="0" w:space="0" w:color="auto"/>
        <w:left w:val="none" w:sz="0" w:space="0" w:color="auto"/>
        <w:bottom w:val="none" w:sz="0" w:space="0" w:color="auto"/>
        <w:right w:val="none" w:sz="0" w:space="0" w:color="auto"/>
      </w:divBdr>
      <w:divsChild>
        <w:div w:id="1167356004">
          <w:marLeft w:val="0"/>
          <w:marRight w:val="0"/>
          <w:marTop w:val="0"/>
          <w:marBottom w:val="0"/>
          <w:divBdr>
            <w:top w:val="none" w:sz="0" w:space="0" w:color="auto"/>
            <w:left w:val="none" w:sz="0" w:space="0" w:color="auto"/>
            <w:bottom w:val="none" w:sz="0" w:space="0" w:color="auto"/>
            <w:right w:val="none" w:sz="0" w:space="0" w:color="auto"/>
          </w:divBdr>
          <w:divsChild>
            <w:div w:id="2110277812">
              <w:marLeft w:val="0"/>
              <w:marRight w:val="0"/>
              <w:marTop w:val="0"/>
              <w:marBottom w:val="0"/>
              <w:divBdr>
                <w:top w:val="none" w:sz="0" w:space="0" w:color="auto"/>
                <w:left w:val="none" w:sz="0" w:space="0" w:color="auto"/>
                <w:bottom w:val="none" w:sz="0" w:space="0" w:color="auto"/>
                <w:right w:val="none" w:sz="0" w:space="0" w:color="auto"/>
              </w:divBdr>
              <w:divsChild>
                <w:div w:id="2073118541">
                  <w:marLeft w:val="0"/>
                  <w:marRight w:val="0"/>
                  <w:marTop w:val="0"/>
                  <w:marBottom w:val="0"/>
                  <w:divBdr>
                    <w:top w:val="none" w:sz="0" w:space="0" w:color="auto"/>
                    <w:left w:val="none" w:sz="0" w:space="0" w:color="auto"/>
                    <w:bottom w:val="none" w:sz="0" w:space="0" w:color="auto"/>
                    <w:right w:val="none" w:sz="0" w:space="0" w:color="auto"/>
                  </w:divBdr>
                  <w:divsChild>
                    <w:div w:id="10505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14313">
      <w:bodyDiv w:val="1"/>
      <w:marLeft w:val="0"/>
      <w:marRight w:val="0"/>
      <w:marTop w:val="0"/>
      <w:marBottom w:val="0"/>
      <w:divBdr>
        <w:top w:val="none" w:sz="0" w:space="0" w:color="auto"/>
        <w:left w:val="none" w:sz="0" w:space="0" w:color="auto"/>
        <w:bottom w:val="none" w:sz="0" w:space="0" w:color="auto"/>
        <w:right w:val="none" w:sz="0" w:space="0" w:color="auto"/>
      </w:divBdr>
      <w:divsChild>
        <w:div w:id="594093074">
          <w:marLeft w:val="0"/>
          <w:marRight w:val="0"/>
          <w:marTop w:val="0"/>
          <w:marBottom w:val="0"/>
          <w:divBdr>
            <w:top w:val="none" w:sz="0" w:space="0" w:color="auto"/>
            <w:left w:val="none" w:sz="0" w:space="0" w:color="auto"/>
            <w:bottom w:val="none" w:sz="0" w:space="0" w:color="auto"/>
            <w:right w:val="none" w:sz="0" w:space="0" w:color="auto"/>
          </w:divBdr>
          <w:divsChild>
            <w:div w:id="524175533">
              <w:marLeft w:val="0"/>
              <w:marRight w:val="0"/>
              <w:marTop w:val="0"/>
              <w:marBottom w:val="0"/>
              <w:divBdr>
                <w:top w:val="none" w:sz="0" w:space="0" w:color="auto"/>
                <w:left w:val="none" w:sz="0" w:space="0" w:color="auto"/>
                <w:bottom w:val="none" w:sz="0" w:space="0" w:color="auto"/>
                <w:right w:val="none" w:sz="0" w:space="0" w:color="auto"/>
              </w:divBdr>
              <w:divsChild>
                <w:div w:id="964045567">
                  <w:marLeft w:val="0"/>
                  <w:marRight w:val="0"/>
                  <w:marTop w:val="0"/>
                  <w:marBottom w:val="0"/>
                  <w:divBdr>
                    <w:top w:val="none" w:sz="0" w:space="0" w:color="auto"/>
                    <w:left w:val="none" w:sz="0" w:space="0" w:color="auto"/>
                    <w:bottom w:val="none" w:sz="0" w:space="0" w:color="auto"/>
                    <w:right w:val="none" w:sz="0" w:space="0" w:color="auto"/>
                  </w:divBdr>
                  <w:divsChild>
                    <w:div w:id="14024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5793">
      <w:bodyDiv w:val="1"/>
      <w:marLeft w:val="0"/>
      <w:marRight w:val="0"/>
      <w:marTop w:val="0"/>
      <w:marBottom w:val="0"/>
      <w:divBdr>
        <w:top w:val="none" w:sz="0" w:space="0" w:color="auto"/>
        <w:left w:val="none" w:sz="0" w:space="0" w:color="auto"/>
        <w:bottom w:val="none" w:sz="0" w:space="0" w:color="auto"/>
        <w:right w:val="none" w:sz="0" w:space="0" w:color="auto"/>
      </w:divBdr>
      <w:divsChild>
        <w:div w:id="1815489592">
          <w:marLeft w:val="0"/>
          <w:marRight w:val="0"/>
          <w:marTop w:val="0"/>
          <w:marBottom w:val="0"/>
          <w:divBdr>
            <w:top w:val="none" w:sz="0" w:space="0" w:color="auto"/>
            <w:left w:val="none" w:sz="0" w:space="0" w:color="auto"/>
            <w:bottom w:val="none" w:sz="0" w:space="0" w:color="auto"/>
            <w:right w:val="none" w:sz="0" w:space="0" w:color="auto"/>
          </w:divBdr>
          <w:divsChild>
            <w:div w:id="201288287">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15812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Wei</dc:creator>
  <cp:keywords/>
  <dc:description/>
  <cp:lastModifiedBy>Huo, Wei</cp:lastModifiedBy>
  <cp:revision>3</cp:revision>
  <cp:lastPrinted>2019-02-16T00:05:00Z</cp:lastPrinted>
  <dcterms:created xsi:type="dcterms:W3CDTF">2019-02-16T00:05:00Z</dcterms:created>
  <dcterms:modified xsi:type="dcterms:W3CDTF">2019-02-16T00:07:00Z</dcterms:modified>
</cp:coreProperties>
</file>