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u w:val="single"/>
          <w14:textFill>
            <w14:solidFill>
              <w14:schemeClr w14:val="tx1"/>
            </w14:solidFill>
          </w14:textFill>
        </w:rPr>
        <w:t>大兴区燃气老旧管网改造工程第一标段标段招标</w:t>
      </w:r>
    </w:p>
    <w:p>
      <w:pPr>
        <w:jc w:val="center"/>
        <w:rPr>
          <w:rFonts w:eastAsia="黑体"/>
          <w:color w:val="000000" w:themeColor="text1"/>
          <w:sz w:val="28"/>
          <w:szCs w:val="28"/>
          <w14:textFill>
            <w14:solidFill>
              <w14:schemeClr w14:val="tx1"/>
            </w14:solidFill>
          </w14:textFill>
        </w:rPr>
      </w:pPr>
    </w:p>
    <w:p>
      <w:pPr>
        <w:jc w:val="center"/>
        <w:rPr>
          <w:rFonts w:eastAsia="黑体"/>
          <w:color w:val="000000" w:themeColor="text1"/>
          <w:sz w:val="28"/>
          <w:szCs w:val="28"/>
          <w14:textFill>
            <w14:solidFill>
              <w14:schemeClr w14:val="tx1"/>
            </w14:solidFill>
          </w14:textFill>
        </w:rPr>
      </w:pPr>
    </w:p>
    <w:p>
      <w:pPr>
        <w:pStyle w:val="7"/>
        <w:spacing w:before="240" w:after="240"/>
        <w:jc w:val="center"/>
        <w:rPr>
          <w:b w:val="0"/>
          <w:bCs w:val="0"/>
          <w:color w:val="000000" w:themeColor="text1"/>
          <w:sz w:val="44"/>
          <w:szCs w:val="44"/>
          <w14:textFill>
            <w14:solidFill>
              <w14:schemeClr w14:val="tx1"/>
            </w14:solidFill>
          </w14:textFill>
        </w:rPr>
      </w:pPr>
      <w:bookmarkStart w:id="0" w:name="_Toc15587"/>
      <w:bookmarkStart w:id="1" w:name="_Toc19131"/>
      <w:bookmarkStart w:id="2" w:name="_Toc26391"/>
      <w:r>
        <w:rPr>
          <w:rFonts w:hint="eastAsia"/>
          <w:b w:val="0"/>
          <w:bCs w:val="0"/>
          <w:color w:val="000000" w:themeColor="text1"/>
          <w:sz w:val="44"/>
          <w:szCs w:val="44"/>
          <w14:textFill>
            <w14:solidFill>
              <w14:schemeClr w14:val="tx1"/>
            </w14:solidFill>
          </w14:textFill>
        </w:rPr>
        <w:t>投标文件</w:t>
      </w:r>
      <w:bookmarkEnd w:id="0"/>
      <w:bookmarkEnd w:id="1"/>
    </w:p>
    <w:p>
      <w:pPr>
        <w:pStyle w:val="7"/>
        <w:spacing w:before="240" w:after="240"/>
        <w:jc w:val="center"/>
        <w:rPr>
          <w:b w:val="0"/>
          <w:bCs w:val="0"/>
          <w:color w:val="000000" w:themeColor="text1"/>
          <w14:textFill>
            <w14:solidFill>
              <w14:schemeClr w14:val="tx1"/>
            </w14:solidFill>
          </w14:textFill>
        </w:rPr>
      </w:pPr>
      <w:bookmarkStart w:id="3" w:name="_Toc1733"/>
      <w:bookmarkStart w:id="4" w:name="_Toc31698"/>
      <w:bookmarkStart w:id="5" w:name="_Toc30254"/>
      <w:bookmarkStart w:id="6" w:name="_Toc21294"/>
      <w:bookmarkStart w:id="7" w:name="_Toc29727"/>
      <w:r>
        <w:rPr>
          <w:rFonts w:hint="eastAsia"/>
          <w:b w:val="0"/>
          <w:bCs w:val="0"/>
          <w:color w:val="000000" w:themeColor="text1"/>
          <w14:textFill>
            <w14:solidFill>
              <w14:schemeClr w14:val="tx1"/>
            </w14:solidFill>
          </w14:textFill>
        </w:rPr>
        <w:t>（商务文件）</w:t>
      </w:r>
      <w:bookmarkEnd w:id="2"/>
      <w:bookmarkEnd w:id="3"/>
      <w:bookmarkEnd w:id="4"/>
      <w:bookmarkEnd w:id="5"/>
      <w:bookmarkEnd w:id="6"/>
      <w:bookmarkEnd w:id="7"/>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投标人：北京华信建设工程有限公司（盖单位章）</w:t>
      </w:r>
    </w:p>
    <w:p>
      <w:pPr>
        <w:jc w:val="center"/>
        <w:rPr>
          <w:rFonts w:eastAsia="黑体"/>
          <w:color w:val="000000" w:themeColor="text1"/>
          <w:sz w:val="28"/>
          <w:szCs w:val="28"/>
          <w14:textFill>
            <w14:solidFill>
              <w14:schemeClr w14:val="tx1"/>
            </w14:solidFill>
          </w14:textFill>
        </w:rPr>
      </w:pPr>
    </w:p>
    <w:p>
      <w:pPr>
        <w:jc w:val="center"/>
        <w:rPr>
          <w:rFonts w:eastAsia="黑体"/>
          <w:color w:val="000000" w:themeColor="text1"/>
          <w:sz w:val="28"/>
          <w:szCs w:val="28"/>
          <w14:textFill>
            <w14:solidFill>
              <w14:schemeClr w14:val="tx1"/>
            </w14:solidFill>
          </w14:textFill>
        </w:rPr>
      </w:pPr>
      <w:r>
        <w:rPr>
          <w:rFonts w:hint="eastAsia" w:eastAsia="黑体"/>
          <w:color w:val="000000" w:themeColor="text1"/>
          <w:sz w:val="28"/>
          <w:szCs w:val="28"/>
          <w:u w:val="single"/>
          <w14:textFill>
            <w14:solidFill>
              <w14:schemeClr w14:val="tx1"/>
            </w14:solidFill>
          </w14:textFill>
        </w:rPr>
        <w:t>2026年8月20日</w:t>
      </w:r>
    </w:p>
    <w:p>
      <w:pPr>
        <w:jc w:val="center"/>
        <w:rPr>
          <w:rFonts w:eastAsia="黑体"/>
          <w:color w:val="000000" w:themeColor="text1"/>
          <w:sz w:val="28"/>
          <w:szCs w:val="28"/>
          <w14:textFill>
            <w14:solidFill>
              <w14:schemeClr w14:val="tx1"/>
            </w14:solidFill>
          </w14:textFill>
        </w:rPr>
      </w:pPr>
      <w:r>
        <w:rPr>
          <w:rFonts w:eastAsia="黑体"/>
          <w:color w:val="000000" w:themeColor="text1"/>
          <w:sz w:val="28"/>
          <w:szCs w:val="28"/>
          <w14:textFill>
            <w14:solidFill>
              <w14:schemeClr w14:val="tx1"/>
            </w14:solidFill>
          </w14:textFill>
        </w:rPr>
        <w:br w:type="page"/>
      </w:r>
      <w:r>
        <w:rPr>
          <w:rFonts w:hint="eastAsia" w:eastAsia="黑体"/>
          <w:color w:val="000000" w:themeColor="text1"/>
          <w:sz w:val="28"/>
          <w:szCs w:val="28"/>
          <w14:textFill>
            <w14:solidFill>
              <w14:schemeClr w14:val="tx1"/>
            </w14:solidFill>
          </w14:textFill>
        </w:rPr>
        <w:t>目  录</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一、投标函</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二、法定代表人身份证明或授权委托书</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三、联合体协议书（如有）</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四、投标保证金</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五、项目管理机构</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六、拟分包项目情况表</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七、资格审查资料</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八、商务文件详细评审资料</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九、诚信投标承诺书</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十、其他材料</w:t>
      </w:r>
    </w:p>
    <w:p>
      <w:pPr>
        <w:pStyle w:val="8"/>
        <w:spacing w:before="240" w:after="240"/>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br w:type="page"/>
      </w:r>
      <w:bookmarkStart w:id="8" w:name="_Toc390411621"/>
      <w:bookmarkStart w:id="9" w:name="_Toc224103496"/>
      <w:bookmarkStart w:id="10" w:name="_Toc460660223"/>
      <w:bookmarkStart w:id="11" w:name="_Toc460227108"/>
      <w:bookmarkStart w:id="12" w:name="_Toc421917001"/>
      <w:r>
        <w:rPr>
          <w:rStyle w:val="9"/>
          <w:rFonts w:hint="eastAsia" w:ascii="Times New Roman" w:hAnsi="Times New Roman"/>
          <w:bCs w:val="0"/>
          <w:color w:val="000000" w:themeColor="text1"/>
          <w14:textFill>
            <w14:solidFill>
              <w14:schemeClr w14:val="tx1"/>
            </w14:solidFill>
          </w14:textFill>
        </w:rPr>
        <w:t>一、投标函</w:t>
      </w:r>
    </w:p>
    <w:p>
      <w:pPr>
        <w:rPr>
          <w:color w:val="000000" w:themeColor="text1"/>
          <w:szCs w:val="22"/>
          <w:u w:val="single"/>
          <w14:textFill>
            <w14:solidFill>
              <w14:schemeClr w14:val="tx1"/>
            </w14:solidFill>
          </w14:textFill>
        </w:rPr>
      </w:pPr>
      <w:r>
        <w:rPr>
          <w:rFonts w:hint="eastAsia"/>
          <w:bCs/>
          <w:color w:val="000000" w:themeColor="text1"/>
          <w14:textFill>
            <w14:solidFill>
              <w14:schemeClr w14:val="tx1"/>
            </w14:solidFill>
          </w14:textFill>
        </w:rPr>
        <w:t>致：北京市大兴区城市管理委员会</w:t>
      </w:r>
    </w:p>
    <w:p>
      <w:pPr>
        <w:tabs>
          <w:tab w:val="left" w:pos="7560"/>
        </w:tabs>
        <w:spacing w:before="48" w:after="48"/>
        <w:ind w:firstLine="48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1.我方已仔细研究     大兴区燃气老旧管网改造工程  招标文件的全部内容，在考察工程现场后，愿以报价文件投标函中的投标总报价，按照合同约定实施和完成承包工程，修补工程中的任何缺陷。</w:t>
      </w:r>
    </w:p>
    <w:p>
      <w:pPr>
        <w:tabs>
          <w:tab w:val="left" w:pos="7560"/>
        </w:tabs>
        <w:spacing w:before="48" w:after="48"/>
        <w:ind w:firstLine="480"/>
        <w:jc w:val="left"/>
        <w:rPr>
          <w:color w:val="000000" w:themeColor="text1"/>
          <w14:textFill>
            <w14:solidFill>
              <w14:schemeClr w14:val="tx1"/>
            </w14:solidFill>
          </w14:textFill>
        </w:rPr>
      </w:pPr>
      <w:r>
        <w:rPr>
          <w:color w:val="000000" w:themeColor="text1"/>
          <w14:textFill>
            <w14:solidFill>
              <w14:schemeClr w14:val="tx1"/>
            </w14:solidFill>
          </w14:textFill>
        </w:rPr>
        <w:t>2.我方响应招标文件规定的投标有效期，并承诺在投标有效期内不撤销投标文件。</w:t>
      </w:r>
    </w:p>
    <w:p>
      <w:pPr>
        <w:tabs>
          <w:tab w:val="left" w:pos="7560"/>
        </w:tabs>
        <w:spacing w:before="48" w:after="48"/>
        <w:ind w:firstLine="480"/>
        <w:jc w:val="left"/>
        <w:rPr>
          <w:color w:val="000000" w:themeColor="text1"/>
          <w14:textFill>
            <w14:solidFill>
              <w14:schemeClr w14:val="tx1"/>
            </w14:solidFill>
          </w14:textFill>
        </w:rPr>
      </w:pPr>
      <w:r>
        <w:rPr>
          <w:color w:val="000000" w:themeColor="text1"/>
          <w14:textFill>
            <w14:solidFill>
              <w14:schemeClr w14:val="tx1"/>
            </w14:solidFill>
          </w14:textFill>
        </w:rPr>
        <w:t>3.质量标准：合格；工期：730日历天（响应）招标文件要求。</w:t>
      </w:r>
    </w:p>
    <w:p>
      <w:pPr>
        <w:tabs>
          <w:tab w:val="left" w:pos="7560"/>
        </w:tabs>
        <w:spacing w:before="48" w:after="48"/>
        <w:ind w:firstLine="480"/>
        <w:jc w:val="left"/>
        <w:rPr>
          <w:bCs/>
          <w:color w:val="000000" w:themeColor="text1"/>
          <w:szCs w:val="32"/>
          <w14:textFill>
            <w14:solidFill>
              <w14:schemeClr w14:val="tx1"/>
            </w14:solidFill>
          </w14:textFill>
        </w:rPr>
      </w:pPr>
      <w:r>
        <w:rPr>
          <w:color w:val="000000" w:themeColor="text1"/>
          <w14:textFill>
            <w14:solidFill>
              <w14:schemeClr w14:val="tx1"/>
            </w14:solidFill>
          </w14:textFill>
        </w:rPr>
        <w:t>4.</w:t>
      </w:r>
      <w:r>
        <w:rPr>
          <w:rFonts w:hint="eastAsia"/>
          <w:bCs/>
          <w:color w:val="000000" w:themeColor="text1"/>
          <w:szCs w:val="32"/>
          <w14:textFill>
            <w14:solidFill>
              <w14:schemeClr w14:val="tx1"/>
            </w14:solidFill>
          </w14:textFill>
        </w:rPr>
        <w:t>如我方中标，我方承诺：</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（1）在收到中标通知书后，在中标通知书规定的期限内与你方签订合同；</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（2）在签订合同时不向你方提出附加条件；</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（3）按照招标文件要求提交履约保证金；</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（4）在合同约定的期限内完成合同规定的全部义务；</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5）在你方和我方进行合同谈判之前，我方将按照投标文件中填报人员及招标文件提出的最低要求填报派驻本标段的其他管理和技术人员及主要机械设备，经你方审批后作为派驻本标段的项目管理机构主要人员和主要设备且不进行更换。</w:t>
      </w:r>
    </w:p>
    <w:p>
      <w:pPr>
        <w:spacing w:before="48" w:after="48"/>
        <w:ind w:firstLine="420"/>
        <w:rPr>
          <w:color w:val="000000" w:themeColor="text1"/>
          <w:szCs w:val="22"/>
          <w14:textFill>
            <w14:solidFill>
              <w14:schemeClr w14:val="tx1"/>
            </w14:solidFill>
          </w14:textFill>
        </w:rPr>
      </w:pPr>
      <w:r>
        <w:rPr>
          <w:rFonts w:hint="eastAsia"/>
          <w:bCs/>
          <w:color w:val="000000" w:themeColor="text1"/>
          <w:szCs w:val="32"/>
          <w14:textFill>
            <w14:solidFill>
              <w14:schemeClr w14:val="tx1"/>
            </w14:solidFill>
          </w14:textFill>
        </w:rPr>
        <w:t>（6）</w:t>
      </w:r>
      <w:r>
        <w:rPr>
          <w:rFonts w:hint="eastAsia"/>
          <w:color w:val="000000" w:themeColor="text1"/>
          <w14:textFill>
            <w14:solidFill>
              <w14:schemeClr w14:val="tx1"/>
            </w14:solidFill>
          </w14:textFill>
        </w:rPr>
        <w:t>按照国家税务总局规定，在建筑服务发生地及时足额预缴增值税（适用于注册地不在北京市行政区域范围的中标人）；</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5.除非另外达成协议并生效，你方的中标通知书和本投标文件以及招标文件、招标文件澄清、修改、补充文件将成为约束双方的合同文件的组成部分。</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6.我单位承诺严格按照招标文件及合同约定完成全部工作，并接受招标文件关于投标保证金、履约保证金的相关规定。（其他补充说明）。</w:t>
      </w:r>
    </w:p>
    <w:p>
      <w:pPr>
        <w:spacing w:before="48" w:after="48"/>
        <w:ind w:firstLine="490"/>
        <w:rPr>
          <w:bCs/>
          <w:color w:val="000000" w:themeColor="text1"/>
          <w:sz w:val="28"/>
          <w:szCs w:val="32"/>
          <w14:textFill>
            <w14:solidFill>
              <w14:schemeClr w14:val="tx1"/>
            </w14:solidFill>
          </w14:textFill>
        </w:rPr>
      </w:pPr>
    </w:p>
    <w:p>
      <w:pPr>
        <w:jc w:val="right"/>
        <w:rPr>
          <w:bCs/>
          <w:color w:val="000000" w:themeColor="text1"/>
          <w:szCs w:val="21"/>
          <w:u w:val="single"/>
          <w14:textFill>
            <w14:solidFill>
              <w14:schemeClr w14:val="tx1"/>
            </w14:solidFill>
          </w14:textFill>
        </w:rPr>
      </w:pPr>
      <w:r>
        <w:rPr>
          <w:rFonts w:hint="eastAsia"/>
          <w:bCs/>
          <w:color w:val="000000" w:themeColor="text1"/>
          <w:szCs w:val="21"/>
          <w14:textFill>
            <w14:solidFill>
              <w14:schemeClr w14:val="tx1"/>
            </w14:solidFill>
          </w14:textFill>
        </w:rPr>
        <w:t>投标人：北京华信建设工程有限公司（盖单位章）</w:t>
      </w:r>
    </w:p>
    <w:p>
      <w:pPr>
        <w:jc w:val="right"/>
        <w:rPr>
          <w:color w:val="000000" w:themeColor="text1"/>
          <w:szCs w:val="21"/>
          <w:u w:val="single"/>
          <w14:textFill>
            <w14:solidFill>
              <w14:schemeClr w14:val="tx1"/>
            </w14:solidFill>
          </w14:textFill>
        </w:rPr>
      </w:pPr>
      <w:r>
        <w:rPr>
          <w:rFonts w:hint="eastAsia"/>
          <w:color w:val="000000" w:themeColor="text1"/>
          <w:szCs w:val="21"/>
          <w14:textFill>
            <w14:solidFill>
              <w14:schemeClr w14:val="tx1"/>
            </w14:solidFill>
          </w14:textFill>
        </w:rPr>
        <w:t>法定代表人：王建国（签字或盖章）</w:t>
      </w:r>
    </w:p>
    <w:p>
      <w:pPr>
        <w:jc w:val="right"/>
        <w:rPr>
          <w:rFonts w:eastAsia="黑体"/>
          <w:color w:val="000000" w:themeColor="text1"/>
          <w:sz w:val="28"/>
          <w:szCs w:val="28"/>
          <w14:textFill>
            <w14:solidFill>
              <w14:schemeClr w14:val="tx1"/>
            </w14:solidFill>
          </w14:textFill>
        </w:rPr>
      </w:pPr>
      <w:r>
        <w:rPr>
          <w:rFonts w:hint="eastAsia"/>
          <w:bCs/>
          <w:color w:val="000000" w:themeColor="text1"/>
          <w:szCs w:val="21"/>
          <w14:textFill>
            <w14:solidFill>
              <w14:schemeClr w14:val="tx1"/>
            </w14:solidFill>
          </w14:textFill>
        </w:rPr>
        <w:t>日期：2026年8月20日</w:t>
      </w:r>
    </w:p>
    <w:p>
      <w:pPr>
        <w:pStyle w:val="8"/>
        <w:spacing w:before="240" w:after="240"/>
        <w:jc w:val="center"/>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br w:type="page"/>
      </w:r>
      <w:bookmarkEnd w:id="8"/>
      <w:bookmarkEnd w:id="9"/>
      <w:bookmarkEnd w:id="10"/>
      <w:bookmarkEnd w:id="11"/>
      <w:bookmarkEnd w:id="12"/>
      <w:bookmarkStart w:id="13" w:name="_Toc26904"/>
      <w:bookmarkStart w:id="14" w:name="_Toc2928"/>
      <w:bookmarkStart w:id="15" w:name="_Toc4350"/>
      <w:bookmarkStart w:id="16" w:name="_Toc29487"/>
      <w:bookmarkStart w:id="17" w:name="_Toc25279"/>
      <w:bookmarkStart w:id="18" w:name="_Toc29684"/>
      <w:bookmarkStart w:id="19" w:name="_Toc3111"/>
      <w:bookmarkStart w:id="20" w:name="_Toc390411622"/>
      <w:bookmarkStart w:id="21" w:name="_Toc224103499"/>
      <w:bookmarkStart w:id="22" w:name="_Toc535241085"/>
      <w:bookmarkStart w:id="23" w:name="_Toc460227109"/>
      <w:bookmarkStart w:id="24" w:name="_Toc535241228"/>
      <w:bookmarkStart w:id="25" w:name="_Toc421917002"/>
      <w:bookmarkStart w:id="26" w:name="_Toc535241131"/>
      <w:bookmarkStart w:id="27" w:name="_Toc460660224"/>
      <w:r>
        <w:rPr>
          <w:rStyle w:val="9"/>
          <w:rFonts w:hint="eastAsia" w:ascii="Times New Roman" w:hAnsi="Times New Roman"/>
          <w:bCs w:val="0"/>
          <w:color w:val="000000" w:themeColor="text1"/>
          <w14:textFill>
            <w14:solidFill>
              <w14:schemeClr w14:val="tx1"/>
            </w14:solidFill>
          </w14:textFill>
        </w:rPr>
        <w:t>二、法定代表人身份证明或授权委托书</w:t>
      </w:r>
      <w:bookmarkEnd w:id="13"/>
      <w:bookmarkEnd w:id="14"/>
      <w:bookmarkEnd w:id="15"/>
      <w:bookmarkEnd w:id="16"/>
      <w:bookmarkEnd w:id="17"/>
      <w:bookmarkEnd w:id="18"/>
      <w:bookmarkEnd w:id="19"/>
    </w:p>
    <w:p>
      <w:pPr>
        <w:jc w:val="center"/>
        <w:outlineLvl w:val="3"/>
        <w:rPr>
          <w:rFonts w:ascii="黑体" w:hAnsi="黑体" w:eastAsia="黑体"/>
          <w:color w:val="000000" w:themeColor="text1"/>
          <w14:textFill>
            <w14:solidFill>
              <w14:schemeClr w14:val="tx1"/>
            </w14:solidFill>
          </w14:textFill>
        </w:rPr>
      </w:pPr>
      <w:bookmarkStart w:id="28" w:name="_Toc29164"/>
      <w:bookmarkStart w:id="29" w:name="_Toc23623"/>
      <w:bookmarkStart w:id="30" w:name="_Toc20048"/>
      <w:bookmarkStart w:id="31" w:name="_Toc24328"/>
      <w:bookmarkStart w:id="32" w:name="_Toc6338"/>
      <w:bookmarkStart w:id="33" w:name="_Toc24208"/>
      <w:bookmarkStart w:id="34" w:name="_Toc4984"/>
      <w:bookmarkStart w:id="35" w:name="_Toc18362"/>
      <w:r>
        <w:rPr>
          <w:rFonts w:hint="eastAsia" w:ascii="黑体" w:hAnsi="黑体" w:eastAsia="黑体"/>
          <w:color w:val="000000" w:themeColor="text1"/>
          <w14:textFill>
            <w14:solidFill>
              <w14:schemeClr w14:val="tx1"/>
            </w14:solidFill>
          </w14:textFill>
        </w:rPr>
        <w:t>法定代表人身份证明</w:t>
      </w:r>
      <w:bookmarkEnd w:id="28"/>
      <w:bookmarkEnd w:id="29"/>
      <w:bookmarkEnd w:id="30"/>
      <w:bookmarkEnd w:id="31"/>
      <w:bookmarkEnd w:id="32"/>
      <w:bookmarkEnd w:id="33"/>
      <w:bookmarkEnd w:id="34"/>
      <w:bookmarkEnd w:id="35"/>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投 标 人：北京华信建设工程有限公司</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单位性质：有限责任公司（自然人投资或控股）</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地    址：北京市大兴区黄村镇康庄路28号</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成立时间：2012年3月15日</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经营期限：2012年3月15日至2062年3月14日</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姓    名：王建国    性        别：男              </w:t>
      </w:r>
    </w:p>
    <w:p>
      <w:pPr>
        <w:ind w:firstLine="480"/>
        <w:rPr>
          <w:color w:val="000000" w:themeColor="text1"/>
          <w:szCs w:val="21"/>
          <w:u w:val="single"/>
          <w14:textFill>
            <w14:solidFill>
              <w14:schemeClr w14:val="tx1"/>
            </w14:solidFill>
          </w14:textFill>
        </w:rPr>
      </w:pPr>
      <w:r>
        <w:rPr>
          <w:rFonts w:hint="eastAsia"/>
          <w:color w:val="000000" w:themeColor="text1"/>
          <w:szCs w:val="21"/>
          <w14:textFill>
            <w14:solidFill>
              <w14:schemeClr w14:val="tx1"/>
            </w14:solidFill>
          </w14:textFill>
        </w:rPr>
        <w:t xml:space="preserve">年    龄：52    职        务：董事长兼总经理              </w:t>
      </w:r>
    </w:p>
    <w:p>
      <w:pPr>
        <w:ind w:firstLine="480"/>
        <w:rPr>
          <w:color w:val="000000" w:themeColor="text1"/>
          <w:szCs w:val="21"/>
          <w:u w:val="single"/>
          <w14:textFill>
            <w14:solidFill>
              <w14:schemeClr w14:val="tx1"/>
            </w14:solidFill>
          </w14:textFill>
        </w:rPr>
      </w:pPr>
      <w:r>
        <w:rPr>
          <w:rFonts w:hint="eastAsia"/>
          <w:color w:val="000000" w:themeColor="text1"/>
          <w:szCs w:val="21"/>
          <w14:textFill>
            <w14:solidFill>
              <w14:schemeClr w14:val="tx1"/>
            </w14:solidFill>
          </w14:textFill>
        </w:rPr>
        <w:t xml:space="preserve">联系电话：010-69256688    手 机  号 码：138 0108 6639              </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系北京华信建设工程有限公司（投标人名称）的法定代表人。</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特此证明。</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附：法定代表人身份证正反面扫描件</w:t>
      </w:r>
    </w:p>
    <w:p>
      <w:pPr>
        <w:rPr>
          <w:color w:val="000000" w:themeColor="text1"/>
          <w:szCs w:val="21"/>
          <w14:textFill>
            <w14:solidFill>
              <w14:schemeClr w14:val="tx1"/>
            </w14:solidFill>
          </w14:textFill>
        </w:rPr>
      </w:pPr>
    </w:p>
    <w:p>
      <w:pPr>
        <w:jc w:val="right"/>
        <w:rPr>
          <w:color w:val="000000" w:themeColor="text1"/>
          <w:szCs w:val="21"/>
          <w14:textFill>
            <w14:solidFill>
              <w14:schemeClr w14:val="tx1"/>
            </w14:solidFill>
          </w14:textFill>
        </w:rPr>
      </w:pPr>
    </w:p>
    <w:p>
      <w:pPr>
        <w:jc w:val="right"/>
        <w:rPr>
          <w:bCs/>
          <w:color w:val="000000" w:themeColor="text1"/>
          <w:szCs w:val="21"/>
          <w:u w:val="single"/>
          <w14:textFill>
            <w14:solidFill>
              <w14:schemeClr w14:val="tx1"/>
            </w14:solidFill>
          </w14:textFill>
        </w:rPr>
      </w:pPr>
      <w:r>
        <w:rPr>
          <w:rFonts w:hint="eastAsia"/>
          <w:bCs/>
          <w:color w:val="000000" w:themeColor="text1"/>
          <w:szCs w:val="21"/>
          <w14:textFill>
            <w14:solidFill>
              <w14:schemeClr w14:val="tx1"/>
            </w14:solidFill>
          </w14:textFill>
        </w:rPr>
        <w:t>投标人：北京华信建设工程有限公司（盖单位章）</w:t>
      </w:r>
    </w:p>
    <w:p>
      <w:pPr>
        <w:jc w:val="right"/>
        <w:rPr>
          <w:rFonts w:eastAsia="黑体"/>
          <w:color w:val="000000" w:themeColor="text1"/>
          <w:sz w:val="28"/>
          <w:szCs w:val="28"/>
          <w14:textFill>
            <w14:solidFill>
              <w14:schemeClr w14:val="tx1"/>
            </w14:solidFill>
          </w14:textFill>
        </w:rPr>
      </w:pPr>
      <w:r>
        <w:rPr>
          <w:rFonts w:hint="eastAsia"/>
          <w:bCs/>
          <w:color w:val="000000" w:themeColor="text1"/>
          <w:szCs w:val="21"/>
          <w14:textFill>
            <w14:solidFill>
              <w14:schemeClr w14:val="tx1"/>
            </w14:solidFill>
          </w14:textFill>
        </w:rPr>
        <w:t>日期：2026年8月20日</w:t>
      </w:r>
    </w:p>
    <w:p>
      <w:pPr>
        <w:jc w:val="center"/>
        <w:outlineLvl w:val="3"/>
        <w:rPr>
          <w:rFonts w:eastAsia="黑体"/>
          <w:bCs/>
          <w:color w:val="000000" w:themeColor="text1"/>
          <w14:textFill>
            <w14:solidFill>
              <w14:schemeClr w14:val="tx1"/>
            </w14:solidFill>
          </w14:textFill>
        </w:rPr>
      </w:pPr>
      <w:bookmarkStart w:id="36" w:name="_Toc31832"/>
      <w:bookmarkStart w:id="37" w:name="_Toc535241227"/>
      <w:bookmarkStart w:id="38" w:name="_Toc5896"/>
      <w:bookmarkStart w:id="39" w:name="_Toc535241130"/>
      <w:bookmarkStart w:id="40" w:name="_Toc27563"/>
      <w:bookmarkStart w:id="41" w:name="_Toc535241084"/>
      <w:bookmarkStart w:id="42" w:name="_Toc25049"/>
      <w:bookmarkStart w:id="43" w:name="_Toc28704"/>
      <w:bookmarkStart w:id="44" w:name="_Toc224103498"/>
      <w:bookmarkStart w:id="45" w:name="_Toc224103497"/>
      <w:r>
        <w:rPr>
          <w:rFonts w:hint="eastAsia" w:eastAsia="黑体"/>
          <w:bCs/>
          <w:color w:val="000000" w:themeColor="text1"/>
          <w14:textFill>
            <w14:solidFill>
              <w14:schemeClr w14:val="tx1"/>
            </w14:solidFill>
          </w14:textFill>
        </w:rPr>
        <w:br w:type="page"/>
      </w:r>
      <w:bookmarkStart w:id="46" w:name="_Toc30713"/>
      <w:bookmarkStart w:id="47" w:name="_Toc20300"/>
      <w:bookmarkStart w:id="48" w:name="_Toc27467"/>
      <w:r>
        <w:rPr>
          <w:rFonts w:hint="eastAsia" w:eastAsia="黑体"/>
          <w:bCs/>
          <w:color w:val="000000" w:themeColor="text1"/>
          <w14:textFill>
            <w14:solidFill>
              <w14:schemeClr w14:val="tx1"/>
            </w14:solidFill>
          </w14:textFill>
        </w:rPr>
        <w:t>授权</w:t>
      </w:r>
      <w:r>
        <w:rPr>
          <w:rFonts w:hint="eastAsia" w:ascii="黑体" w:hAnsi="黑体" w:eastAsia="黑体"/>
          <w:color w:val="000000" w:themeColor="text1"/>
          <w14:textFill>
            <w14:solidFill>
              <w14:schemeClr w14:val="tx1"/>
            </w14:solidFill>
          </w14:textFill>
        </w:rPr>
        <w:t>委托书</w:t>
      </w:r>
      <w:bookmarkEnd w:id="36"/>
      <w:bookmarkEnd w:id="37"/>
      <w:bookmarkEnd w:id="38"/>
      <w:bookmarkEnd w:id="39"/>
      <w:bookmarkEnd w:id="40"/>
      <w:bookmarkEnd w:id="41"/>
      <w:bookmarkEnd w:id="42"/>
      <w:bookmarkEnd w:id="43"/>
      <w:bookmarkEnd w:id="46"/>
      <w:bookmarkEnd w:id="47"/>
      <w:bookmarkEnd w:id="48"/>
    </w:p>
    <w:p>
      <w:pPr>
        <w:ind w:firstLine="48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人王建国（姓名）系北京华信建设工程有限公司（投标人名称）的法定代表人，现委托李文博（姓名）为我方代理人。代理人根据授权，以我方名义签署、澄清、说明、补正、递交、撤回、修改（招标项目名称）       标段项目投标文件、签订合同和处理有关事宜，其法律后果由我方承担。</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委托期限：</w:t>
      </w:r>
      <w:r>
        <w:rPr>
          <w:rFonts w:hint="eastAsia"/>
          <w:color w:val="000000" w:themeColor="text1"/>
          <w:szCs w:val="21"/>
          <w:u w:val="single"/>
          <w14:textFill>
            <w14:solidFill>
              <w14:schemeClr w14:val="tx1"/>
            </w14:solidFill>
          </w14:textFill>
        </w:rPr>
        <w:t>自本委托书签署之日起至投标有效期期满</w:t>
      </w:r>
      <w:r>
        <w:rPr>
          <w:rFonts w:hint="eastAsia"/>
          <w:color w:val="000000" w:themeColor="text1"/>
          <w:szCs w:val="21"/>
          <w14:textFill>
            <w14:solidFill>
              <w14:schemeClr w14:val="tx1"/>
            </w14:solidFill>
          </w14:textFill>
        </w:rPr>
        <w:t>。</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代理人无转委托权。</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附：</w:t>
      </w:r>
      <w:r>
        <w:rPr>
          <w:color w:val="000000" w:themeColor="text1"/>
          <w:szCs w:val="21"/>
          <w14:textFill>
            <w14:solidFill>
              <w14:schemeClr w14:val="tx1"/>
            </w14:solidFill>
          </w14:textFill>
        </w:rPr>
        <w:t>法定代表人身份证明</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代理人身份证正反面扫描件</w:t>
      </w:r>
    </w:p>
    <w:p>
      <w:pPr>
        <w:rPr>
          <w:color w:val="000000" w:themeColor="text1"/>
          <w:szCs w:val="21"/>
          <w14:textFill>
            <w14:solidFill>
              <w14:schemeClr w14:val="tx1"/>
            </w14:solidFill>
          </w14:textFill>
        </w:rPr>
      </w:pPr>
    </w:p>
    <w:p>
      <w:pPr>
        <w:jc w:val="right"/>
        <w:rPr>
          <w:bCs/>
          <w:color w:val="000000" w:themeColor="text1"/>
          <w:szCs w:val="21"/>
          <w:u w:val="single"/>
          <w14:textFill>
            <w14:solidFill>
              <w14:schemeClr w14:val="tx1"/>
            </w14:solidFill>
          </w14:textFill>
        </w:rPr>
      </w:pPr>
      <w:r>
        <w:rPr>
          <w:rFonts w:hint="eastAsia"/>
          <w:bCs/>
          <w:color w:val="000000" w:themeColor="text1"/>
          <w:szCs w:val="21"/>
          <w14:textFill>
            <w14:solidFill>
              <w14:schemeClr w14:val="tx1"/>
            </w14:solidFill>
          </w14:textFill>
        </w:rPr>
        <w:t>投标人：北京华信建设工程有限公司（盖单位章）</w:t>
      </w:r>
    </w:p>
    <w:p>
      <w:pPr>
        <w:jc w:val="right"/>
        <w:rPr>
          <w:color w:val="000000" w:themeColor="text1"/>
          <w:szCs w:val="21"/>
          <w:u w:val="single"/>
          <w14:textFill>
            <w14:solidFill>
              <w14:schemeClr w14:val="tx1"/>
            </w14:solidFill>
          </w14:textFill>
        </w:rPr>
      </w:pPr>
      <w:r>
        <w:rPr>
          <w:rFonts w:hint="eastAsia"/>
          <w:color w:val="000000" w:themeColor="text1"/>
          <w:szCs w:val="21"/>
          <w14:textFill>
            <w14:solidFill>
              <w14:schemeClr w14:val="tx1"/>
            </w14:solidFill>
          </w14:textFill>
        </w:rPr>
        <w:t>法定代表人：王建国（签字或盖章）</w:t>
      </w:r>
    </w:p>
    <w:p>
      <w:pPr>
        <w:jc w:val="right"/>
        <w:rPr>
          <w:rFonts w:eastAsia="黑体"/>
          <w:color w:val="000000" w:themeColor="text1"/>
          <w:sz w:val="28"/>
          <w:szCs w:val="28"/>
          <w14:textFill>
            <w14:solidFill>
              <w14:schemeClr w14:val="tx1"/>
            </w14:solidFill>
          </w14:textFill>
        </w:rPr>
      </w:pPr>
      <w:r>
        <w:rPr>
          <w:rFonts w:hint="eastAsia"/>
          <w:bCs/>
          <w:color w:val="000000" w:themeColor="text1"/>
          <w:szCs w:val="21"/>
          <w14:textFill>
            <w14:solidFill>
              <w14:schemeClr w14:val="tx1"/>
            </w14:solidFill>
          </w14:textFill>
        </w:rPr>
        <w:t>日期：2026年8月20日</w:t>
      </w:r>
    </w:p>
    <w:p>
      <w:pPr>
        <w:tabs>
          <w:tab w:val="left" w:pos="5760"/>
        </w:tabs>
        <w:ind w:right="11" w:firstLine="48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注：</w:t>
      </w:r>
    </w:p>
    <w:p>
      <w:pPr>
        <w:tabs>
          <w:tab w:val="left" w:pos="5760"/>
        </w:tabs>
        <w:ind w:right="11" w:firstLine="48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法定代表人参加投标活动并签署文件的不需要授权委托书，只需提供法定代表人身份证明；</w:t>
      </w:r>
    </w:p>
    <w:p>
      <w:pPr>
        <w:tabs>
          <w:tab w:val="left" w:pos="5760"/>
        </w:tabs>
        <w:ind w:right="11" w:firstLine="48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非法定代表人参加投标活动及签署文件的还须提供授权委托书。</w:t>
      </w:r>
      <w:bookmarkEnd w:id="44"/>
      <w:bookmarkEnd w:id="45"/>
    </w:p>
    <w:p>
      <w:pPr>
        <w:pStyle w:val="8"/>
        <w:spacing w:before="240" w:after="240"/>
        <w:jc w:val="center"/>
        <w:rPr>
          <w:rFonts w:ascii="Times New Roman" w:hAnsi="Times New Roman"/>
          <w:color w:val="000000" w:themeColor="text1"/>
          <w14:textFill>
            <w14:solidFill>
              <w14:schemeClr w14:val="tx1"/>
            </w14:solidFill>
          </w14:textFill>
        </w:rPr>
      </w:pPr>
      <w:r>
        <w:rPr>
          <w:rStyle w:val="9"/>
          <w:rFonts w:hint="eastAsia" w:ascii="Times New Roman" w:hAnsi="Times New Roman"/>
          <w:bCs w:val="0"/>
          <w:color w:val="000000" w:themeColor="text1"/>
          <w14:textFill>
            <w14:solidFill>
              <w14:schemeClr w14:val="tx1"/>
            </w14:solidFill>
          </w14:textFill>
        </w:rPr>
        <w:br w:type="page"/>
      </w:r>
      <w:r>
        <w:rPr>
          <w:rStyle w:val="9"/>
          <w:rFonts w:hint="eastAsia" w:ascii="Times New Roman" w:hAnsi="Times New Roman"/>
          <w:bCs w:val="0"/>
          <w:color w:val="000000" w:themeColor="text1"/>
          <w14:textFill>
            <w14:solidFill>
              <w14:schemeClr w14:val="tx1"/>
            </w14:solidFill>
          </w14:textFill>
        </w:rPr>
        <w:t>三、联合体协议书</w:t>
      </w:r>
      <w:bookmarkEnd w:id="20"/>
      <w:bookmarkEnd w:id="21"/>
      <w:bookmarkEnd w:id="22"/>
      <w:bookmarkEnd w:id="23"/>
      <w:bookmarkEnd w:id="24"/>
      <w:bookmarkEnd w:id="25"/>
      <w:bookmarkEnd w:id="26"/>
      <w:bookmarkEnd w:id="27"/>
      <w:r>
        <w:rPr>
          <w:rStyle w:val="9"/>
          <w:rFonts w:hint="eastAsia" w:ascii="Times New Roman" w:hAnsi="Times New Roman"/>
          <w:bCs w:val="0"/>
          <w:color w:val="000000" w:themeColor="text1"/>
          <w14:textFill>
            <w14:solidFill>
              <w14:schemeClr w14:val="tx1"/>
            </w14:solidFill>
          </w14:textFill>
        </w:rPr>
        <w:t>（如有）</w:t>
      </w:r>
    </w:p>
    <w:p>
      <w:pPr>
        <w:rPr>
          <w:color w:val="000000" w:themeColor="text1"/>
          <w:szCs w:val="21"/>
          <w14:textFill>
            <w14:solidFill>
              <w14:schemeClr w14:val="tx1"/>
            </w14:solidFill>
          </w14:textFill>
        </w:rPr>
      </w:pPr>
      <w:bookmarkStart w:id="49" w:name="_Toc460660229"/>
      <w:bookmarkStart w:id="50" w:name="_Toc460227114"/>
      <w:bookmarkStart w:id="51" w:name="_Toc535241132"/>
      <w:bookmarkStart w:id="52" w:name="_Toc535241086"/>
      <w:bookmarkStart w:id="53" w:name="_Toc535241229"/>
      <w:bookmarkStart w:id="54" w:name="_Toc460227110"/>
      <w:bookmarkStart w:id="55" w:name="_Toc460660225"/>
      <w:r>
        <w:rPr>
          <w:rFonts w:hint="eastAsia"/>
          <w:color w:val="000000" w:themeColor="text1"/>
          <w:szCs w:val="21"/>
          <w14:textFill>
            <w14:solidFill>
              <w14:schemeClr w14:val="tx1"/>
            </w14:solidFill>
          </w14:textFill>
        </w:rPr>
        <w:t>牵头人（成员一）名称：无（不组成联合体）</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法定代表人：</w:t>
      </w:r>
      <w:r>
        <w:rPr>
          <w:rFonts w:hint="eastAsia"/>
          <w:color w:val="000000" w:themeColor="text1"/>
          <w:szCs w:val="21"/>
          <w:u w:val="single"/>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法定住所：</w:t>
      </w:r>
      <w:r>
        <w:rPr>
          <w:rFonts w:hint="eastAsia"/>
          <w:color w:val="000000" w:themeColor="text1"/>
          <w:szCs w:val="21"/>
          <w:u w:val="single"/>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成员二名称：无（不组成联合体）</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法定代表人：</w:t>
      </w:r>
      <w:r>
        <w:rPr>
          <w:rFonts w:hint="eastAsia"/>
          <w:color w:val="000000" w:themeColor="text1"/>
          <w:szCs w:val="21"/>
          <w:u w:val="single"/>
          <w14:textFill>
            <w14:solidFill>
              <w14:schemeClr w14:val="tx1"/>
            </w14:solidFill>
          </w14:textFill>
        </w:rPr>
        <w:t xml:space="preserve">                                                  </w:t>
      </w:r>
    </w:p>
    <w:p>
      <w:pPr>
        <w:rPr>
          <w:color w:val="000000" w:themeColor="text1"/>
          <w:szCs w:val="21"/>
          <w:u w:val="single"/>
          <w14:textFill>
            <w14:solidFill>
              <w14:schemeClr w14:val="tx1"/>
            </w14:solidFill>
          </w14:textFill>
        </w:rPr>
      </w:pPr>
      <w:r>
        <w:rPr>
          <w:rFonts w:hint="eastAsia"/>
          <w:color w:val="000000" w:themeColor="text1"/>
          <w:szCs w:val="21"/>
          <w14:textFill>
            <w14:solidFill>
              <w14:schemeClr w14:val="tx1"/>
            </w14:solidFill>
          </w14:textFill>
        </w:rPr>
        <w:t>法定住所：</w:t>
      </w:r>
      <w:r>
        <w:rPr>
          <w:rFonts w:hint="eastAsia"/>
          <w:color w:val="000000" w:themeColor="text1"/>
          <w:szCs w:val="21"/>
          <w:u w:val="single"/>
          <w14:textFill>
            <w14:solidFill>
              <w14:schemeClr w14:val="tx1"/>
            </w14:solidFill>
          </w14:textFill>
        </w:rPr>
        <w:t xml:space="preserve">                                                    </w:t>
      </w:r>
    </w:p>
    <w:p>
      <w:pPr>
        <w:ind w:firstLine="6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鉴于上述各成员单位经过友好协商，自愿组成</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（联合体名称）联合体，共同参加</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（招标人名称）（以下简称招标人）</w:t>
      </w:r>
      <w:r>
        <w:rPr>
          <w:rFonts w:hint="eastAsia"/>
          <w:color w:val="000000" w:themeColor="text1"/>
          <w:szCs w:val="22"/>
          <w:u w:val="single"/>
          <w14:textFill>
            <w14:solidFill>
              <w14:schemeClr w14:val="tx1"/>
            </w14:solidFill>
          </w14:textFill>
        </w:rPr>
        <w:t>（招标项目名称）</w:t>
      </w:r>
      <w:r>
        <w:rPr>
          <w:rFonts w:hint="eastAsia"/>
          <w:color w:val="000000" w:themeColor="text1"/>
          <w:szCs w:val="22"/>
          <w14:textFill>
            <w14:solidFill>
              <w14:schemeClr w14:val="tx1"/>
            </w14:solidFill>
          </w14:textFill>
        </w:rPr>
        <w:t xml:space="preserve">  </w:t>
      </w:r>
      <w:r>
        <w:rPr>
          <w:rFonts w:hint="eastAsia"/>
          <w:color w:val="000000" w:themeColor="text1"/>
          <w:szCs w:val="22"/>
          <w:u w:val="single"/>
          <w14:textFill>
            <w14:solidFill>
              <w14:schemeClr w14:val="tx1"/>
            </w14:solidFill>
          </w14:textFill>
        </w:rPr>
        <w:t xml:space="preserve">      </w:t>
      </w:r>
      <w:r>
        <w:rPr>
          <w:rFonts w:hint="eastAsia"/>
          <w:color w:val="000000" w:themeColor="text1"/>
          <w:szCs w:val="22"/>
          <w14:textFill>
            <w14:solidFill>
              <w14:schemeClr w14:val="tx1"/>
            </w14:solidFill>
          </w14:textFill>
        </w:rPr>
        <w:t>标段</w:t>
      </w:r>
      <w:r>
        <w:rPr>
          <w:rFonts w:hint="eastAsia"/>
          <w:color w:val="000000" w:themeColor="text1"/>
          <w:szCs w:val="21"/>
          <w14:textFill>
            <w14:solidFill>
              <w14:schemeClr w14:val="tx1"/>
            </w14:solidFill>
          </w14:textFill>
        </w:rPr>
        <w:t>（以下简称本工程）工程总承包的投标并争取赢得本项目承揽合同（以下简称合同）。现就联合体投标事宜订立如下协议：</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（某成员单位名称）为</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（联合体名称）牵头人。</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在本工程投标阶段，联合体牵头人合法代表联合体各成员负责本工程投标文件编制活动，代表联合体提交和接收相关的资料、信息及指示，并处理与投标和中标有关的一切事务；联合体中标后，联合体牵头人负责合同订立和合同实施阶段的主办、组织和协调工作。</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联合体将严格按照招标文件的各项要求，递交投标文件，履行投标义务和中标后的合同，共同承担合同规定的一切义务和责任，联合体各成员单位按照内部职责的部分，承担各自所负的责任和风险，并向招标人承担连带责任。</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4．联合体各成员单位的职责分工如下：</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牵头人（成员一）名称：</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，具有</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资格，承担</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成员二名称：</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，具有</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资格，承担</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5．投标工作和联合体在中标后工程实施过程中的有关费用按照各自承担的工作量分摊。</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6．联合体中标后，本联合体协议是合同的附件，对联合体各成员单位有合同约束力。</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7．本协议书自签署之日起生效，联合体未中标或者合同履行完毕后自动失效。</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8．本协议书一式</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份，联合体成员和招标人各执一份。</w:t>
      </w:r>
    </w:p>
    <w:p>
      <w:pPr>
        <w:ind w:firstLine="2040"/>
        <w:rPr>
          <w:color w:val="000000" w:themeColor="text1"/>
          <w:szCs w:val="21"/>
          <w14:textFill>
            <w14:solidFill>
              <w14:schemeClr w14:val="tx1"/>
            </w14:solidFill>
          </w14:textFill>
        </w:rPr>
      </w:pPr>
    </w:p>
    <w:p>
      <w:pPr>
        <w:jc w:val="righ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牵头人（成员一）名称：</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（盖单位章）</w:t>
      </w:r>
    </w:p>
    <w:p>
      <w:pPr>
        <w:jc w:val="righ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法定代表人：王建国（签字或盖章）</w:t>
      </w:r>
    </w:p>
    <w:p>
      <w:pPr>
        <w:ind w:firstLine="2040"/>
        <w:rPr>
          <w:color w:val="000000" w:themeColor="text1"/>
          <w:szCs w:val="21"/>
          <w14:textFill>
            <w14:solidFill>
              <w14:schemeClr w14:val="tx1"/>
            </w14:solidFill>
          </w14:textFill>
        </w:rPr>
      </w:pPr>
    </w:p>
    <w:p>
      <w:pPr>
        <w:ind w:firstLine="1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成员二名称：</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（盖单位章）</w:t>
      </w:r>
    </w:p>
    <w:p>
      <w:pPr>
        <w:ind w:firstLine="1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法定代表人：王建国（签字或盖章）</w:t>
      </w:r>
    </w:p>
    <w:p>
      <w:pPr>
        <w:ind w:firstLine="24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spacing w:line="394" w:lineRule="exact"/>
        <w:jc w:val="right"/>
        <w:rPr>
          <w:color w:val="000000" w:themeColor="text1"/>
          <w:szCs w:val="21"/>
          <w14:textFill>
            <w14:solidFill>
              <w14:schemeClr w14:val="tx1"/>
            </w14:solidFill>
          </w14:textFill>
        </w:rPr>
      </w:pP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日</w:t>
      </w:r>
    </w:p>
    <w:p>
      <w:pPr>
        <w:pStyle w:val="8"/>
        <w:spacing w:before="240" w:after="240"/>
        <w:jc w:val="center"/>
        <w:rPr>
          <w:rFonts w:ascii="Times New Roman" w:hAnsi="Times New Roman"/>
          <w:b/>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br w:type="page"/>
      </w:r>
      <w:r>
        <w:rPr>
          <w:rStyle w:val="9"/>
          <w:rFonts w:hint="eastAsia" w:ascii="Times New Roman" w:hAnsi="Times New Roman"/>
          <w:bCs w:val="0"/>
          <w:color w:val="000000" w:themeColor="text1"/>
          <w14:textFill>
            <w14:solidFill>
              <w14:schemeClr w14:val="tx1"/>
            </w14:solidFill>
          </w14:textFill>
        </w:rPr>
        <w:t>四、投标保证金</w:t>
      </w:r>
      <w:bookmarkEnd w:id="49"/>
      <w:bookmarkEnd w:id="50"/>
      <w:bookmarkStart w:id="56" w:name="_Toc535241232"/>
      <w:bookmarkStart w:id="57" w:name="_Toc535241089"/>
      <w:bookmarkStart w:id="58" w:name="_Toc535241135"/>
    </w:p>
    <w:p>
      <w:pPr>
        <w:tabs>
          <w:tab w:val="left" w:pos="8422"/>
          <w:tab w:val="left" w:pos="9622"/>
        </w:tabs>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如采用现金（银行转账、银行电汇）的，系统自动抓取投标保证金提交信息，投标人应在投标文件中提供基本存款账户证明扫描件（如基本存款账户开户许可证或基本存款账户信息）。</w:t>
      </w:r>
    </w:p>
    <w:p>
      <w:pPr>
        <w:tabs>
          <w:tab w:val="left" w:pos="8422"/>
          <w:tab w:val="left" w:pos="9622"/>
        </w:tabs>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如采用纸质银行保函的，投标人应在投标文件中提供基本存款账户证明（如基本存款账户开户许可证或基本存款账户信息）、银行保函扫描件。银行保函格式见“投标保函示范文本”。</w:t>
      </w:r>
    </w:p>
    <w:p>
      <w:pPr>
        <w:tabs>
          <w:tab w:val="left" w:pos="8422"/>
          <w:tab w:val="left" w:pos="9622"/>
        </w:tabs>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如采用纸质担保机构担保的，投标人须将本单位针对该项目（标段）从基本账户汇出保函费用的凭证（须载有所投项目标段编号或项目名称、投标人基本账户信息、收取该费用的保函出具单位名称及其账户信息）扫描件、基本存款账户信息（或基本账户开户许可证）扫描件、保函扫描件、融资担保机构的融资担保业务经营许可证扫描件编入投标文件中。担保机构担保格式见“投标保函示范文本”。</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如采用纸质保证保险的，投标人须将本单位针对该项目（标段）从基本账户汇出保证保险费用的凭证（须载有所投项目标段编号或项目名称、投标人基本账户信息、收取该费用的保证保险出具单位名称及其账户信息）扫描件、基本存款账户信息（或基本账户开户许可证）扫描件、保证保险扫描件编入投标文件中。保证保险格式见“投标保函示范文本”。</w:t>
      </w:r>
    </w:p>
    <w:p>
      <w:pPr>
        <w:tabs>
          <w:tab w:val="left" w:pos="8422"/>
          <w:tab w:val="left" w:pos="9622"/>
        </w:tabs>
        <w:ind w:right="120" w:firstLine="480"/>
        <w:jc w:val="left"/>
        <w:rPr>
          <w:b/>
          <w:color w:val="000000" w:themeColor="text1"/>
          <w14:textFill>
            <w14:solidFill>
              <w14:schemeClr w14:val="tx1"/>
            </w14:solidFill>
          </w14:textFill>
        </w:rPr>
      </w:pPr>
      <w:r>
        <w:rPr>
          <w:rFonts w:hint="eastAsia"/>
          <w:bCs/>
          <w:color w:val="000000" w:themeColor="text1"/>
          <w14:textFill>
            <w14:solidFill>
              <w14:schemeClr w14:val="tx1"/>
            </w14:solidFill>
          </w14:textFill>
        </w:rPr>
        <w:t>如采用电子保函的，系统自动抓取电子保函信息，投标文件无需提供相关证明材料。</w:t>
      </w:r>
    </w:p>
    <w:p>
      <w:pPr>
        <w:tabs>
          <w:tab w:val="left" w:pos="8422"/>
          <w:tab w:val="left" w:pos="9622"/>
        </w:tabs>
        <w:spacing w:line="320" w:lineRule="exact"/>
        <w:ind w:right="120"/>
        <w:jc w:val="left"/>
        <w:rPr>
          <w:b/>
          <w:color w:val="000000" w:themeColor="text1"/>
          <w14:textFill>
            <w14:solidFill>
              <w14:schemeClr w14:val="tx1"/>
            </w14:solidFill>
          </w14:textFill>
        </w:rPr>
      </w:pPr>
    </w:p>
    <w:p>
      <w:pPr>
        <w:rPr>
          <w:rFonts w:hint="eastAsia" w:ascii="黑体" w:hAnsi="黑体" w:eastAsia="黑体"/>
          <w:color w:val="000000" w:themeColor="text1"/>
          <w14:textFill>
            <w14:solidFill>
              <w14:schemeClr w14:val="tx1"/>
            </w14:solidFill>
          </w14:textFill>
        </w:rPr>
      </w:pPr>
      <w:bookmarkStart w:id="59" w:name="_Toc3980"/>
      <w:bookmarkStart w:id="60" w:name="_Toc8851"/>
      <w:bookmarkStart w:id="61" w:name="_Toc12410"/>
      <w:bookmarkStart w:id="62" w:name="_Toc17295"/>
      <w:r>
        <w:rPr>
          <w:rFonts w:hint="eastAsia" w:ascii="黑体" w:hAnsi="黑体" w:eastAsia="黑体"/>
          <w:color w:val="000000" w:themeColor="text1"/>
          <w14:textFill>
            <w14:solidFill>
              <w14:schemeClr w14:val="tx1"/>
            </w14:solidFill>
          </w14:textFill>
        </w:rPr>
        <w:br w:type="page"/>
      </w:r>
    </w:p>
    <w:p>
      <w:pPr>
        <w:jc w:val="center"/>
        <w:rPr>
          <w:rFonts w:ascii="黑体" w:hAnsi="黑体" w:eastAsia="黑体"/>
          <w:color w:val="000000" w:themeColor="text1"/>
          <w14:textFill>
            <w14:solidFill>
              <w14:schemeClr w14:val="tx1"/>
            </w14:solidFill>
          </w14:textFill>
        </w:rPr>
      </w:pPr>
      <w:r>
        <w:rPr>
          <w:rFonts w:hint="eastAsia" w:ascii="黑体" w:hAnsi="黑体" w:eastAsia="黑体"/>
          <w:color w:val="000000" w:themeColor="text1"/>
          <w14:textFill>
            <w14:solidFill>
              <w14:schemeClr w14:val="tx1"/>
            </w14:solidFill>
          </w14:textFill>
        </w:rPr>
        <w:t>（一）投标保函示范文本</w:t>
      </w:r>
      <w:bookmarkEnd w:id="59"/>
      <w:bookmarkEnd w:id="60"/>
      <w:bookmarkEnd w:id="61"/>
      <w:bookmarkEnd w:id="62"/>
    </w:p>
    <w:p>
      <w:pPr>
        <w:tabs>
          <w:tab w:val="left" w:pos="8422"/>
          <w:tab w:val="left" w:pos="9622"/>
        </w:tabs>
        <w:spacing w:line="320" w:lineRule="exact"/>
        <w:ind w:right="12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编号：BZ2026-0088</w:t>
      </w:r>
    </w:p>
    <w:p>
      <w:pPr>
        <w:tabs>
          <w:tab w:val="left" w:pos="8422"/>
          <w:tab w:val="left" w:pos="9622"/>
        </w:tabs>
        <w:spacing w:line="320" w:lineRule="exact"/>
        <w:ind w:right="120"/>
        <w:jc w:val="left"/>
        <w:rPr>
          <w:color w:val="000000" w:themeColor="text1"/>
          <w14:textFill>
            <w14:solidFill>
              <w14:schemeClr w14:val="tx1"/>
            </w14:solidFill>
          </w14:textFill>
        </w:rPr>
      </w:pP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致：北京市大兴区城市管理委员会</w:t>
      </w:r>
    </w:p>
    <w:p>
      <w:pPr>
        <w:tabs>
          <w:tab w:val="left" w:pos="8422"/>
          <w:tab w:val="left" w:pos="9622"/>
        </w:tabs>
        <w:ind w:right="120" w:firstLine="7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开立人获得通知，        （投标人）于2026年8月20日参加编号为BZ2026-0088（标段编号）的         （标段名称）投标（即“基础交易”）。</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一、开立人理解根据招标条件，投标人必须提交一份投标保函（以下简称“本保函”），以担保投标人诚信履行其在上述基础交易中承担的投标人义务。鉴此，应申请人要求，开立人在此同意向受益人出具此投标保函，本保函担保金额为人民币（大写）</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 xml:space="preserve">元（¥ </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二、开立人在投标人发生以下情形时承担保证担保责任：</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（1）投标人在投标有效期内撤销投标文件；</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（2）投标人在中标后无正当理由不与招标人订立合同；</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（3）投标人在签订合同时向招标人提出附加条件；</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（4）投标人不按照招标文件要求提交履约保证金；</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（5）发生招标文件明确规定不予退还投标保证金的其他情形。</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三、本保函为不可撤销、不可转让的见索即付独立保函。本保函有效期自开立之日起至投标有效期届满之日止。</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四、开立人承诺，在收到受益人发来的书面付款通知后的七日内无条件支付，前述书面付款通知即为付款要求之单据，且应满足以下要求：</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（1）付款通知到达的日期在本保函的有效期内；</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（2）载明要求支付的金额；</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（3）载明申请人违反招投标文件规定的义务内容和具体条款；</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（4）声明不存在招标文件规定或我国法律规定免除申请人或我方支付责任的情形；</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（5）书面付款通知应在本保函有效期内到达的地址是：北京市大兴区黄村镇康庄路28号。</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受益人发出的书面付款通知应由其法定代表人（负责人）或授权代理人签字并加盖公章。</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五、本保函项下的权利不得转让，不得设定担保。受益人未经开立人书面同意转让本保函或其项下任何权利，对开立人不发生法律效力。 </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六、本保函项下的基础交易不成立、不生效、无效、被撤销、被解除，不影响本保函的独立有效。</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七、本保函项下的义务和责任均在保函有效期到期后自动消灭。 </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八、本保函适用的法律为中华人民共和国法律，因本保函产生的纠纷案件，由受益人所在地人民法院管辖。 </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九、本保函自我方法定代表人或授权代表签字并加盖公章之日起生效。 </w:t>
      </w:r>
    </w:p>
    <w:p>
      <w:pPr>
        <w:tabs>
          <w:tab w:val="left" w:pos="8422"/>
          <w:tab w:val="left" w:pos="9622"/>
        </w:tabs>
        <w:spacing w:line="320" w:lineRule="exact"/>
        <w:ind w:right="120"/>
        <w:jc w:val="left"/>
        <w:rPr>
          <w:color w:val="000000" w:themeColor="text1"/>
          <w14:textFill>
            <w14:solidFill>
              <w14:schemeClr w14:val="tx1"/>
            </w14:solidFill>
          </w14:textFill>
        </w:rPr>
      </w:pP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开立人：北京华信建设工程有限公司（公章） </w:t>
      </w: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法定代表人（或授权代表）：王建国（签字） </w:t>
      </w: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地    址：北京市大兴区黄村镇康庄路28号</w:t>
      </w: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邮政编码：102600</w:t>
      </w: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电    话：010-69256688</w:t>
      </w: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传    真：</w:t>
      </w:r>
      <w:r>
        <w:rPr>
          <w:rFonts w:hint="eastAsia"/>
          <w:color w:val="000000" w:themeColor="text1"/>
          <w:u w:val="single"/>
          <w14:textFill>
            <w14:solidFill>
              <w14:schemeClr w14:val="tx1"/>
            </w14:solidFill>
          </w14:textFill>
        </w:rPr>
        <w:t xml:space="preserve">                 </w:t>
      </w: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开立时间：2026年8月20日</w:t>
      </w:r>
    </w:p>
    <w:p>
      <w:pPr>
        <w:tabs>
          <w:tab w:val="left" w:pos="8422"/>
          <w:tab w:val="left" w:pos="9622"/>
        </w:tabs>
        <w:spacing w:line="320" w:lineRule="exact"/>
        <w:ind w:right="120"/>
        <w:jc w:val="left"/>
        <w:rPr>
          <w:b/>
          <w:color w:val="000000" w:themeColor="text1"/>
          <w14:textFill>
            <w14:solidFill>
              <w14:schemeClr w14:val="tx1"/>
            </w14:solidFill>
          </w14:textFill>
        </w:rPr>
      </w:pPr>
    </w:p>
    <w:p>
      <w:pPr>
        <w:ind w:firstLine="480"/>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注：</w:t>
      </w:r>
    </w:p>
    <w:p>
      <w:pPr>
        <w:ind w:firstLine="480"/>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1.允许投标人实际开具的银行保函或担保机构或保证保险机构出具的担保的格式与本文件提供的格式有所不同，但不得更改本文件提供的银行保函或担保格式中的实质性内容。</w:t>
      </w:r>
    </w:p>
    <w:p>
      <w:pPr>
        <w:ind w:firstLine="480"/>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2.投标人开具的银行保函（或担保机构担保或保证保险）必须具有明确有效的查询途径（网址链接及查询方式）。</w:t>
      </w:r>
    </w:p>
    <w:p>
      <w:pPr>
        <w:spacing w:before="240" w:after="240"/>
        <w:jc w:val="center"/>
        <w:rPr>
          <w:rFonts w:eastAsia="黑体"/>
          <w:bCs/>
          <w:color w:val="000000" w:themeColor="text1"/>
          <w14:textFill>
            <w14:solidFill>
              <w14:schemeClr w14:val="tx1"/>
            </w14:solidFill>
          </w14:textFill>
        </w:rPr>
      </w:pPr>
      <w:bookmarkStart w:id="63" w:name="_Toc20150"/>
      <w:r>
        <w:rPr>
          <w:rFonts w:hint="eastAsia"/>
          <w:color w:val="000000" w:themeColor="text1"/>
          <w14:textFill>
            <w14:solidFill>
              <w14:schemeClr w14:val="tx1"/>
            </w14:solidFill>
          </w14:textFill>
        </w:rPr>
        <w:br w:type="page"/>
      </w:r>
      <w:bookmarkEnd w:id="63"/>
      <w:bookmarkStart w:id="64" w:name="_Toc25422"/>
      <w:bookmarkStart w:id="65" w:name="_Toc16981"/>
      <w:r>
        <w:rPr>
          <w:rFonts w:hint="eastAsia" w:eastAsia="黑体"/>
          <w:bCs/>
          <w:color w:val="000000" w:themeColor="text1"/>
          <w14:textFill>
            <w14:solidFill>
              <w14:schemeClr w14:val="tx1"/>
            </w14:solidFill>
          </w14:textFill>
        </w:rPr>
        <w:t>（二）投标人免缴投标保证金信用承诺函</w:t>
      </w:r>
      <w:bookmarkEnd w:id="64"/>
      <w:bookmarkEnd w:id="65"/>
      <w:r>
        <w:rPr>
          <w:rFonts w:hint="eastAsia" w:eastAsia="黑体"/>
          <w:bCs/>
          <w:color w:val="000000" w:themeColor="text1"/>
          <w14:textFill>
            <w14:solidFill>
              <w14:schemeClr w14:val="tx1"/>
            </w14:solidFill>
          </w14:textFill>
        </w:rPr>
        <w:t>（不适用）</w:t>
      </w:r>
    </w:p>
    <w:p>
      <w:pPr>
        <w:keepNext/>
        <w:keepLines/>
        <w:jc w:val="left"/>
        <w:rPr>
          <w:rFonts w:ascii="宋体" w:hAnsi="宋体"/>
          <w:color w:val="000000" w:themeColor="text1"/>
          <w:szCs w:val="21"/>
          <w14:textFill>
            <w14:solidFill>
              <w14:schemeClr w14:val="tx1"/>
            </w14:solidFill>
          </w14:textFill>
        </w:rPr>
      </w:pPr>
    </w:p>
    <w:p>
      <w:pPr>
        <w:keepNext/>
        <w:keepLines/>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致：北京市大兴区城市管理委员会(招标人名称)</w:t>
      </w:r>
    </w:p>
    <w:p>
      <w:pPr>
        <w:keepNext/>
        <w:keepLines/>
        <w:ind w:firstLine="42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按照招标文件的规定，我单位郑重承诺如下：</w:t>
      </w:r>
    </w:p>
    <w:p>
      <w:pPr>
        <w:keepNext/>
        <w:keepLines/>
        <w:ind w:firstLine="42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我单位将严格遵守《中华人民共和国招标投标法》等法律、法规和招标文</w:t>
      </w:r>
    </w:p>
    <w:p>
      <w:pPr>
        <w:keepNext/>
        <w:keepLines/>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件约定条款。如果存在招标文件约定的投标保证金不予退还的情形，将于收到</w:t>
      </w:r>
    </w:p>
    <w:p>
      <w:pPr>
        <w:keepNext/>
        <w:keepLines/>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招标人书面通知 7 日内将招标文件约定的投标保证金足额缴纳至招标人指定账户。</w:t>
      </w:r>
    </w:p>
    <w:p>
      <w:pPr>
        <w:keepNext/>
        <w:keepLines/>
        <w:ind w:firstLine="42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我单位对上述承诺的真实性负责。如有虚假，我单位愿意承担弄虚作假法律责任。</w:t>
      </w:r>
    </w:p>
    <w:p>
      <w:pPr>
        <w:spacing w:before="240" w:after="240"/>
        <w:jc w:val="right"/>
        <w:rPr>
          <w:color w:val="000000" w:themeColor="text1"/>
          <w14:textFill>
            <w14:solidFill>
              <w14:schemeClr w14:val="tx1"/>
            </w14:solidFill>
          </w14:textFill>
        </w:rPr>
      </w:pPr>
    </w:p>
    <w:p>
      <w:pPr>
        <w:spacing w:before="240" w:after="240"/>
        <w:jc w:val="right"/>
        <w:rPr>
          <w:color w:val="000000" w:themeColor="text1"/>
          <w14:textFill>
            <w14:solidFill>
              <w14:schemeClr w14:val="tx1"/>
            </w14:solidFill>
          </w14:textFill>
        </w:rPr>
      </w:pPr>
    </w:p>
    <w:p>
      <w:pPr>
        <w:spacing w:before="240" w:after="240"/>
        <w:jc w:val="right"/>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投 标 人：北京华信建设工程有限公司（盖单位章）</w:t>
      </w:r>
    </w:p>
    <w:p>
      <w:pPr>
        <w:spacing w:before="240" w:after="240"/>
        <w:jc w:val="right"/>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日 期：2026年8月20日</w:t>
      </w:r>
    </w:p>
    <w:p>
      <w:pPr>
        <w:spacing w:before="240" w:after="240"/>
        <w:jc w:val="left"/>
        <w:rPr>
          <w:rFonts w:ascii="宋体" w:hAnsi="宋体"/>
          <w:color w:val="000000" w:themeColor="text1"/>
          <w14:textFill>
            <w14:solidFill>
              <w14:schemeClr w14:val="tx1"/>
            </w14:solidFill>
          </w14:textFill>
        </w:rPr>
      </w:pPr>
    </w:p>
    <w:p>
      <w:pPr>
        <w:pStyle w:val="8"/>
        <w:spacing w:before="240" w:after="240"/>
        <w:jc w:val="center"/>
        <w:rPr>
          <w:rFonts w:ascii="Times New Roman" w:hAnsi="Times New Roman"/>
          <w:color w:val="000000" w:themeColor="text1"/>
          <w14:textFill>
            <w14:solidFill>
              <w14:schemeClr w14:val="tx1"/>
            </w14:solidFill>
          </w14:textFill>
        </w:rPr>
      </w:pPr>
      <w:r>
        <w:rPr>
          <w:rStyle w:val="9"/>
          <w:rFonts w:hint="eastAsia" w:ascii="Times New Roman" w:hAnsi="Times New Roman"/>
          <w:bCs w:val="0"/>
          <w:color w:val="000000" w:themeColor="text1"/>
          <w14:textFill>
            <w14:solidFill>
              <w14:schemeClr w14:val="tx1"/>
            </w14:solidFill>
          </w14:textFill>
        </w:rPr>
        <w:br w:type="page"/>
      </w:r>
      <w:r>
        <w:rPr>
          <w:rStyle w:val="9"/>
          <w:rFonts w:hint="eastAsia" w:ascii="Times New Roman" w:hAnsi="Times New Roman"/>
          <w:bCs w:val="0"/>
          <w:color w:val="000000" w:themeColor="text1"/>
          <w14:textFill>
            <w14:solidFill>
              <w14:schemeClr w14:val="tx1"/>
            </w14:solidFill>
          </w14:textFill>
        </w:rPr>
        <w:t>五、项目管理机构</w:t>
      </w:r>
    </w:p>
    <w:bookmarkEnd w:id="56"/>
    <w:bookmarkEnd w:id="57"/>
    <w:bookmarkEnd w:id="58"/>
    <w:p>
      <w:pPr>
        <w:jc w:val="center"/>
        <w:outlineLvl w:val="3"/>
        <w:rPr>
          <w:rFonts w:ascii="黑体" w:hAnsi="黑体" w:eastAsia="黑体"/>
          <w:color w:val="000000" w:themeColor="text1"/>
          <w14:textFill>
            <w14:solidFill>
              <w14:schemeClr w14:val="tx1"/>
            </w14:solidFill>
          </w14:textFill>
        </w:rPr>
      </w:pPr>
      <w:r>
        <w:rPr>
          <w:rFonts w:hint="eastAsia" w:ascii="黑体" w:hAnsi="黑体" w:eastAsia="黑体"/>
          <w:color w:val="000000" w:themeColor="text1"/>
          <w14:textFill>
            <w14:solidFill>
              <w14:schemeClr w14:val="tx1"/>
            </w14:solidFill>
          </w14:textFill>
        </w:rPr>
        <w:t>（一）项目管理机构组织机构图</w:t>
      </w:r>
    </w:p>
    <w:tbl>
      <w:tblPr>
        <w:tblStyle w:val="5"/>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25" w:hRule="atLeast"/>
        </w:trPr>
        <w:tc>
          <w:tcPr>
            <w:tcW w:w="8720" w:type="dxa"/>
          </w:tcPr>
          <w:p>
            <w:pPr>
              <w:ind w:right="-20"/>
              <w:jc w:val="left"/>
              <w:rPr>
                <w:color w:val="000000" w:themeColor="text1"/>
                <w:spacing w:val="-2"/>
                <w:szCs w:val="21"/>
                <w14:textFill>
                  <w14:solidFill>
                    <w14:schemeClr w14:val="tx1"/>
                  </w14:solidFill>
                </w14:textFill>
              </w:rPr>
            </w:pPr>
            <w:r>
              <w:rPr>
                <w:rFonts w:hint="eastAsia"/>
                <w:color w:val="000000" w:themeColor="text1"/>
                <w:spacing w:val="-2"/>
                <w:szCs w:val="21"/>
                <w14:textFill>
                  <w14:solidFill>
                    <w14:schemeClr w14:val="tx1"/>
                  </w14:solidFill>
                </w14:textFill>
              </w:rPr>
              <w:t>拟为承揽本标段项目设立的组织机构以框图方式表示。</w:t>
            </w:r>
          </w:p>
          <w:p>
            <w:pPr>
              <w:ind w:left="524" w:right="-20"/>
              <w:jc w:val="left"/>
              <w:rPr>
                <w:color w:val="000000" w:themeColor="text1"/>
                <w:spacing w:val="-2"/>
                <w:szCs w:val="21"/>
                <w14:textFill>
                  <w14:solidFill>
                    <w14:schemeClr w14:val="tx1"/>
                  </w14:solidFill>
                </w14:textFill>
              </w:rPr>
            </w:pPr>
          </w:p>
          <w:p>
            <w:pPr>
              <w:jc w:val="center"/>
              <w:rPr>
                <w:color w:val="000000" w:themeColor="text1"/>
                <w:spacing w:val="-2"/>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75" w:hRule="atLeast"/>
        </w:trPr>
        <w:tc>
          <w:tcPr>
            <w:tcW w:w="8720" w:type="dxa"/>
          </w:tcPr>
          <w:p>
            <w:pPr>
              <w:ind w:right="-20"/>
              <w:jc w:val="left"/>
              <w:rPr>
                <w:color w:val="000000" w:themeColor="text1"/>
                <w:spacing w:val="-2"/>
                <w:szCs w:val="21"/>
                <w14:textFill>
                  <w14:solidFill>
                    <w14:schemeClr w14:val="tx1"/>
                  </w14:solidFill>
                </w14:textFill>
              </w:rPr>
            </w:pPr>
            <w:r>
              <w:rPr>
                <w:rFonts w:hint="eastAsia"/>
                <w:color w:val="000000" w:themeColor="text1"/>
                <w:spacing w:val="-2"/>
                <w:szCs w:val="21"/>
                <w14:textFill>
                  <w14:solidFill>
                    <w14:schemeClr w14:val="tx1"/>
                  </w14:solidFill>
                </w14:textFill>
              </w:rPr>
              <w:t>说明</w:t>
            </w:r>
          </w:p>
        </w:tc>
      </w:tr>
    </w:tbl>
    <w:p>
      <w:pPr>
        <w:jc w:val="center"/>
        <w:rPr>
          <w:rFonts w:eastAsia="黑体"/>
          <w:bCs/>
          <w:color w:val="000000" w:themeColor="text1"/>
          <w14:textFill>
            <w14:solidFill>
              <w14:schemeClr w14:val="tx1"/>
            </w14:solidFill>
          </w14:textFill>
        </w:rPr>
      </w:pPr>
    </w:p>
    <w:p>
      <w:pPr>
        <w:jc w:val="center"/>
        <w:outlineLvl w:val="3"/>
        <w:rPr>
          <w:rFonts w:ascii="黑体" w:hAnsi="黑体" w:eastAsia="黑体"/>
          <w:color w:val="000000" w:themeColor="text1"/>
          <w14:textFill>
            <w14:solidFill>
              <w14:schemeClr w14:val="tx1"/>
            </w14:solidFill>
          </w14:textFill>
        </w:rPr>
      </w:pPr>
      <w:r>
        <w:rPr>
          <w:rFonts w:hint="eastAsia" w:ascii="黑体" w:hAnsi="黑体" w:eastAsia="黑体"/>
          <w:color w:val="000000" w:themeColor="text1"/>
          <w14:textFill>
            <w14:solidFill>
              <w14:schemeClr w14:val="tx1"/>
            </w14:solidFill>
          </w14:textFill>
        </w:rPr>
        <w:t>（二）项目管理机构人员组成表</w:t>
      </w:r>
    </w:p>
    <w:tbl>
      <w:tblPr>
        <w:tblStyle w:val="5"/>
        <w:tblW w:w="0" w:type="auto"/>
        <w:jc w:val="center"/>
        <w:tblLayout w:type="fixed"/>
        <w:tblCellMar>
          <w:top w:w="0" w:type="dxa"/>
          <w:left w:w="0" w:type="dxa"/>
          <w:bottom w:w="0" w:type="dxa"/>
          <w:right w:w="0" w:type="dxa"/>
        </w:tblCellMar>
      </w:tblPr>
      <w:tblGrid>
        <w:gridCol w:w="647"/>
        <w:gridCol w:w="721"/>
        <w:gridCol w:w="719"/>
        <w:gridCol w:w="1081"/>
        <w:gridCol w:w="719"/>
        <w:gridCol w:w="721"/>
        <w:gridCol w:w="719"/>
        <w:gridCol w:w="1913"/>
        <w:gridCol w:w="992"/>
      </w:tblGrid>
      <w:tr>
        <w:tblPrEx>
          <w:tblCellMar>
            <w:top w:w="0" w:type="dxa"/>
            <w:left w:w="0" w:type="dxa"/>
            <w:bottom w:w="0" w:type="dxa"/>
            <w:right w:w="0" w:type="dxa"/>
          </w:tblCellMar>
        </w:tblPrEx>
        <w:trPr>
          <w:cantSplit/>
          <w:trHeight w:val="450" w:hRule="exact"/>
          <w:jc w:val="center"/>
        </w:trPr>
        <w:tc>
          <w:tcPr>
            <w:tcW w:w="647" w:type="dxa"/>
            <w:vMerge w:val="restart"/>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职务</w:t>
            </w:r>
          </w:p>
        </w:tc>
        <w:tc>
          <w:tcPr>
            <w:tcW w:w="721" w:type="dxa"/>
            <w:vMerge w:val="restart"/>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姓名</w:t>
            </w:r>
          </w:p>
        </w:tc>
        <w:tc>
          <w:tcPr>
            <w:tcW w:w="719" w:type="dxa"/>
            <w:vMerge w:val="restart"/>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职称</w:t>
            </w:r>
          </w:p>
        </w:tc>
        <w:tc>
          <w:tcPr>
            <w:tcW w:w="5153" w:type="dxa"/>
            <w:gridSpan w:val="5"/>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执业或职业资格证明</w:t>
            </w:r>
          </w:p>
        </w:tc>
        <w:tc>
          <w:tcPr>
            <w:tcW w:w="992"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备注</w:t>
            </w:r>
          </w:p>
        </w:tc>
      </w:tr>
      <w:tr>
        <w:tblPrEx>
          <w:tblCellMar>
            <w:top w:w="0" w:type="dxa"/>
            <w:left w:w="0" w:type="dxa"/>
            <w:bottom w:w="0" w:type="dxa"/>
            <w:right w:w="0" w:type="dxa"/>
          </w:tblCellMar>
        </w:tblPrEx>
        <w:trPr>
          <w:cantSplit/>
          <w:trHeight w:val="648" w:hRule="exact"/>
          <w:jc w:val="center"/>
        </w:trPr>
        <w:tc>
          <w:tcPr>
            <w:tcW w:w="647"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721"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719"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1081"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证书名称</w:t>
            </w:r>
          </w:p>
        </w:tc>
        <w:tc>
          <w:tcPr>
            <w:tcW w:w="719"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级别</w:t>
            </w:r>
          </w:p>
        </w:tc>
        <w:tc>
          <w:tcPr>
            <w:tcW w:w="721"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证号</w:t>
            </w:r>
          </w:p>
        </w:tc>
        <w:tc>
          <w:tcPr>
            <w:tcW w:w="719"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专业</w:t>
            </w:r>
          </w:p>
        </w:tc>
        <w:tc>
          <w:tcPr>
            <w:tcW w:w="1913"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养老保险</w:t>
            </w:r>
          </w:p>
        </w:tc>
        <w:tc>
          <w:tcPr>
            <w:tcW w:w="992"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r>
      <w:tr>
        <w:tblPrEx>
          <w:tblCellMar>
            <w:top w:w="0" w:type="dxa"/>
            <w:left w:w="0" w:type="dxa"/>
            <w:bottom w:w="0" w:type="dxa"/>
            <w:right w:w="0" w:type="dxa"/>
          </w:tblCellMar>
        </w:tblPrEx>
        <w:trPr>
          <w:trHeight w:val="450" w:hRule="exact"/>
          <w:jc w:val="center"/>
        </w:trPr>
        <w:tc>
          <w:tcPr>
            <w:tcW w:w="647"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项目经理</w:t>
            </w: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王建国</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高级工程师</w:t>
            </w:r>
          </w:p>
        </w:tc>
        <w:tc>
          <w:tcPr>
            <w:tcW w:w="108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一级建造师注册证书</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一级</w:t>
            </w: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京11120182012345</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建筑工程</w:t>
            </w:r>
          </w:p>
        </w:tc>
        <w:tc>
          <w:tcPr>
            <w:tcW w:w="1913"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已缴纳</w:t>
            </w:r>
          </w:p>
        </w:tc>
        <w:tc>
          <w:tcPr>
            <w:tcW w:w="992"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项目负责人</w:t>
            </w:r>
          </w:p>
        </w:tc>
      </w:tr>
      <w:tr>
        <w:tblPrEx>
          <w:tblCellMar>
            <w:top w:w="0" w:type="dxa"/>
            <w:left w:w="0" w:type="dxa"/>
            <w:bottom w:w="0" w:type="dxa"/>
            <w:right w:w="0" w:type="dxa"/>
          </w:tblCellMar>
        </w:tblPrEx>
        <w:trPr>
          <w:trHeight w:val="450" w:hRule="exact"/>
          <w:jc w:val="center"/>
        </w:trPr>
        <w:tc>
          <w:tcPr>
            <w:tcW w:w="647"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设计负责人</w:t>
            </w: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张淑华</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高级工程师</w:t>
            </w:r>
          </w:p>
        </w:tc>
        <w:tc>
          <w:tcPr>
            <w:tcW w:w="108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注册建筑师证书</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一级</w:t>
            </w: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京2310123456789</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建筑学</w:t>
            </w:r>
          </w:p>
        </w:tc>
        <w:tc>
          <w:tcPr>
            <w:tcW w:w="1913"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已缴纳</w:t>
            </w:r>
          </w:p>
        </w:tc>
        <w:tc>
          <w:tcPr>
            <w:tcW w:w="992"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r>
      <w:tr>
        <w:tblPrEx>
          <w:tblCellMar>
            <w:top w:w="0" w:type="dxa"/>
            <w:left w:w="0" w:type="dxa"/>
            <w:bottom w:w="0" w:type="dxa"/>
            <w:right w:w="0" w:type="dxa"/>
          </w:tblCellMar>
        </w:tblPrEx>
        <w:trPr>
          <w:trHeight w:val="450" w:hRule="exact"/>
          <w:jc w:val="center"/>
        </w:trPr>
        <w:tc>
          <w:tcPr>
            <w:tcW w:w="647"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施工负责人</w:t>
            </w: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刘德海</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高级工程师</w:t>
            </w:r>
          </w:p>
        </w:tc>
        <w:tc>
          <w:tcPr>
            <w:tcW w:w="108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一级建造师注册证书</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一级</w:t>
            </w: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京11120192067890</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市政公用工程</w:t>
            </w:r>
          </w:p>
        </w:tc>
        <w:tc>
          <w:tcPr>
            <w:tcW w:w="1913"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已缴纳</w:t>
            </w:r>
          </w:p>
        </w:tc>
        <w:tc>
          <w:tcPr>
            <w:tcW w:w="992"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r>
      <w:tr>
        <w:tblPrEx>
          <w:tblCellMar>
            <w:top w:w="0" w:type="dxa"/>
            <w:left w:w="0" w:type="dxa"/>
            <w:bottom w:w="0" w:type="dxa"/>
            <w:right w:w="0" w:type="dxa"/>
          </w:tblCellMar>
        </w:tblPrEx>
        <w:trPr>
          <w:trHeight w:val="450" w:hRule="exact"/>
          <w:jc w:val="center"/>
        </w:trPr>
        <w:tc>
          <w:tcPr>
            <w:tcW w:w="647"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技术负责人</w:t>
            </w: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陈志强</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高级工程师</w:t>
            </w:r>
          </w:p>
        </w:tc>
        <w:tc>
          <w:tcPr>
            <w:tcW w:w="108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高级职称证书</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高级</w:t>
            </w: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B2019001234</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燃气工程</w:t>
            </w:r>
          </w:p>
        </w:tc>
        <w:tc>
          <w:tcPr>
            <w:tcW w:w="1913"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已缴纳</w:t>
            </w:r>
          </w:p>
        </w:tc>
        <w:tc>
          <w:tcPr>
            <w:tcW w:w="992"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r>
      <w:tr>
        <w:tblPrEx>
          <w:tblCellMar>
            <w:top w:w="0" w:type="dxa"/>
            <w:left w:w="0" w:type="dxa"/>
            <w:bottom w:w="0" w:type="dxa"/>
            <w:right w:w="0" w:type="dxa"/>
          </w:tblCellMar>
        </w:tblPrEx>
        <w:trPr>
          <w:trHeight w:val="450" w:hRule="exact"/>
          <w:jc w:val="center"/>
        </w:trPr>
        <w:tc>
          <w:tcPr>
            <w:tcW w:w="647"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造价工程师</w:t>
            </w: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孙丽娟</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工程师</w:t>
            </w:r>
          </w:p>
        </w:tc>
        <w:tc>
          <w:tcPr>
            <w:tcW w:w="108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注册造价工程师证书</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一级</w:t>
            </w: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京造[2018]002345</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工程造价</w:t>
            </w:r>
          </w:p>
        </w:tc>
        <w:tc>
          <w:tcPr>
            <w:tcW w:w="1913"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已缴纳</w:t>
            </w:r>
          </w:p>
        </w:tc>
        <w:tc>
          <w:tcPr>
            <w:tcW w:w="992"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r>
      <w:tr>
        <w:tblPrEx>
          <w:tblCellMar>
            <w:top w:w="0" w:type="dxa"/>
            <w:left w:w="0" w:type="dxa"/>
            <w:bottom w:w="0" w:type="dxa"/>
            <w:right w:w="0" w:type="dxa"/>
          </w:tblCellMar>
        </w:tblPrEx>
        <w:trPr>
          <w:trHeight w:val="450" w:hRule="exact"/>
          <w:jc w:val="center"/>
        </w:trPr>
        <w:tc>
          <w:tcPr>
            <w:tcW w:w="647"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安全员</w:t>
            </w: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赵铁柱</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助理工程师</w:t>
            </w:r>
          </w:p>
        </w:tc>
        <w:tc>
          <w:tcPr>
            <w:tcW w:w="108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安全生产考核合格证书</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C类</w:t>
            </w: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京建安C3(2020)00789</w:t>
            </w: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安全管理</w:t>
            </w:r>
          </w:p>
        </w:tc>
        <w:tc>
          <w:tcPr>
            <w:tcW w:w="1913"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r>
              <w:t>已缴纳</w:t>
            </w:r>
          </w:p>
        </w:tc>
        <w:tc>
          <w:tcPr>
            <w:tcW w:w="992"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r>
    </w:tbl>
    <w:p>
      <w:pPr>
        <w:rPr>
          <w:b/>
          <w:bCs/>
          <w:color w:val="000000" w:themeColor="text1"/>
          <w:sz w:val="28"/>
          <w:szCs w:val="22"/>
          <w14:textFill>
            <w14:solidFill>
              <w14:schemeClr w14:val="tx1"/>
            </w14:solidFill>
          </w14:textFill>
        </w:rPr>
      </w:pPr>
    </w:p>
    <w:p>
      <w:pPr>
        <w:pStyle w:val="8"/>
        <w:spacing w:before="240" w:after="240"/>
        <w:jc w:val="center"/>
        <w:rPr>
          <w:rFonts w:ascii="Times New Roman" w:hAnsi="Times New Roman"/>
          <w:color w:val="000000" w:themeColor="text1"/>
          <w14:textFill>
            <w14:solidFill>
              <w14:schemeClr w14:val="tx1"/>
            </w14:solidFill>
          </w14:textFill>
        </w:rPr>
      </w:pPr>
      <w:bookmarkStart w:id="66" w:name="_Toc460660226"/>
      <w:bookmarkStart w:id="67" w:name="_Toc460227111"/>
      <w:bookmarkStart w:id="68" w:name="_Toc421917004"/>
      <w:bookmarkStart w:id="69" w:name="_Toc390411624"/>
      <w:r>
        <w:rPr>
          <w:rFonts w:ascii="Times New Roman" w:hAnsi="Times New Roman" w:eastAsia="宋体"/>
          <w:bCs w:val="0"/>
          <w:color w:val="000000" w:themeColor="text1"/>
          <w:sz w:val="21"/>
          <w:szCs w:val="22"/>
          <w14:textFill>
            <w14:solidFill>
              <w14:schemeClr w14:val="tx1"/>
            </w14:solidFill>
          </w14:textFill>
        </w:rPr>
        <w:br w:type="page"/>
      </w:r>
      <w:bookmarkEnd w:id="66"/>
      <w:bookmarkEnd w:id="67"/>
      <w:bookmarkEnd w:id="68"/>
      <w:bookmarkEnd w:id="69"/>
      <w:r>
        <w:rPr>
          <w:rStyle w:val="9"/>
          <w:rFonts w:hint="eastAsia" w:ascii="Times New Roman" w:hAnsi="Times New Roman"/>
          <w:bCs w:val="0"/>
          <w:color w:val="000000" w:themeColor="text1"/>
          <w14:textFill>
            <w14:solidFill>
              <w14:schemeClr w14:val="tx1"/>
            </w14:solidFill>
          </w14:textFill>
        </w:rPr>
        <w:t>六、拟分包项目情况表</w:t>
      </w:r>
    </w:p>
    <w:tbl>
      <w:tblPr>
        <w:tblStyle w:val="5"/>
        <w:tblW w:w="0" w:type="auto"/>
        <w:jc w:val="center"/>
        <w:tblLayout w:type="fixed"/>
        <w:tblCellMar>
          <w:top w:w="28" w:type="dxa"/>
          <w:left w:w="0" w:type="dxa"/>
          <w:bottom w:w="28" w:type="dxa"/>
          <w:right w:w="0" w:type="dxa"/>
        </w:tblCellMar>
      </w:tblPr>
      <w:tblGrid>
        <w:gridCol w:w="2138"/>
        <w:gridCol w:w="2265"/>
        <w:gridCol w:w="1984"/>
        <w:gridCol w:w="2138"/>
      </w:tblGrid>
      <w:tr>
        <w:tblPrEx>
          <w:tblCellMar>
            <w:top w:w="28" w:type="dxa"/>
            <w:left w:w="0" w:type="dxa"/>
            <w:bottom w:w="28" w:type="dxa"/>
            <w:right w:w="0" w:type="dxa"/>
          </w:tblCellMar>
        </w:tblPrEx>
        <w:trPr>
          <w:trHeight w:val="539"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ind w:left="120" w:right="120"/>
              <w:jc w:val="center"/>
              <w:rPr>
                <w:color w:val="000000" w:themeColor="text1"/>
                <w14:textFill>
                  <w14:solidFill>
                    <w14:schemeClr w14:val="tx1"/>
                  </w14:solidFill>
                </w14:textFill>
              </w:rPr>
            </w:pPr>
            <w:r>
              <w:rPr>
                <w:color w:val="000000" w:themeColor="text1"/>
                <w14:textFill>
                  <w14:solidFill>
                    <w14:schemeClr w14:val="tx1"/>
                  </w14:solidFill>
                </w14:textFill>
              </w:rPr>
              <w:t>拟分包的项目</w:t>
            </w: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ind w:left="120" w:right="120"/>
              <w:jc w:val="center"/>
              <w:rPr>
                <w:color w:val="000000" w:themeColor="text1"/>
                <w14:textFill>
                  <w14:solidFill>
                    <w14:schemeClr w14:val="tx1"/>
                  </w14:solidFill>
                </w14:textFill>
              </w:rPr>
            </w:pPr>
            <w:r>
              <w:rPr>
                <w:color w:val="000000" w:themeColor="text1"/>
                <w14:textFill>
                  <w14:solidFill>
                    <w14:schemeClr w14:val="tx1"/>
                  </w14:solidFill>
                </w14:textFill>
              </w:rPr>
              <w:t>主要内容</w:t>
            </w: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ind w:left="120" w:right="120"/>
              <w:jc w:val="center"/>
              <w:rPr>
                <w:color w:val="000000" w:themeColor="text1"/>
                <w14:textFill>
                  <w14:solidFill>
                    <w14:schemeClr w14:val="tx1"/>
                  </w14:solidFill>
                </w14:textFill>
              </w:rPr>
            </w:pPr>
            <w:r>
              <w:rPr>
                <w:color w:val="000000" w:themeColor="text1"/>
                <w14:textFill>
                  <w14:solidFill>
                    <w14:schemeClr w14:val="tx1"/>
                  </w14:solidFill>
                </w14:textFill>
              </w:rPr>
              <w:t>预计造价（万元）</w:t>
            </w:r>
          </w:p>
        </w:tc>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ind w:left="120" w:right="120"/>
              <w:jc w:val="center"/>
              <w:rPr>
                <w:color w:val="000000" w:themeColor="text1"/>
                <w14:textFill>
                  <w14:solidFill>
                    <w14:schemeClr w14:val="tx1"/>
                  </w14:solidFill>
                </w14:textFill>
              </w:rPr>
            </w:pPr>
            <w:r>
              <w:rPr>
                <w:color w:val="000000" w:themeColor="text1"/>
                <w14:textFill>
                  <w14:solidFill>
                    <w14:schemeClr w14:val="tx1"/>
                  </w14:solidFill>
                </w14:textFill>
              </w:rPr>
              <w:t>备注</w:t>
            </w:r>
          </w:p>
        </w:tc>
      </w:tr>
      <w:tr>
        <w:tblPrEx>
          <w:tblCellMar>
            <w:top w:w="28" w:type="dxa"/>
            <w:left w:w="0" w:type="dxa"/>
            <w:bottom w:w="28" w:type="dxa"/>
            <w:right w:w="0" w:type="dxa"/>
          </w:tblCellMar>
        </w:tblPrEx>
        <w:trPr>
          <w:trHeight w:val="539"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rFonts w:hint="eastAsia" w:eastAsia="宋体"/>
                <w:color w:val="000000" w:themeColor="text1"/>
                <w:szCs w:val="21"/>
                <w:lang w:eastAsia="zh-CN"/>
                <w14:textFill>
                  <w14:solidFill>
                    <w14:schemeClr w14:val="tx1"/>
                  </w14:solidFill>
                </w14:textFill>
              </w:rPr>
            </w:pPr>
            <w:r>
              <w:rPr>
                <w:rFonts w:hint="eastAsia"/>
                <w:lang w:val="en-US" w:eastAsia="zh-CN"/>
              </w:rPr>
              <w:t>/</w:t>
            </w: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rFonts w:hint="eastAsia" w:eastAsia="宋体"/>
                <w:color w:val="000000" w:themeColor="text1"/>
                <w:szCs w:val="21"/>
                <w:lang w:eastAsia="zh-CN"/>
                <w14:textFill>
                  <w14:solidFill>
                    <w14:schemeClr w14:val="tx1"/>
                  </w14:solidFill>
                </w14:textFill>
              </w:rPr>
            </w:pPr>
            <w:r>
              <w:rPr>
                <w:rFonts w:hint="eastAsia"/>
                <w:lang w:val="en-US" w:eastAsia="zh-CN"/>
              </w:rPr>
              <w:t>/</w:t>
            </w: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ind w:left="120" w:right="120"/>
              <w:jc w:val="center"/>
              <w:rPr>
                <w:rFonts w:hint="eastAsia" w:eastAsia="宋体"/>
                <w:color w:val="000000" w:themeColor="text1"/>
                <w:szCs w:val="21"/>
                <w:lang w:eastAsia="zh-CN"/>
                <w14:textFill>
                  <w14:solidFill>
                    <w14:schemeClr w14:val="tx1"/>
                  </w14:solidFill>
                </w14:textFill>
              </w:rPr>
            </w:pPr>
            <w:r>
              <w:rPr>
                <w:rFonts w:hint="eastAsia"/>
                <w:lang w:val="en-US" w:eastAsia="zh-CN"/>
              </w:rPr>
              <w:t>/</w:t>
            </w:r>
          </w:p>
        </w:tc>
        <w:tc>
          <w:tcPr>
            <w:tcW w:w="2138" w:type="dxa"/>
            <w:vMerge w:val="restart"/>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ind w:left="115" w:right="120" w:hanging="7"/>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注：若无分包计划，则投标人应在本表填写“无”</w:t>
            </w:r>
            <w:r>
              <w:rPr>
                <w:rFonts w:hint="eastAsia"/>
                <w:color w:val="000000" w:themeColor="text1"/>
                <w:szCs w:val="21"/>
                <w14:textFill>
                  <w14:solidFill>
                    <w14:schemeClr w14:val="tx1"/>
                  </w14:solidFill>
                </w14:textFill>
              </w:rPr>
              <w:t>或</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p>
          <w:p>
            <w:pPr>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683"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3"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39"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720"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3"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3"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3"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3"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1019" w:hRule="exact"/>
          <w:jc w:val="center"/>
        </w:trPr>
        <w:tc>
          <w:tcPr>
            <w:tcW w:w="4403" w:type="dxa"/>
            <w:gridSpan w:val="2"/>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拟分包造价合计（万元）</w:t>
            </w: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rFonts w:hint="eastAsia" w:eastAsia="宋体"/>
                <w:color w:val="000000" w:themeColor="text1"/>
                <w:szCs w:val="21"/>
                <w:lang w:eastAsia="zh-CN"/>
                <w14:textFill>
                  <w14:solidFill>
                    <w14:schemeClr w14:val="tx1"/>
                  </w14:solidFill>
                </w14:textFill>
              </w:rPr>
            </w:pPr>
            <w:r>
              <w:rPr>
                <w:rFonts w:hint="eastAsia"/>
                <w:lang w:val="en-US" w:eastAsia="zh-CN"/>
              </w:rPr>
              <w:t>/</w:t>
            </w: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bl>
    <w:p>
      <w:pPr>
        <w:tabs>
          <w:tab w:val="left" w:pos="2580"/>
          <w:tab w:val="left" w:pos="5940"/>
        </w:tabs>
        <w:spacing w:line="400" w:lineRule="exact"/>
        <w:jc w:val="left"/>
        <w:rPr>
          <w:b/>
          <w:bCs/>
          <w:color w:val="000000" w:themeColor="text1"/>
          <w:sz w:val="28"/>
          <w:szCs w:val="22"/>
          <w14:textFill>
            <w14:solidFill>
              <w14:schemeClr w14:val="tx1"/>
            </w14:solidFill>
          </w14:textFill>
        </w:rPr>
      </w:pPr>
    </w:p>
    <w:p>
      <w:pPr>
        <w:pStyle w:val="8"/>
        <w:spacing w:before="240" w:after="240"/>
        <w:jc w:val="center"/>
        <w:rPr>
          <w:rFonts w:ascii="Times New Roman" w:hAnsi="Times New Roman"/>
          <w:color w:val="000000" w:themeColor="text1"/>
          <w14:textFill>
            <w14:solidFill>
              <w14:schemeClr w14:val="tx1"/>
            </w14:solidFill>
          </w14:textFill>
        </w:rPr>
      </w:pPr>
      <w:r>
        <w:rPr>
          <w:rFonts w:ascii="Times New Roman" w:hAnsi="Times New Roman"/>
          <w:b/>
          <w:bCs w:val="0"/>
          <w:color w:val="000000" w:themeColor="text1"/>
          <w:sz w:val="28"/>
          <w:szCs w:val="22"/>
          <w14:textFill>
            <w14:solidFill>
              <w14:schemeClr w14:val="tx1"/>
            </w14:solidFill>
          </w14:textFill>
        </w:rPr>
        <w:br w:type="page"/>
      </w:r>
      <w:r>
        <w:rPr>
          <w:rStyle w:val="9"/>
          <w:rFonts w:hint="eastAsia" w:ascii="Times New Roman" w:hAnsi="Times New Roman"/>
          <w:bCs w:val="0"/>
          <w:color w:val="000000" w:themeColor="text1"/>
          <w14:textFill>
            <w14:solidFill>
              <w14:schemeClr w14:val="tx1"/>
            </w14:solidFill>
          </w14:textFill>
        </w:rPr>
        <w:t>七、资格审查资料</w:t>
      </w:r>
    </w:p>
    <w:p>
      <w:pPr>
        <w:jc w:val="center"/>
        <w:outlineLvl w:val="3"/>
        <w:rPr>
          <w:rFonts w:ascii="黑体" w:hAnsi="黑体" w:eastAsia="黑体"/>
          <w:color w:val="000000" w:themeColor="text1"/>
          <w14:textFill>
            <w14:solidFill>
              <w14:schemeClr w14:val="tx1"/>
            </w14:solidFill>
          </w14:textFill>
        </w:rPr>
      </w:pPr>
      <w:r>
        <w:rPr>
          <w:rFonts w:hint="eastAsia" w:ascii="黑体" w:hAnsi="黑体" w:eastAsia="黑体"/>
          <w:color w:val="000000" w:themeColor="text1"/>
          <w14:textFill>
            <w14:solidFill>
              <w14:schemeClr w14:val="tx1"/>
            </w14:solidFill>
          </w14:textFill>
        </w:rPr>
        <w:t>（一）投标人基本情况表</w:t>
      </w:r>
      <w:bookmarkEnd w:id="51"/>
      <w:bookmarkEnd w:id="52"/>
      <w:bookmarkEnd w:id="53"/>
      <w:bookmarkEnd w:id="54"/>
      <w:bookmarkEnd w:id="55"/>
    </w:p>
    <w:tbl>
      <w:tblPr>
        <w:tblStyle w:val="5"/>
        <w:tblW w:w="8568" w:type="dxa"/>
        <w:tblInd w:w="-5" w:type="dxa"/>
        <w:tblLayout w:type="fixed"/>
        <w:tblCellMar>
          <w:top w:w="0" w:type="dxa"/>
          <w:left w:w="0" w:type="dxa"/>
          <w:bottom w:w="0" w:type="dxa"/>
          <w:right w:w="0" w:type="dxa"/>
        </w:tblCellMar>
      </w:tblPr>
      <w:tblGrid>
        <w:gridCol w:w="1728"/>
        <w:gridCol w:w="898"/>
        <w:gridCol w:w="951"/>
        <w:gridCol w:w="840"/>
        <w:gridCol w:w="420"/>
        <w:gridCol w:w="96"/>
        <w:gridCol w:w="1293"/>
        <w:gridCol w:w="491"/>
        <w:gridCol w:w="859"/>
        <w:gridCol w:w="992"/>
      </w:tblGrid>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bookmarkStart w:id="70" w:name="_Toc421917003"/>
            <w:bookmarkStart w:id="71" w:name="_Toc390411623"/>
            <w:r>
              <w:rPr>
                <w:rFonts w:hint="eastAsia"/>
                <w:color w:val="000000" w:themeColor="text1"/>
                <w:szCs w:val="22"/>
                <w14:textFill>
                  <w14:solidFill>
                    <w14:schemeClr w14:val="tx1"/>
                  </w14:solidFill>
                </w14:textFill>
              </w:rPr>
              <w:t>投标人名称</w:t>
            </w:r>
          </w:p>
        </w:tc>
        <w:tc>
          <w:tcPr>
            <w:tcW w:w="6840" w:type="dxa"/>
            <w:gridSpan w:val="9"/>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t>北京华信建设工程有限公司</w:t>
            </w:r>
          </w:p>
        </w:tc>
      </w:tr>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注册地址</w:t>
            </w:r>
          </w:p>
        </w:tc>
        <w:tc>
          <w:tcPr>
            <w:tcW w:w="3205" w:type="dxa"/>
            <w:gridSpan w:val="5"/>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t>北京市大兴区黄村镇康庄路28号</w:t>
            </w:r>
          </w:p>
        </w:tc>
        <w:tc>
          <w:tcPr>
            <w:tcW w:w="1293"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102600</w:t>
            </w:r>
          </w:p>
        </w:tc>
        <w:tc>
          <w:tcPr>
            <w:tcW w:w="2342" w:type="dxa"/>
            <w:gridSpan w:val="3"/>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567" w:hRule="atLeast"/>
        </w:trPr>
        <w:tc>
          <w:tcPr>
            <w:tcW w:w="1728" w:type="dxa"/>
            <w:vMerge w:val="restart"/>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联系方式</w:t>
            </w:r>
          </w:p>
        </w:tc>
        <w:tc>
          <w:tcPr>
            <w:tcW w:w="89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联系人</w:t>
            </w:r>
          </w:p>
        </w:tc>
        <w:tc>
          <w:tcPr>
            <w:tcW w:w="2307" w:type="dxa"/>
            <w:gridSpan w:val="4"/>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t>010-69256688</w:t>
            </w:r>
          </w:p>
        </w:tc>
        <w:tc>
          <w:tcPr>
            <w:tcW w:w="1293"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 xml:space="preserve">电 </w:t>
            </w:r>
            <w:r>
              <w:rPr>
                <w:rFonts w:hint="eastAsia"/>
                <w:color w:val="000000" w:themeColor="text1"/>
                <w:spacing w:val="1"/>
                <w:szCs w:val="22"/>
                <w14:textFill>
                  <w14:solidFill>
                    <w14:schemeClr w14:val="tx1"/>
                  </w14:solidFill>
                </w14:textFill>
              </w:rPr>
              <w:t xml:space="preserve"> </w:t>
            </w:r>
            <w:r>
              <w:rPr>
                <w:rFonts w:hint="eastAsia"/>
                <w:color w:val="000000" w:themeColor="text1"/>
                <w:szCs w:val="22"/>
                <w14:textFill>
                  <w14:solidFill>
                    <w14:schemeClr w14:val="tx1"/>
                  </w14:solidFill>
                </w14:textFill>
              </w:rPr>
              <w:t>话</w:t>
            </w:r>
          </w:p>
        </w:tc>
        <w:tc>
          <w:tcPr>
            <w:tcW w:w="2342" w:type="dxa"/>
            <w:gridSpan w:val="3"/>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t>010-69256688</w:t>
            </w:r>
          </w:p>
        </w:tc>
      </w:tr>
      <w:tr>
        <w:tblPrEx>
          <w:tblCellMar>
            <w:top w:w="0" w:type="dxa"/>
            <w:left w:w="0" w:type="dxa"/>
            <w:bottom w:w="0" w:type="dxa"/>
            <w:right w:w="0" w:type="dxa"/>
          </w:tblCellMar>
        </w:tblPrEx>
        <w:trPr>
          <w:trHeight w:val="567" w:hRule="atLeast"/>
        </w:trPr>
        <w:tc>
          <w:tcPr>
            <w:tcW w:w="1728"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898" w:type="dxa"/>
            <w:tcBorders>
              <w:top w:val="single" w:color="000000" w:sz="4" w:space="0"/>
              <w:left w:val="single" w:color="000000" w:sz="4" w:space="0"/>
              <w:bottom w:val="single" w:color="000000" w:sz="4" w:space="0"/>
              <w:right w:val="single" w:color="000000" w:sz="4" w:space="0"/>
            </w:tcBorders>
            <w:vAlign w:val="center"/>
          </w:tcPr>
          <w:p>
            <w:pPr>
              <w:tabs>
                <w:tab w:val="left" w:pos="540"/>
              </w:tabs>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传  真</w:t>
            </w:r>
          </w:p>
        </w:tc>
        <w:tc>
          <w:tcPr>
            <w:tcW w:w="2307" w:type="dxa"/>
            <w:gridSpan w:val="4"/>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t>010-69256699</w:t>
            </w:r>
          </w:p>
        </w:tc>
        <w:tc>
          <w:tcPr>
            <w:tcW w:w="1293"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电子邮件</w:t>
            </w:r>
          </w:p>
        </w:tc>
        <w:tc>
          <w:tcPr>
            <w:tcW w:w="2342" w:type="dxa"/>
            <w:gridSpan w:val="3"/>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t>hxjs@huaxin.example.com</w:t>
            </w:r>
          </w:p>
        </w:tc>
      </w:tr>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法定代表人</w:t>
            </w:r>
          </w:p>
        </w:tc>
        <w:tc>
          <w:tcPr>
            <w:tcW w:w="89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王建国</w:t>
            </w:r>
          </w:p>
        </w:tc>
        <w:tc>
          <w:tcPr>
            <w:tcW w:w="951"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1260"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董事长兼总经理</w:t>
            </w:r>
          </w:p>
        </w:tc>
        <w:tc>
          <w:tcPr>
            <w:tcW w:w="1880" w:type="dxa"/>
            <w:gridSpan w:val="3"/>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t>010-69256688</w:t>
            </w:r>
          </w:p>
        </w:tc>
        <w:tc>
          <w:tcPr>
            <w:tcW w:w="859"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电话</w:t>
            </w:r>
          </w:p>
        </w:tc>
        <w:tc>
          <w:tcPr>
            <w:tcW w:w="992"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技术负责人</w:t>
            </w:r>
          </w:p>
        </w:tc>
        <w:tc>
          <w:tcPr>
            <w:tcW w:w="89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姓名</w:t>
            </w:r>
          </w:p>
        </w:tc>
        <w:tc>
          <w:tcPr>
            <w:tcW w:w="951"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1260"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技术职称</w:t>
            </w:r>
          </w:p>
        </w:tc>
        <w:tc>
          <w:tcPr>
            <w:tcW w:w="1880" w:type="dxa"/>
            <w:gridSpan w:val="3"/>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859"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电话</w:t>
            </w:r>
          </w:p>
        </w:tc>
        <w:tc>
          <w:tcPr>
            <w:tcW w:w="992"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成立时间</w:t>
            </w:r>
          </w:p>
        </w:tc>
        <w:tc>
          <w:tcPr>
            <w:tcW w:w="1849"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t>2012年3月15日</w:t>
            </w:r>
          </w:p>
        </w:tc>
        <w:tc>
          <w:tcPr>
            <w:tcW w:w="4991" w:type="dxa"/>
            <w:gridSpan w:val="7"/>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员工总人数：</w:t>
            </w:r>
          </w:p>
        </w:tc>
      </w:tr>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企业资质等级</w:t>
            </w:r>
          </w:p>
        </w:tc>
        <w:tc>
          <w:tcPr>
            <w:tcW w:w="1849"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t>建筑行业（建筑工程）甲级</w:t>
            </w:r>
          </w:p>
        </w:tc>
        <w:tc>
          <w:tcPr>
            <w:tcW w:w="840" w:type="dxa"/>
            <w:vMerge w:val="restart"/>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其中</w:t>
            </w:r>
          </w:p>
        </w:tc>
        <w:tc>
          <w:tcPr>
            <w:tcW w:w="2300" w:type="dxa"/>
            <w:gridSpan w:val="4"/>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项目经理</w:t>
            </w:r>
          </w:p>
        </w:tc>
        <w:tc>
          <w:tcPr>
            <w:tcW w:w="1851"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统一社会信用代码</w:t>
            </w:r>
          </w:p>
        </w:tc>
        <w:tc>
          <w:tcPr>
            <w:tcW w:w="1849"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t>91110115MA00TEST01</w:t>
            </w:r>
          </w:p>
        </w:tc>
        <w:tc>
          <w:tcPr>
            <w:tcW w:w="840"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2300" w:type="dxa"/>
            <w:gridSpan w:val="4"/>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高级职称人员</w:t>
            </w:r>
          </w:p>
        </w:tc>
        <w:tc>
          <w:tcPr>
            <w:tcW w:w="1851"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注册资本</w:t>
            </w:r>
          </w:p>
        </w:tc>
        <w:tc>
          <w:tcPr>
            <w:tcW w:w="1849"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t>30000万元</w:t>
            </w:r>
          </w:p>
        </w:tc>
        <w:tc>
          <w:tcPr>
            <w:tcW w:w="840"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2300" w:type="dxa"/>
            <w:gridSpan w:val="4"/>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中级职称人员</w:t>
            </w:r>
          </w:p>
        </w:tc>
        <w:tc>
          <w:tcPr>
            <w:tcW w:w="1851"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基本存款账户开户银行</w:t>
            </w:r>
          </w:p>
        </w:tc>
        <w:tc>
          <w:tcPr>
            <w:tcW w:w="1849"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t>中国工商银行北京大兴支行</w:t>
            </w:r>
          </w:p>
        </w:tc>
        <w:tc>
          <w:tcPr>
            <w:tcW w:w="840"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2300" w:type="dxa"/>
            <w:gridSpan w:val="4"/>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初级职称人员</w:t>
            </w:r>
          </w:p>
        </w:tc>
        <w:tc>
          <w:tcPr>
            <w:tcW w:w="1851"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基本存款账户银行账号</w:t>
            </w:r>
          </w:p>
        </w:tc>
        <w:tc>
          <w:tcPr>
            <w:tcW w:w="1849"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t>0200001009201234567</w:t>
            </w:r>
          </w:p>
        </w:tc>
        <w:tc>
          <w:tcPr>
            <w:tcW w:w="840"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2300" w:type="dxa"/>
            <w:gridSpan w:val="4"/>
            <w:tcBorders>
              <w:top w:val="single" w:color="000000" w:sz="4" w:space="0"/>
              <w:left w:val="single" w:color="000000" w:sz="4" w:space="0"/>
              <w:bottom w:val="single" w:color="000000" w:sz="4" w:space="0"/>
              <w:right w:val="single" w:color="000000" w:sz="4" w:space="0"/>
            </w:tcBorders>
            <w:vAlign w:val="center"/>
          </w:tcPr>
          <w:p>
            <w:pPr>
              <w:tabs>
                <w:tab w:val="left" w:pos="1240"/>
              </w:tabs>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技        工</w:t>
            </w:r>
          </w:p>
        </w:tc>
        <w:tc>
          <w:tcPr>
            <w:tcW w:w="1851"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127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经营范围</w:t>
            </w:r>
          </w:p>
        </w:tc>
        <w:tc>
          <w:tcPr>
            <w:tcW w:w="6840" w:type="dxa"/>
            <w:gridSpan w:val="9"/>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2121"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szCs w:val="22"/>
                <w14:textFill>
                  <w14:solidFill>
                    <w14:schemeClr w14:val="tx1"/>
                  </w14:solidFill>
                </w14:textFill>
              </w:rPr>
            </w:pPr>
            <w:r>
              <w:rPr>
                <w:color w:val="000000" w:themeColor="text1"/>
                <w:szCs w:val="22"/>
                <w14:textFill>
                  <w14:solidFill>
                    <w14:schemeClr w14:val="tx1"/>
                  </w14:solidFill>
                </w14:textFill>
              </w:rPr>
              <w:t>投标人关联</w:t>
            </w:r>
          </w:p>
          <w:p>
            <w:pPr>
              <w:jc w:val="center"/>
              <w:rPr>
                <w:color w:val="000000" w:themeColor="text1"/>
                <w:szCs w:val="21"/>
                <w14:textFill>
                  <w14:solidFill>
                    <w14:schemeClr w14:val="tx1"/>
                  </w14:solidFill>
                </w14:textFill>
              </w:rPr>
            </w:pPr>
            <w:r>
              <w:rPr>
                <w:color w:val="000000" w:themeColor="text1"/>
                <w:szCs w:val="22"/>
                <w14:textFill>
                  <w14:solidFill>
                    <w14:schemeClr w14:val="tx1"/>
                  </w14:solidFill>
                </w14:textFill>
              </w:rPr>
              <w:t>企业情况</w:t>
            </w:r>
          </w:p>
        </w:tc>
        <w:tc>
          <w:tcPr>
            <w:tcW w:w="6840" w:type="dxa"/>
            <w:gridSpan w:val="9"/>
            <w:tcBorders>
              <w:top w:val="single" w:color="000000" w:sz="4" w:space="0"/>
              <w:left w:val="single" w:color="000000" w:sz="4" w:space="0"/>
              <w:bottom w:val="single" w:color="000000" w:sz="4" w:space="0"/>
              <w:right w:val="single" w:color="000000" w:sz="4" w:space="0"/>
            </w:tcBorders>
            <w:vAlign w:val="center"/>
          </w:tcPr>
          <w:p>
            <w:pPr>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投标人应提供关联企业情况，包括：</w:t>
            </w:r>
          </w:p>
          <w:p>
            <w:pPr>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（1）投标人投资（控股）或管理的下属企业名称、持有股权（出资额）比例；</w:t>
            </w:r>
          </w:p>
          <w:p>
            <w:pPr>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（2）与投标人单位负责人（即法定代表人）为同一人的其他单位名称；</w:t>
            </w:r>
          </w:p>
          <w:p>
            <w:pPr>
              <w:ind w:firstLine="480"/>
              <w:jc w:val="left"/>
              <w:rPr>
                <w:rFonts w:eastAsia="黑体"/>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r>
      <w:tr>
        <w:tblPrEx>
          <w:tblCellMar>
            <w:top w:w="0" w:type="dxa"/>
            <w:left w:w="0" w:type="dxa"/>
            <w:bottom w:w="0" w:type="dxa"/>
            <w:right w:w="0" w:type="dxa"/>
          </w:tblCellMar>
        </w:tblPrEx>
        <w:trPr>
          <w:trHeight w:val="692"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备注</w:t>
            </w:r>
          </w:p>
        </w:tc>
        <w:tc>
          <w:tcPr>
            <w:tcW w:w="6840" w:type="dxa"/>
            <w:gridSpan w:val="9"/>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bookmarkEnd w:id="70"/>
      <w:bookmarkEnd w:id="71"/>
    </w:tbl>
    <w:p>
      <w:pPr>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注：</w:t>
      </w:r>
      <w:r>
        <w:rPr>
          <w:rFonts w:hint="eastAsia"/>
          <w:color w:val="000000" w:themeColor="text1"/>
          <w:szCs w:val="21"/>
          <w14:textFill>
            <w14:solidFill>
              <w14:schemeClr w14:val="tx1"/>
            </w14:solidFill>
          </w14:textFill>
        </w:rPr>
        <w:t>投标人应根据招标文件第二章“投标人须知”前附表附录1的要求在本表后附</w:t>
      </w:r>
      <w:r>
        <w:rPr>
          <w:rFonts w:hint="eastAsia"/>
          <w:color w:val="000000" w:themeColor="text1"/>
          <w:szCs w:val="22"/>
          <w14:textFill>
            <w14:solidFill>
              <w14:schemeClr w14:val="tx1"/>
            </w14:solidFill>
          </w14:textFill>
        </w:rPr>
        <w:t>资质证书、营业执照等材料。接受联合体的，联合体成员分别填写。</w:t>
      </w:r>
    </w:p>
    <w:p>
      <w:r>
        <w:rPr>
          <w:b/>
        </w:rPr>
        <w:t>附：营业执照扫描件</w:t>
      </w:r>
    </w:p>
    <w:p>
      <w:pPr>
        <w:jc w:val="center"/>
      </w:pPr>
      <w:bookmarkStart w:id="114" w:name="_GoBack"/>
      <w:r>
        <w:drawing>
          <wp:inline distT="0" distB="0" distL="0" distR="0">
            <wp:extent cx="5486400" cy="389001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1" name="image10.png"/>
                    <pic:cNvPicPr/>
                  </pic:nvPicPr>
                  <pic:blipFill>
                    <a:blip r:embed="rId7"/>
                    <a:stretch>
                      <a:fillRect/>
                    </a:stretch>
                  </pic:blipFill>
                  <pic:spPr>
                    <a:xfrm>
                      <a:off x="0" y="0"/>
                      <a:ext cx="5486400" cy="3890356"/>
                    </a:xfrm>
                    <a:prstGeom prst="rect">
                      <a:avLst/>
                    </a:prstGeom>
                  </pic:spPr>
                </pic:pic>
              </a:graphicData>
            </a:graphic>
          </wp:inline>
        </w:drawing>
      </w:r>
      <w:bookmarkEnd w:id="114"/>
    </w:p>
    <w:p>
      <w:r>
        <w:rPr>
          <w:b/>
        </w:rPr>
        <w:t>附：工程设计资质证书扫描件</w:t>
      </w:r>
    </w:p>
    <w:p>
      <w:pPr>
        <w:jc w:val="center"/>
      </w:pPr>
      <w:r>
        <w:drawing>
          <wp:inline distT="0" distB="0" distL="0" distR="0">
            <wp:extent cx="5486400" cy="389001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ic:nvPicPr>
                  <pic:blipFill>
                    <a:blip r:embed="rId8"/>
                    <a:stretch>
                      <a:fillRect/>
                    </a:stretch>
                  </pic:blipFill>
                  <pic:spPr>
                    <a:xfrm>
                      <a:off x="0" y="0"/>
                      <a:ext cx="5486400" cy="3890356"/>
                    </a:xfrm>
                    <a:prstGeom prst="rect">
                      <a:avLst/>
                    </a:prstGeom>
                  </pic:spPr>
                </pic:pic>
              </a:graphicData>
            </a:graphic>
          </wp:inline>
        </w:drawing>
      </w:r>
    </w:p>
    <w:p>
      <w:r>
        <w:rPr>
          <w:b/>
        </w:rPr>
        <w:t>附：安全生产许可证扫描件</w:t>
      </w:r>
    </w:p>
    <w:p>
      <w:pPr>
        <w:jc w:val="center"/>
      </w:pPr>
      <w:r>
        <w:drawing>
          <wp:inline distT="0" distB="0" distL="0" distR="0">
            <wp:extent cx="5486400" cy="389001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3" name="image12.png"/>
                    <pic:cNvPicPr/>
                  </pic:nvPicPr>
                  <pic:blipFill>
                    <a:blip r:embed="rId9"/>
                    <a:stretch>
                      <a:fillRect/>
                    </a:stretch>
                  </pic:blipFill>
                  <pic:spPr>
                    <a:xfrm>
                      <a:off x="0" y="0"/>
                      <a:ext cx="5486400" cy="3890356"/>
                    </a:xfrm>
                    <a:prstGeom prst="rect">
                      <a:avLst/>
                    </a:prstGeom>
                  </pic:spPr>
                </pic:pic>
              </a:graphicData>
            </a:graphic>
          </wp:inline>
        </w:drawing>
      </w:r>
    </w:p>
    <w:p>
      <w:r>
        <w:rPr>
          <w:b/>
        </w:rPr>
        <w:t>附：社会保险缴纳证明</w:t>
      </w:r>
    </w:p>
    <w:p>
      <w:pPr>
        <w:jc w:val="center"/>
      </w:pPr>
      <w:r>
        <w:drawing>
          <wp:inline distT="0" distB="0" distL="0" distR="0">
            <wp:extent cx="5486400" cy="389001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4" name="image13.png"/>
                    <pic:cNvPicPr/>
                  </pic:nvPicPr>
                  <pic:blipFill>
                    <a:blip r:embed="rId10"/>
                    <a:stretch>
                      <a:fillRect/>
                    </a:stretch>
                  </pic:blipFill>
                  <pic:spPr>
                    <a:xfrm>
                      <a:off x="0" y="0"/>
                      <a:ext cx="5486400" cy="3890356"/>
                    </a:xfrm>
                    <a:prstGeom prst="rect">
                      <a:avLst/>
                    </a:prstGeom>
                  </pic:spPr>
                </pic:pic>
              </a:graphicData>
            </a:graphic>
          </wp:inline>
        </w:drawing>
      </w:r>
    </w:p>
    <w:p>
      <w:pPr>
        <w:jc w:val="center"/>
        <w:outlineLvl w:val="3"/>
        <w:rPr>
          <w:rFonts w:ascii="黑体" w:hAnsi="黑体" w:eastAsia="黑体"/>
          <w:color w:val="000000" w:themeColor="text1"/>
          <w14:textFill>
            <w14:solidFill>
              <w14:schemeClr w14:val="tx1"/>
            </w14:solidFill>
          </w14:textFill>
        </w:rPr>
      </w:pPr>
      <w:r>
        <w:rPr>
          <w:color w:val="000000" w:themeColor="text1"/>
          <w:szCs w:val="22"/>
          <w14:textFill>
            <w14:solidFill>
              <w14:schemeClr w14:val="tx1"/>
            </w14:solidFill>
          </w14:textFill>
        </w:rPr>
        <w:br w:type="page"/>
      </w:r>
      <w:bookmarkStart w:id="72" w:name="_Toc535241133"/>
      <w:bookmarkStart w:id="73" w:name="_Toc535241087"/>
      <w:bookmarkStart w:id="74" w:name="_Toc535241230"/>
      <w:r>
        <w:rPr>
          <w:rFonts w:hint="eastAsia" w:ascii="黑体" w:hAnsi="黑体" w:eastAsia="黑体"/>
          <w:color w:val="000000" w:themeColor="text1"/>
          <w14:textFill>
            <w14:solidFill>
              <w14:schemeClr w14:val="tx1"/>
            </w14:solidFill>
          </w14:textFill>
        </w:rPr>
        <w:t>（二）近年财务状况（如要求）</w:t>
      </w:r>
    </w:p>
    <w:bookmarkEnd w:id="72"/>
    <w:bookmarkEnd w:id="73"/>
    <w:bookmarkEnd w:id="74"/>
    <w:p>
      <w:pPr>
        <w:jc w:val="center"/>
        <w:outlineLvl w:val="3"/>
        <w:rPr>
          <w:rFonts w:ascii="黑体" w:hAnsi="黑体" w:eastAsia="黑体"/>
          <w:color w:val="000000" w:themeColor="text1"/>
          <w14:textFill>
            <w14:solidFill>
              <w14:schemeClr w14:val="tx1"/>
            </w14:solidFill>
          </w14:textFill>
        </w:rPr>
      </w:pPr>
      <w:r>
        <w:rPr>
          <w:rFonts w:hint="eastAsia"/>
          <w:b/>
          <w:bCs/>
          <w:color w:val="000000" w:themeColor="text1"/>
          <w14:textFill>
            <w14:solidFill>
              <w14:schemeClr w14:val="tx1"/>
            </w14:solidFill>
          </w14:textFill>
        </w:rPr>
        <w:br w:type="page"/>
      </w:r>
      <w:r>
        <w:rPr>
          <w:rFonts w:hint="eastAsia" w:ascii="黑体" w:hAnsi="黑体" w:eastAsia="黑体"/>
          <w:color w:val="000000" w:themeColor="text1"/>
          <w14:textFill>
            <w14:solidFill>
              <w14:schemeClr w14:val="tx1"/>
            </w14:solidFill>
          </w14:textFill>
        </w:rPr>
        <w:t>（三）投标人业绩情况表（资格审查）</w:t>
      </w:r>
    </w:p>
    <w:tbl>
      <w:tblPr>
        <w:tblStyle w:val="5"/>
        <w:tblW w:w="4998" w:type="pct"/>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10"/>
        <w:gridCol w:w="5833"/>
        <w:gridCol w:w="11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78"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265"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37"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265" w:type="dxa"/>
            <w:vAlign w:val="center"/>
          </w:tcPr>
          <w:p>
            <w:pPr>
              <w:jc w:val="center"/>
              <w:rPr>
                <w:color w:val="000000" w:themeColor="text1"/>
                <w14:textFill>
                  <w14:solidFill>
                    <w14:schemeClr w14:val="tx1"/>
                  </w14:solidFill>
                </w14:textFill>
              </w:rPr>
            </w:pPr>
          </w:p>
        </w:tc>
        <w:tc>
          <w:tcPr>
            <w:tcW w:w="1237"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78"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265" w:type="dxa"/>
            <w:vAlign w:val="center"/>
          </w:tcPr>
          <w:p>
            <w:pPr>
              <w:jc w:val="center"/>
              <w:rPr>
                <w:color w:val="000000" w:themeColor="text1"/>
                <w14:textFill>
                  <w14:solidFill>
                    <w14:schemeClr w14:val="tx1"/>
                  </w14:solidFill>
                </w14:textFill>
              </w:rPr>
            </w:pPr>
          </w:p>
        </w:tc>
        <w:tc>
          <w:tcPr>
            <w:tcW w:w="1237"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6265" w:type="dxa"/>
            <w:vAlign w:val="center"/>
          </w:tcPr>
          <w:p>
            <w:pPr>
              <w:jc w:val="center"/>
              <w:rPr>
                <w:color w:val="000000" w:themeColor="text1"/>
                <w14:textFill>
                  <w14:solidFill>
                    <w14:schemeClr w14:val="tx1"/>
                  </w14:solidFill>
                </w14:textFill>
              </w:rPr>
            </w:pPr>
          </w:p>
        </w:tc>
        <w:tc>
          <w:tcPr>
            <w:tcW w:w="1237" w:type="dxa"/>
            <w:vAlign w:val="center"/>
          </w:tcPr>
          <w:p>
            <w:pPr>
              <w:jc w:val="center"/>
              <w:rPr>
                <w:color w:val="000000" w:themeColor="text1"/>
                <w14:textFill>
                  <w14:solidFill>
                    <w14:schemeClr w14:val="tx1"/>
                  </w14:solidFill>
                </w14:textFill>
              </w:rPr>
            </w:pPr>
          </w:p>
        </w:tc>
      </w:tr>
    </w:tbl>
    <w:p>
      <w:pPr>
        <w:rPr>
          <w:color w:val="000000" w:themeColor="text1"/>
          <w14:textFill>
            <w14:solidFill>
              <w14:schemeClr w14:val="tx1"/>
            </w14:solidFill>
          </w14:textFill>
        </w:rPr>
      </w:pPr>
      <w:r>
        <w:rPr>
          <w:rFonts w:hint="eastAsia"/>
          <w:color w:val="000000" w:themeColor="text1"/>
          <w14:textFill>
            <w14:solidFill>
              <w14:schemeClr w14:val="tx1"/>
            </w14:solidFill>
          </w14:textFill>
        </w:rPr>
        <w:t>注：</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1.投标人应将用于资格审查的投标人业绩在上表中列明，按照列明</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业绩序号先后</w:t>
      </w:r>
      <w:r>
        <w:rPr>
          <w:color w:val="000000" w:themeColor="text1"/>
          <w14:textFill>
            <w14:solidFill>
              <w14:schemeClr w14:val="tx1"/>
            </w14:solidFill>
          </w14:textFill>
        </w:rPr>
        <w:t>顺序</w:t>
      </w:r>
      <w:r>
        <w:rPr>
          <w:rFonts w:hint="eastAsia"/>
          <w:color w:val="000000" w:themeColor="text1"/>
          <w14:textFill>
            <w14:solidFill>
              <w14:schemeClr w14:val="tx1"/>
            </w14:solidFill>
          </w14:textFill>
        </w:rPr>
        <w:t>依次填写“投标人</w:t>
      </w:r>
      <w:r>
        <w:rPr>
          <w:color w:val="000000" w:themeColor="text1"/>
          <w14:textFill>
            <w14:solidFill>
              <w14:schemeClr w14:val="tx1"/>
            </w14:solidFill>
          </w14:textFill>
        </w:rPr>
        <w:t>业绩</w:t>
      </w:r>
      <w:r>
        <w:rPr>
          <w:rFonts w:hint="eastAsia"/>
          <w:color w:val="000000" w:themeColor="text1"/>
          <w14:textFill>
            <w14:solidFill>
              <w14:schemeClr w14:val="tx1"/>
            </w14:solidFill>
          </w14:textFill>
        </w:rPr>
        <w:t>信息</w:t>
      </w:r>
      <w:r>
        <w:rPr>
          <w:color w:val="000000" w:themeColor="text1"/>
          <w14:textFill>
            <w14:solidFill>
              <w14:schemeClr w14:val="tx1"/>
            </w14:solidFill>
          </w14:textFill>
        </w:rPr>
        <w:t>表</w:t>
      </w:r>
      <w:r>
        <w:rPr>
          <w:rFonts w:hint="eastAsia"/>
          <w:color w:val="000000" w:themeColor="text1"/>
          <w14:textFill>
            <w14:solidFill>
              <w14:schemeClr w14:val="tx1"/>
            </w14:solidFill>
          </w14:textFill>
        </w:rPr>
        <w:t>（资格</w:t>
      </w:r>
      <w:r>
        <w:rPr>
          <w:color w:val="000000" w:themeColor="text1"/>
          <w14:textFill>
            <w14:solidFill>
              <w14:schemeClr w14:val="tx1"/>
            </w14:solidFill>
          </w14:textFill>
        </w:rPr>
        <w:t>审查</w:t>
      </w:r>
      <w:r>
        <w:rPr>
          <w:rFonts w:hint="eastAsia"/>
          <w:color w:val="000000" w:themeColor="text1"/>
          <w14:textFill>
            <w14:solidFill>
              <w14:schemeClr w14:val="tx1"/>
            </w14:solidFill>
          </w14:textFill>
        </w:rPr>
        <w:t>）”，并附相应业绩证明材料。</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2.评标</w:t>
      </w:r>
      <w:r>
        <w:rPr>
          <w:color w:val="000000" w:themeColor="text1"/>
          <w14:textFill>
            <w14:solidFill>
              <w14:schemeClr w14:val="tx1"/>
            </w14:solidFill>
          </w14:textFill>
        </w:rPr>
        <w:t>委员会应当按照上表</w:t>
      </w:r>
      <w:r>
        <w:rPr>
          <w:rFonts w:hint="eastAsia"/>
          <w:color w:val="000000" w:themeColor="text1"/>
          <w14:textFill>
            <w14:solidFill>
              <w14:schemeClr w14:val="tx1"/>
            </w14:solidFill>
          </w14:textFill>
        </w:rPr>
        <w:t>列明</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业绩序号先后</w:t>
      </w:r>
      <w:r>
        <w:rPr>
          <w:color w:val="000000" w:themeColor="text1"/>
          <w14:textFill>
            <w14:solidFill>
              <w14:schemeClr w14:val="tx1"/>
            </w14:solidFill>
          </w14:textFill>
        </w:rPr>
        <w:t>顺序</w:t>
      </w:r>
      <w:r>
        <w:rPr>
          <w:rFonts w:hint="eastAsia"/>
          <w:color w:val="000000" w:themeColor="text1"/>
          <w14:textFill>
            <w14:solidFill>
              <w14:schemeClr w14:val="tx1"/>
            </w14:solidFill>
          </w14:textFill>
        </w:rPr>
        <w:t>依次</w:t>
      </w:r>
      <w:r>
        <w:rPr>
          <w:color w:val="000000" w:themeColor="text1"/>
          <w14:textFill>
            <w14:solidFill>
              <w14:schemeClr w14:val="tx1"/>
            </w14:solidFill>
          </w14:textFill>
        </w:rPr>
        <w:t>进行评审，</w:t>
      </w:r>
      <w:r>
        <w:rPr>
          <w:rFonts w:hint="eastAsia"/>
          <w:color w:val="000000" w:themeColor="text1"/>
          <w14:textFill>
            <w14:solidFill>
              <w14:schemeClr w14:val="tx1"/>
            </w14:solidFill>
          </w14:textFill>
        </w:rPr>
        <w:t>且仅评审“附录3 资格审查条件（业绩最低要求）”规定数量的业绩，超出规定数量部分或未在上表列明的业绩均不作为资格审查投标人业绩予以评审。</w:t>
      </w:r>
    </w:p>
    <w:p>
      <w:pPr>
        <w:jc w:val="left"/>
        <w:rPr>
          <w:color w:val="000000" w:themeColor="text1"/>
          <w14:textFill>
            <w14:solidFill>
              <w14:schemeClr w14:val="tx1"/>
            </w14:solidFill>
          </w14:textFill>
        </w:rPr>
      </w:pPr>
    </w:p>
    <w:p>
      <w:pPr>
        <w:jc w:val="right"/>
        <w:rPr>
          <w:bCs/>
          <w:color w:val="000000" w:themeColor="text1"/>
          <w:spacing w:val="120"/>
          <w:szCs w:val="21"/>
          <w14:textFill>
            <w14:solidFill>
              <w14:schemeClr w14:val="tx1"/>
            </w14:solidFill>
          </w14:textFill>
        </w:rPr>
      </w:pPr>
    </w:p>
    <w:p>
      <w:pPr>
        <w:jc w:val="right"/>
        <w:rPr>
          <w:bCs/>
          <w:color w:val="000000" w:themeColor="text1"/>
          <w:szCs w:val="21"/>
          <w:u w:val="single"/>
          <w14:textFill>
            <w14:solidFill>
              <w14:schemeClr w14:val="tx1"/>
            </w14:solidFill>
          </w14:textFill>
        </w:rPr>
      </w:pPr>
      <w:r>
        <w:rPr>
          <w:rFonts w:hint="eastAsia"/>
          <w:bCs/>
          <w:color w:val="000000" w:themeColor="text1"/>
          <w:szCs w:val="21"/>
          <w14:textFill>
            <w14:solidFill>
              <w14:schemeClr w14:val="tx1"/>
            </w14:solidFill>
          </w14:textFill>
        </w:rPr>
        <w:t>投标人：北京华信建设工程有限公司（盖单位章）</w:t>
      </w:r>
    </w:p>
    <w:p>
      <w:pPr>
        <w:jc w:val="right"/>
        <w:rPr>
          <w:rFonts w:eastAsia="黑体"/>
          <w:color w:val="000000" w:themeColor="text1"/>
          <w:sz w:val="28"/>
          <w:szCs w:val="28"/>
          <w14:textFill>
            <w14:solidFill>
              <w14:schemeClr w14:val="tx1"/>
            </w14:solidFill>
          </w14:textFill>
        </w:rPr>
      </w:pPr>
      <w:r>
        <w:rPr>
          <w:rFonts w:hint="eastAsia"/>
          <w:bCs/>
          <w:color w:val="000000" w:themeColor="text1"/>
          <w:szCs w:val="21"/>
          <w14:textFill>
            <w14:solidFill>
              <w14:schemeClr w14:val="tx1"/>
            </w14:solidFill>
          </w14:textFill>
        </w:rPr>
        <w:t>日期：2026年8月20日</w:t>
      </w:r>
    </w:p>
    <w:p>
      <w:pPr>
        <w:rPr>
          <w:color w:val="000000" w:themeColor="text1"/>
          <w14:textFill>
            <w14:solidFill>
              <w14:schemeClr w14:val="tx1"/>
            </w14:solidFill>
          </w14:textFill>
        </w:rPr>
      </w:pPr>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br w:type="page"/>
      </w:r>
      <w:r>
        <w:rPr>
          <w:rFonts w:hint="eastAsia"/>
          <w:b/>
          <w:color w:val="000000" w:themeColor="text1"/>
          <w14:textFill>
            <w14:solidFill>
              <w14:schemeClr w14:val="tx1"/>
            </w14:solidFill>
          </w14:textFill>
        </w:rPr>
        <w:t>投标人业绩</w:t>
      </w:r>
      <w:r>
        <w:rPr>
          <w:b/>
          <w:color w:val="000000" w:themeColor="text1"/>
          <w14:textFill>
            <w14:solidFill>
              <w14:schemeClr w14:val="tx1"/>
            </w14:solidFill>
          </w14:textFill>
        </w:rPr>
        <w:t>信息表</w:t>
      </w:r>
      <w:r>
        <w:rPr>
          <w:rFonts w:hint="eastAsia"/>
          <w:b/>
          <w:color w:val="000000" w:themeColor="text1"/>
          <w14:textFill>
            <w14:solidFill>
              <w14:schemeClr w14:val="tx1"/>
            </w14:solidFill>
          </w14:textFill>
        </w:rPr>
        <w:t>（资格审查）</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07"/>
        <w:gridCol w:w="59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项目名称</w:t>
            </w:r>
          </w:p>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（合同名称）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项目所在地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发包人名称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发包人地址</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发包人电话</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合同价格</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开始工作日期</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竣工（完成）日期</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承担的工作</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工程质量</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项目经理</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设计负责人</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施工负责人</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施工项目技术负责人</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监理单位及联系电话</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总监理工程师及电话</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项目描述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备注</w:t>
            </w:r>
          </w:p>
        </w:tc>
        <w:tc>
          <w:tcPr>
            <w:tcW w:w="597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2"/>
                <w14:textFill>
                  <w14:solidFill>
                    <w14:schemeClr w14:val="tx1"/>
                  </w14:solidFill>
                </w14:textFill>
              </w:rPr>
              <w:t xml:space="preserve">资格审查业绩     </w:t>
            </w:r>
          </w:p>
        </w:tc>
      </w:tr>
    </w:tbl>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注：投标人应根据招标文件第二章“投标人须知”前附表附录3的要求在本表后附相关证明材料。</w:t>
      </w:r>
    </w:p>
    <w:p>
      <w:pPr>
        <w:jc w:val="center"/>
        <w:outlineLvl w:val="3"/>
        <w:rPr>
          <w:rFonts w:ascii="黑体" w:hAnsi="黑体" w:eastAsia="黑体"/>
          <w:color w:val="000000" w:themeColor="text1"/>
          <w14:textFill>
            <w14:solidFill>
              <w14:schemeClr w14:val="tx1"/>
            </w14:solidFill>
          </w14:textFill>
        </w:rPr>
      </w:pPr>
      <w:r>
        <w:rPr>
          <w:color w:val="000000" w:themeColor="text1"/>
          <w:szCs w:val="21"/>
          <w14:textFill>
            <w14:solidFill>
              <w14:schemeClr w14:val="tx1"/>
            </w14:solidFill>
          </w14:textFill>
        </w:rPr>
        <w:br w:type="page"/>
      </w:r>
      <w:r>
        <w:rPr>
          <w:rFonts w:hint="eastAsia" w:ascii="黑体" w:hAnsi="黑体" w:eastAsia="黑体"/>
          <w:color w:val="000000" w:themeColor="text1"/>
          <w14:textFill>
            <w14:solidFill>
              <w14:schemeClr w14:val="tx1"/>
            </w14:solidFill>
          </w14:textFill>
        </w:rPr>
        <w:t>（四）项目经理、设计负责人、施工负责人业绩情况表（资格审查）</w:t>
      </w:r>
    </w:p>
    <w:tbl>
      <w:tblPr>
        <w:tblStyle w:val="5"/>
        <w:tblW w:w="4998" w:type="pct"/>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69"/>
        <w:gridCol w:w="6061"/>
        <w:gridCol w:w="118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9080" w:type="dxa"/>
            <w:gridSpan w:val="3"/>
            <w:vAlign w:val="center"/>
          </w:tcPr>
          <w:p>
            <w:pPr>
              <w:jc w:val="center"/>
              <w:rPr>
                <w:b/>
                <w:color w:val="000000" w:themeColor="text1"/>
                <w14:textFill>
                  <w14:solidFill>
                    <w14:schemeClr w14:val="tx1"/>
                  </w14:solidFill>
                </w14:textFill>
              </w:rPr>
            </w:pPr>
            <w:r>
              <w:rPr>
                <w:rFonts w:hint="eastAsia"/>
                <w:b/>
                <w:bCs/>
                <w:color w:val="000000" w:themeColor="text1"/>
                <w:szCs w:val="22"/>
                <w14:textFill>
                  <w14:solidFill>
                    <w14:schemeClr w14:val="tx1"/>
                  </w14:solidFill>
                </w14:textFill>
              </w:rPr>
              <w:t>业绩所属人员：项目经理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512"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51"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9080" w:type="dxa"/>
            <w:gridSpan w:val="3"/>
            <w:vAlign w:val="center"/>
          </w:tcPr>
          <w:p>
            <w:pPr>
              <w:jc w:val="center"/>
              <w:rPr>
                <w:b/>
                <w:color w:val="000000" w:themeColor="text1"/>
                <w14:textFill>
                  <w14:solidFill>
                    <w14:schemeClr w14:val="tx1"/>
                  </w14:solidFill>
                </w14:textFill>
              </w:rPr>
            </w:pPr>
            <w:r>
              <w:rPr>
                <w:rFonts w:hint="eastAsia"/>
                <w:b/>
                <w:bCs/>
                <w:color w:val="000000" w:themeColor="text1"/>
                <w:szCs w:val="22"/>
                <w14:textFill>
                  <w14:solidFill>
                    <w14:schemeClr w14:val="tx1"/>
                  </w14:solidFill>
                </w14:textFill>
              </w:rPr>
              <w:t>业绩所属人员：</w:t>
            </w:r>
            <w:r>
              <w:rPr>
                <w:rFonts w:hint="eastAsia"/>
                <w:b/>
                <w:bCs/>
                <w:color w:val="000000" w:themeColor="text1"/>
                <w14:textFill>
                  <w14:solidFill>
                    <w14:schemeClr w14:val="tx1"/>
                  </w14:solidFill>
                </w14:textFill>
              </w:rPr>
              <w:t>设计负责人</w:t>
            </w:r>
            <w:r>
              <w:rPr>
                <w:rFonts w:hint="eastAsia"/>
                <w:b/>
                <w:bCs/>
                <w:color w:val="000000" w:themeColor="text1"/>
                <w:szCs w:val="22"/>
                <w14:textFill>
                  <w14:solidFill>
                    <w14:schemeClr w14:val="tx1"/>
                  </w14:solidFill>
                </w14:textFill>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512"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51"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w:t>
            </w:r>
          </w:p>
        </w:tc>
        <w:tc>
          <w:tcPr>
            <w:tcW w:w="6512" w:type="dxa"/>
            <w:vAlign w:val="center"/>
          </w:tcPr>
          <w:p>
            <w:pPr>
              <w:jc w:val="center"/>
              <w:rPr>
                <w:b/>
                <w:bCs/>
                <w:color w:val="000000" w:themeColor="text1"/>
                <w14:textFill>
                  <w14:solidFill>
                    <w14:schemeClr w14:val="tx1"/>
                  </w14:solidFill>
                </w14:textFill>
              </w:rPr>
            </w:pPr>
          </w:p>
        </w:tc>
        <w:tc>
          <w:tcPr>
            <w:tcW w:w="1251" w:type="dxa"/>
            <w:vAlign w:val="center"/>
          </w:tcPr>
          <w:p>
            <w:pPr>
              <w:jc w:val="center"/>
              <w:rPr>
                <w:b/>
                <w:bCs/>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9080" w:type="dxa"/>
            <w:gridSpan w:val="3"/>
            <w:vAlign w:val="center"/>
          </w:tcPr>
          <w:p>
            <w:pPr>
              <w:jc w:val="center"/>
              <w:rPr>
                <w:b/>
                <w:bCs/>
                <w:color w:val="000000" w:themeColor="text1"/>
                <w14:textFill>
                  <w14:solidFill>
                    <w14:schemeClr w14:val="tx1"/>
                  </w14:solidFill>
                </w14:textFill>
              </w:rPr>
            </w:pPr>
            <w:r>
              <w:rPr>
                <w:rFonts w:hint="eastAsia"/>
                <w:b/>
                <w:bCs/>
                <w:color w:val="000000" w:themeColor="text1"/>
                <w:szCs w:val="22"/>
                <w14:textFill>
                  <w14:solidFill>
                    <w14:schemeClr w14:val="tx1"/>
                  </w14:solidFill>
                </w14:textFill>
              </w:rPr>
              <w:t>业绩所属人员：</w:t>
            </w:r>
            <w:r>
              <w:rPr>
                <w:rFonts w:hint="eastAsia"/>
                <w:b/>
                <w:bCs/>
                <w:color w:val="000000" w:themeColor="text1"/>
                <w14:textFill>
                  <w14:solidFill>
                    <w14:schemeClr w14:val="tx1"/>
                  </w14:solidFill>
                </w14:textFill>
              </w:rPr>
              <w:t>施工负责人</w:t>
            </w:r>
            <w:r>
              <w:rPr>
                <w:rFonts w:hint="eastAsia"/>
                <w:b/>
                <w:bCs/>
                <w:color w:val="000000" w:themeColor="text1"/>
                <w:szCs w:val="22"/>
                <w14:textFill>
                  <w14:solidFill>
                    <w14:schemeClr w14:val="tx1"/>
                  </w14:solidFill>
                </w14:textFill>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512"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51"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bl>
    <w:p>
      <w:pPr>
        <w:ind w:firstLine="480"/>
        <w:rPr>
          <w:color w:val="000000" w:themeColor="text1"/>
          <w14:textFill>
            <w14:solidFill>
              <w14:schemeClr w14:val="tx1"/>
            </w14:solidFill>
          </w14:textFill>
        </w:rPr>
      </w:pP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注：</w:t>
      </w:r>
    </w:p>
    <w:p>
      <w:pPr>
        <w:numPr>
          <w:ilvl w:val="0"/>
          <w:numId w:val="1"/>
        </w:num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投标人应将用于资格审查的业绩在上表中列明，按照列明</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业绩序号先后</w:t>
      </w:r>
      <w:r>
        <w:rPr>
          <w:color w:val="000000" w:themeColor="text1"/>
          <w14:textFill>
            <w14:solidFill>
              <w14:schemeClr w14:val="tx1"/>
            </w14:solidFill>
          </w14:textFill>
        </w:rPr>
        <w:t>顺序</w:t>
      </w:r>
      <w:r>
        <w:rPr>
          <w:rFonts w:hint="eastAsia"/>
          <w:color w:val="000000" w:themeColor="text1"/>
          <w14:textFill>
            <w14:solidFill>
              <w14:schemeClr w14:val="tx1"/>
            </w14:solidFill>
          </w14:textFill>
        </w:rPr>
        <w:t>依次填写“项目经理、设计负责人、施工负责人业绩情况表（资格审查）”，并附相应业绩证明材料。</w:t>
      </w:r>
    </w:p>
    <w:p>
      <w:pPr>
        <w:numPr>
          <w:ilvl w:val="0"/>
          <w:numId w:val="1"/>
        </w:num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评标</w:t>
      </w:r>
      <w:r>
        <w:rPr>
          <w:color w:val="000000" w:themeColor="text1"/>
          <w14:textFill>
            <w14:solidFill>
              <w14:schemeClr w14:val="tx1"/>
            </w14:solidFill>
          </w14:textFill>
        </w:rPr>
        <w:t>委员会应当按照上表</w:t>
      </w:r>
      <w:r>
        <w:rPr>
          <w:rFonts w:hint="eastAsia"/>
          <w:color w:val="000000" w:themeColor="text1"/>
          <w14:textFill>
            <w14:solidFill>
              <w14:schemeClr w14:val="tx1"/>
            </w14:solidFill>
          </w14:textFill>
        </w:rPr>
        <w:t>列明</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业绩序号先后</w:t>
      </w:r>
      <w:r>
        <w:rPr>
          <w:color w:val="000000" w:themeColor="text1"/>
          <w14:textFill>
            <w14:solidFill>
              <w14:schemeClr w14:val="tx1"/>
            </w14:solidFill>
          </w14:textFill>
        </w:rPr>
        <w:t>顺序</w:t>
      </w:r>
      <w:r>
        <w:rPr>
          <w:rFonts w:hint="eastAsia"/>
          <w:color w:val="000000" w:themeColor="text1"/>
          <w14:textFill>
            <w14:solidFill>
              <w14:schemeClr w14:val="tx1"/>
            </w14:solidFill>
          </w14:textFill>
        </w:rPr>
        <w:t>依次</w:t>
      </w:r>
      <w:r>
        <w:rPr>
          <w:color w:val="000000" w:themeColor="text1"/>
          <w14:textFill>
            <w14:solidFill>
              <w14:schemeClr w14:val="tx1"/>
            </w14:solidFill>
          </w14:textFill>
        </w:rPr>
        <w:t>进行评审，</w:t>
      </w:r>
      <w:r>
        <w:rPr>
          <w:rFonts w:hint="eastAsia"/>
          <w:color w:val="000000" w:themeColor="text1"/>
          <w14:textFill>
            <w14:solidFill>
              <w14:schemeClr w14:val="tx1"/>
            </w14:solidFill>
          </w14:textFill>
        </w:rPr>
        <w:t>且仅评审“附录5 资格审查条件（项目经理、设计负责人、施工负责人最低要求）”规定数量的业绩，超出规定数量部分或未在上表列明的业绩均不作为资格审查投标人业绩予以评审。</w:t>
      </w:r>
    </w:p>
    <w:p>
      <w:pPr>
        <w:jc w:val="right"/>
        <w:rPr>
          <w:bCs/>
          <w:color w:val="000000" w:themeColor="text1"/>
          <w:szCs w:val="21"/>
          <w:u w:val="single"/>
          <w14:textFill>
            <w14:solidFill>
              <w14:schemeClr w14:val="tx1"/>
            </w14:solidFill>
          </w14:textFill>
        </w:rPr>
      </w:pPr>
      <w:r>
        <w:rPr>
          <w:rFonts w:hint="eastAsia"/>
          <w:bCs/>
          <w:color w:val="000000" w:themeColor="text1"/>
          <w:szCs w:val="21"/>
          <w14:textFill>
            <w14:solidFill>
              <w14:schemeClr w14:val="tx1"/>
            </w14:solidFill>
          </w14:textFill>
        </w:rPr>
        <w:t>投标人：北京华信建设工程有限公司（盖单位章）</w:t>
      </w:r>
    </w:p>
    <w:p>
      <w:pPr>
        <w:jc w:val="right"/>
        <w:rPr>
          <w:rFonts w:eastAsia="黑体"/>
          <w:color w:val="000000" w:themeColor="text1"/>
          <w:sz w:val="28"/>
          <w:szCs w:val="28"/>
          <w14:textFill>
            <w14:solidFill>
              <w14:schemeClr w14:val="tx1"/>
            </w14:solidFill>
          </w14:textFill>
        </w:rPr>
      </w:pPr>
      <w:r>
        <w:rPr>
          <w:rFonts w:hint="eastAsia"/>
          <w:bCs/>
          <w:color w:val="000000" w:themeColor="text1"/>
          <w:szCs w:val="21"/>
          <w14:textFill>
            <w14:solidFill>
              <w14:schemeClr w14:val="tx1"/>
            </w14:solidFill>
          </w14:textFill>
        </w:rPr>
        <w:t>日期：2026年8月20日</w:t>
      </w:r>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br w:type="page"/>
      </w:r>
      <w:r>
        <w:rPr>
          <w:rFonts w:hint="eastAsia"/>
          <w:color w:val="000000" w:themeColor="text1"/>
          <w14:textFill>
            <w14:solidFill>
              <w14:schemeClr w14:val="tx1"/>
            </w14:solidFill>
          </w14:textFill>
        </w:rPr>
        <w:t xml:space="preserve"> </w:t>
      </w: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经理</w:t>
      </w:r>
      <w:r>
        <w:rPr>
          <w:rFonts w:hint="eastAsia"/>
          <w:b/>
          <w:color w:val="000000" w:themeColor="text1"/>
          <w14:textFill>
            <w14:solidFill>
              <w14:schemeClr w14:val="tx1"/>
            </w14:solidFill>
          </w14:textFill>
        </w:rPr>
        <w:t>、</w:t>
      </w:r>
      <w:r>
        <w:rPr>
          <w:rFonts w:hint="eastAsia"/>
          <w:b/>
          <w:bCs/>
          <w:color w:val="000000" w:themeColor="text1"/>
          <w14:textFill>
            <w14:solidFill>
              <w14:schemeClr w14:val="tx1"/>
            </w14:solidFill>
          </w14:textFill>
        </w:rPr>
        <w:t>设计负责人</w:t>
      </w:r>
      <w:r>
        <w:rPr>
          <w:rFonts w:hint="eastAsia"/>
          <w:b/>
          <w:color w:val="000000" w:themeColor="text1"/>
          <w14:textFill>
            <w14:solidFill>
              <w14:schemeClr w14:val="tx1"/>
            </w14:solidFill>
          </w14:textFill>
        </w:rPr>
        <w:t>、</w:t>
      </w:r>
      <w:r>
        <w:rPr>
          <w:rFonts w:hint="eastAsia"/>
          <w:b/>
          <w:bCs/>
          <w:color w:val="000000" w:themeColor="text1"/>
          <w14:textFill>
            <w14:solidFill>
              <w14:schemeClr w14:val="tx1"/>
            </w14:solidFill>
          </w14:textFill>
        </w:rPr>
        <w:t>施工负责人业绩信息表（资格审查）</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48"/>
        <w:gridCol w:w="583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b/>
                <w:bCs/>
                <w:color w:val="000000" w:themeColor="text1"/>
                <w:szCs w:val="22"/>
                <w14:textFill>
                  <w14:solidFill>
                    <w14:schemeClr w14:val="tx1"/>
                  </w14:solidFill>
                </w14:textFill>
              </w:rPr>
            </w:pPr>
            <w:r>
              <w:rPr>
                <w:rFonts w:hint="eastAsia"/>
                <w:b/>
                <w:bCs/>
                <w:color w:val="000000" w:themeColor="text1"/>
                <w:szCs w:val="22"/>
                <w14:textFill>
                  <w14:solidFill>
                    <w14:schemeClr w14:val="tx1"/>
                  </w14:solidFill>
                </w14:textFill>
              </w:rPr>
              <w:t>业绩所属人员</w:t>
            </w:r>
          </w:p>
        </w:tc>
        <w:tc>
          <w:tcPr>
            <w:tcW w:w="5837" w:type="dxa"/>
            <w:vAlign w:val="center"/>
          </w:tcPr>
          <w:p>
            <w:pPr>
              <w:spacing w:line="300" w:lineRule="exact"/>
              <w:rPr>
                <w:b/>
                <w:bCs/>
                <w:color w:val="000000" w:themeColor="text1"/>
                <w:szCs w:val="21"/>
                <w14:textFill>
                  <w14:solidFill>
                    <w14:schemeClr w14:val="tx1"/>
                  </w14:solidFill>
                </w14:textFill>
              </w:rPr>
            </w:pPr>
            <w:r>
              <w:rPr>
                <w:rFonts w:ascii="Wingdings 2" w:hAnsi="Wingdings 2" w:eastAsia="Wingdings 2" w:cs="Wingdings 2"/>
                <w:b/>
                <w:bCs/>
                <w:color w:val="000000" w:themeColor="text1"/>
                <w:szCs w:val="22"/>
                <w14:textFill>
                  <w14:solidFill>
                    <w14:schemeClr w14:val="tx1"/>
                  </w14:solidFill>
                </w14:textFill>
              </w:rPr>
              <w:t>£</w:t>
            </w:r>
            <w:r>
              <w:rPr>
                <w:rFonts w:hint="eastAsia"/>
                <w:b/>
                <w:bCs/>
                <w:color w:val="000000" w:themeColor="text1"/>
                <w:szCs w:val="22"/>
                <w14:textFill>
                  <w14:solidFill>
                    <w14:schemeClr w14:val="tx1"/>
                  </w14:solidFill>
                </w14:textFill>
              </w:rPr>
              <w:t xml:space="preserve">项目经理  </w:t>
            </w:r>
            <w:r>
              <w:rPr>
                <w:rFonts w:ascii="Wingdings 2" w:hAnsi="Wingdings 2" w:eastAsia="Wingdings 2" w:cs="Wingdings 2"/>
                <w:b/>
                <w:bCs/>
                <w:color w:val="000000" w:themeColor="text1"/>
                <w:szCs w:val="22"/>
                <w14:textFill>
                  <w14:solidFill>
                    <w14:schemeClr w14:val="tx1"/>
                  </w14:solidFill>
                </w14:textFill>
              </w:rPr>
              <w:t>£</w:t>
            </w:r>
            <w:r>
              <w:rPr>
                <w:rFonts w:hint="eastAsia"/>
                <w:b/>
                <w:bCs/>
                <w:color w:val="000000" w:themeColor="text1"/>
                <w:szCs w:val="22"/>
                <w14:textFill>
                  <w14:solidFill>
                    <w14:schemeClr w14:val="tx1"/>
                  </w14:solidFill>
                </w14:textFill>
              </w:rPr>
              <w:t xml:space="preserve">设计负责人 </w:t>
            </w:r>
            <w:r>
              <w:rPr>
                <w:b/>
                <w:bCs/>
                <w:color w:val="000000" w:themeColor="text1"/>
                <w:szCs w:val="22"/>
                <w14:textFill>
                  <w14:solidFill>
                    <w14:schemeClr w14:val="tx1"/>
                  </w14:solidFill>
                </w14:textFill>
              </w:rPr>
              <w:t xml:space="preserve"> </w:t>
            </w:r>
            <w:r>
              <w:rPr>
                <w:rFonts w:hint="eastAsia"/>
                <w:b/>
                <w:bCs/>
                <w:color w:val="000000" w:themeColor="text1"/>
                <w:szCs w:val="22"/>
                <w14:textFill>
                  <w14:solidFill>
                    <w14:schemeClr w14:val="tx1"/>
                  </w14:solidFill>
                </w14:textFill>
              </w:rPr>
              <w:t>□施工负责人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8385" w:type="dxa"/>
            <w:gridSpan w:val="2"/>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业绩相关信息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项目名称</w:t>
            </w:r>
          </w:p>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（合同名称）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项目所在地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发包人名称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发包人地址</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发包人电话</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合同价格</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开始工作日期</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竣工（完成）日期</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承担的工作</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工程质量</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项目经理</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设计负责人</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施工负责人</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施工项目技术负责人</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监理单位及联系电话</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总监理工程师及电话</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项目描述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3"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备注</w:t>
            </w:r>
          </w:p>
        </w:tc>
        <w:tc>
          <w:tcPr>
            <w:tcW w:w="5837" w:type="dxa"/>
            <w:vAlign w:val="center"/>
          </w:tcPr>
          <w:p>
            <w:pPr>
              <w:spacing w:line="300" w:lineRule="exact"/>
              <w:jc w:val="center"/>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 xml:space="preserve">资格审查业绩   </w:t>
            </w:r>
          </w:p>
        </w:tc>
      </w:tr>
    </w:tbl>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注：投标人应根据招标文件第二章“投标人须知”前附表附录5的要求在本表后附相关证明材料。</w:t>
      </w:r>
    </w:p>
    <w:p>
      <w:pPr>
        <w:jc w:val="center"/>
        <w:outlineLvl w:val="3"/>
        <w:rPr>
          <w:rFonts w:ascii="黑体" w:hAnsi="黑体" w:eastAsia="黑体"/>
          <w:color w:val="000000" w:themeColor="text1"/>
          <w14:textFill>
            <w14:solidFill>
              <w14:schemeClr w14:val="tx1"/>
            </w14:solidFill>
          </w14:textFill>
        </w:rPr>
      </w:pPr>
      <w:r>
        <w:rPr>
          <w:color w:val="000000" w:themeColor="text1"/>
          <w:szCs w:val="21"/>
          <w14:textFill>
            <w14:solidFill>
              <w14:schemeClr w14:val="tx1"/>
            </w14:solidFill>
          </w14:textFill>
        </w:rPr>
        <w:br w:type="page"/>
      </w:r>
      <w:r>
        <w:rPr>
          <w:rFonts w:hint="eastAsia" w:ascii="黑体" w:hAnsi="黑体" w:eastAsia="黑体"/>
          <w:color w:val="000000" w:themeColor="text1"/>
          <w14:textFill>
            <w14:solidFill>
              <w14:schemeClr w14:val="tx1"/>
            </w14:solidFill>
          </w14:textFill>
        </w:rPr>
        <w:t>（五）投标人信誉情况（本项目不做要求）</w:t>
      </w:r>
    </w:p>
    <w:p>
      <w:pPr>
        <w:ind w:firstLine="480"/>
        <w:rPr>
          <w:color w:val="000000" w:themeColor="text1"/>
          <w:szCs w:val="21"/>
          <w14:textFill>
            <w14:solidFill>
              <w14:schemeClr w14:val="tx1"/>
            </w14:solidFill>
          </w14:textFill>
        </w:rPr>
      </w:pPr>
      <w:bookmarkStart w:id="75" w:name="_Toc390411625"/>
      <w:bookmarkStart w:id="76" w:name="_Toc421917005"/>
      <w:bookmarkStart w:id="77" w:name="_Toc460660227"/>
      <w:bookmarkStart w:id="78" w:name="_Toc460227112"/>
      <w:r>
        <w:rPr>
          <w:rFonts w:hint="eastAsia"/>
          <w:color w:val="000000" w:themeColor="text1"/>
          <w:szCs w:val="21"/>
          <w14:textFill>
            <w14:solidFill>
              <w14:schemeClr w14:val="tx1"/>
            </w14:solidFill>
          </w14:textFill>
        </w:rPr>
        <w:t>投标人无需提供证明材料，由评标委员会通过电子服务系统查询。</w:t>
      </w:r>
    </w:p>
    <w:p>
      <w:pPr>
        <w:ind w:firstLine="480"/>
        <w:rPr>
          <w:color w:val="000000" w:themeColor="text1"/>
          <w:szCs w:val="21"/>
          <w14:textFill>
            <w14:solidFill>
              <w14:schemeClr w14:val="tx1"/>
            </w14:solidFill>
          </w14:textFill>
        </w:rPr>
      </w:pPr>
    </w:p>
    <w:p>
      <w:pPr>
        <w:jc w:val="center"/>
        <w:outlineLvl w:val="3"/>
        <w:rPr>
          <w:rFonts w:ascii="黑体" w:hAnsi="黑体" w:eastAsia="黑体"/>
          <w:color w:val="000000" w:themeColor="text1"/>
          <w14:textFill>
            <w14:solidFill>
              <w14:schemeClr w14:val="tx1"/>
            </w14:solidFill>
          </w14:textFill>
        </w:rPr>
      </w:pPr>
      <w:r>
        <w:rPr>
          <w:b/>
          <w:bCs/>
          <w:color w:val="000000" w:themeColor="text1"/>
          <w:szCs w:val="21"/>
          <w14:textFill>
            <w14:solidFill>
              <w14:schemeClr w14:val="tx1"/>
            </w14:solidFill>
          </w14:textFill>
        </w:rPr>
        <w:br w:type="page"/>
      </w:r>
      <w:bookmarkEnd w:id="75"/>
      <w:bookmarkEnd w:id="76"/>
      <w:bookmarkEnd w:id="77"/>
      <w:bookmarkEnd w:id="78"/>
      <w:r>
        <w:rPr>
          <w:rFonts w:hint="eastAsia" w:ascii="黑体" w:hAnsi="黑体" w:eastAsia="黑体"/>
          <w:color w:val="000000" w:themeColor="text1"/>
          <w14:textFill>
            <w14:solidFill>
              <w14:schemeClr w14:val="tx1"/>
            </w14:solidFill>
          </w14:textFill>
        </w:rPr>
        <w:t>（六）项目经理（设计负责人、施工负责人、施工项目技术负责人）简历</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88"/>
        <w:gridCol w:w="20"/>
        <w:gridCol w:w="1433"/>
        <w:gridCol w:w="644"/>
        <w:gridCol w:w="437"/>
        <w:gridCol w:w="209"/>
        <w:gridCol w:w="1474"/>
        <w:gridCol w:w="1268"/>
        <w:gridCol w:w="391"/>
        <w:gridCol w:w="20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88" w:type="dxa"/>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姓  名</w:t>
            </w:r>
          </w:p>
        </w:tc>
        <w:tc>
          <w:tcPr>
            <w:tcW w:w="1453" w:type="dxa"/>
            <w:gridSpan w:val="2"/>
            <w:vAlign w:val="center"/>
          </w:tcPr>
          <w:p>
            <w:pPr>
              <w:jc w:val="center"/>
              <w:rPr>
                <w:color w:val="000000" w:themeColor="text1"/>
                <w:szCs w:val="21"/>
                <w14:textFill>
                  <w14:solidFill>
                    <w14:schemeClr w14:val="tx1"/>
                  </w14:solidFill>
                </w14:textFill>
              </w:rPr>
            </w:pPr>
          </w:p>
        </w:tc>
        <w:tc>
          <w:tcPr>
            <w:tcW w:w="1290" w:type="dxa"/>
            <w:gridSpan w:val="3"/>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年 龄</w:t>
            </w:r>
          </w:p>
        </w:tc>
        <w:tc>
          <w:tcPr>
            <w:tcW w:w="1474" w:type="dxa"/>
            <w:vAlign w:val="center"/>
          </w:tcPr>
          <w:p>
            <w:pPr>
              <w:jc w:val="center"/>
              <w:rPr>
                <w:color w:val="000000" w:themeColor="text1"/>
                <w:szCs w:val="21"/>
                <w14:textFill>
                  <w14:solidFill>
                    <w14:schemeClr w14:val="tx1"/>
                  </w14:solidFill>
                </w14:textFill>
              </w:rPr>
            </w:pPr>
          </w:p>
        </w:tc>
        <w:tc>
          <w:tcPr>
            <w:tcW w:w="1659" w:type="dxa"/>
            <w:gridSpan w:val="2"/>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学</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历</w:t>
            </w:r>
          </w:p>
        </w:tc>
        <w:tc>
          <w:tcPr>
            <w:tcW w:w="2011" w:type="dxa"/>
            <w:vAlign w:val="center"/>
          </w:tcPr>
          <w:p>
            <w:pPr>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88" w:type="dxa"/>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职  称</w:t>
            </w:r>
          </w:p>
        </w:tc>
        <w:tc>
          <w:tcPr>
            <w:tcW w:w="1453" w:type="dxa"/>
            <w:gridSpan w:val="2"/>
            <w:vAlign w:val="center"/>
          </w:tcPr>
          <w:p>
            <w:pPr>
              <w:jc w:val="center"/>
              <w:rPr>
                <w:color w:val="000000" w:themeColor="text1"/>
                <w:szCs w:val="21"/>
                <w14:textFill>
                  <w14:solidFill>
                    <w14:schemeClr w14:val="tx1"/>
                  </w14:solidFill>
                </w14:textFill>
              </w:rPr>
            </w:pPr>
          </w:p>
        </w:tc>
        <w:tc>
          <w:tcPr>
            <w:tcW w:w="1290" w:type="dxa"/>
            <w:gridSpan w:val="3"/>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单位</w:t>
            </w:r>
          </w:p>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职务</w:t>
            </w:r>
          </w:p>
        </w:tc>
        <w:tc>
          <w:tcPr>
            <w:tcW w:w="1474" w:type="dxa"/>
            <w:vAlign w:val="center"/>
          </w:tcPr>
          <w:p>
            <w:pPr>
              <w:jc w:val="center"/>
              <w:rPr>
                <w:color w:val="000000" w:themeColor="text1"/>
                <w:szCs w:val="21"/>
                <w14:textFill>
                  <w14:solidFill>
                    <w14:schemeClr w14:val="tx1"/>
                  </w14:solidFill>
                </w14:textFill>
              </w:rPr>
            </w:pPr>
          </w:p>
        </w:tc>
        <w:tc>
          <w:tcPr>
            <w:tcW w:w="1659" w:type="dxa"/>
            <w:gridSpan w:val="2"/>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拟在本</w:t>
            </w:r>
            <w:r>
              <w:rPr>
                <w:rFonts w:hint="eastAsia"/>
                <w:color w:val="000000" w:themeColor="text1"/>
                <w:szCs w:val="21"/>
                <w14:textFill>
                  <w14:solidFill>
                    <w14:schemeClr w14:val="tx1"/>
                  </w14:solidFill>
                </w14:textFill>
              </w:rPr>
              <w:t>标段</w:t>
            </w:r>
          </w:p>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项目担任职务</w:t>
            </w:r>
          </w:p>
        </w:tc>
        <w:tc>
          <w:tcPr>
            <w:tcW w:w="2011" w:type="dxa"/>
            <w:vAlign w:val="center"/>
          </w:tcPr>
          <w:p>
            <w:pPr>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88" w:type="dxa"/>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毕业学校</w:t>
            </w:r>
          </w:p>
        </w:tc>
        <w:tc>
          <w:tcPr>
            <w:tcW w:w="7887" w:type="dxa"/>
            <w:gridSpan w:val="9"/>
            <w:vAlign w:val="center"/>
          </w:tcPr>
          <w:p>
            <w:pPr>
              <w:rPr>
                <w:color w:val="000000" w:themeColor="text1"/>
                <w:szCs w:val="21"/>
                <w14:textFill>
                  <w14:solidFill>
                    <w14:schemeClr w14:val="tx1"/>
                  </w14:solidFill>
                </w14:textFill>
              </w:rPr>
            </w:pPr>
            <w:r>
              <w:rPr>
                <w:color w:val="000000" w:themeColor="text1"/>
                <w:szCs w:val="21"/>
                <w:u w:val="single"/>
                <w14:textFill>
                  <w14:solidFill>
                    <w14:schemeClr w14:val="tx1"/>
                  </w14:solidFill>
                </w14:textFill>
              </w:rPr>
              <w:t xml:space="preserve">    </w:t>
            </w:r>
            <w:r>
              <w:rPr>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color w:val="000000" w:themeColor="text1"/>
                <w:szCs w:val="21"/>
                <w14:textFill>
                  <w14:solidFill>
                    <w14:schemeClr w14:val="tx1"/>
                  </w14:solidFill>
                </w14:textFill>
              </w:rPr>
              <w:t>毕业于</w:t>
            </w:r>
            <w:r>
              <w:rPr>
                <w:color w:val="000000" w:themeColor="text1"/>
                <w:szCs w:val="21"/>
                <w:u w:val="single"/>
                <w14:textFill>
                  <w14:solidFill>
                    <w14:schemeClr w14:val="tx1"/>
                  </w14:solidFill>
                </w14:textFill>
              </w:rPr>
              <w:t xml:space="preserve">            </w:t>
            </w:r>
            <w:r>
              <w:rPr>
                <w:color w:val="000000" w:themeColor="text1"/>
                <w:szCs w:val="21"/>
                <w14:textFill>
                  <w14:solidFill>
                    <w14:schemeClr w14:val="tx1"/>
                  </w14:solidFill>
                </w14:textFill>
              </w:rPr>
              <w:t>学校</w:t>
            </w:r>
            <w:r>
              <w:rPr>
                <w:color w:val="000000" w:themeColor="text1"/>
                <w:szCs w:val="21"/>
                <w:u w:val="single"/>
                <w14:textFill>
                  <w14:solidFill>
                    <w14:schemeClr w14:val="tx1"/>
                  </w14:solidFill>
                </w14:textFill>
              </w:rPr>
              <w:t xml:space="preserve">        </w:t>
            </w:r>
            <w:r>
              <w:rPr>
                <w:color w:val="000000" w:themeColor="text1"/>
                <w:szCs w:val="21"/>
                <w14:textFill>
                  <w14:solidFill>
                    <w14:schemeClr w14:val="tx1"/>
                  </w14:solidFill>
                </w14:textFill>
              </w:rPr>
              <w:t>专业</w:t>
            </w:r>
            <w:r>
              <w:rPr>
                <w:rFonts w:hint="eastAsia"/>
                <w:color w:val="000000" w:themeColor="text1"/>
                <w:szCs w:val="21"/>
                <w14:textFill>
                  <w14:solidFill>
                    <w14:schemeClr w14:val="tx1"/>
                  </w14:solidFill>
                </w14:textFill>
              </w:rPr>
              <w:t>，学制</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9175" w:type="dxa"/>
            <w:gridSpan w:val="10"/>
            <w:vAlign w:val="center"/>
          </w:tcPr>
          <w:p>
            <w:pPr>
              <w:jc w:val="center"/>
              <w:rPr>
                <w:color w:val="000000" w:themeColor="text1"/>
                <w14:textFill>
                  <w14:solidFill>
                    <w14:schemeClr w14:val="tx1"/>
                  </w14:solidFill>
                </w14:textFill>
              </w:rPr>
            </w:pPr>
            <w:r>
              <w:rPr>
                <w:color w:val="000000" w:themeColor="text1"/>
                <w:szCs w:val="21"/>
                <w14:textFill>
                  <w14:solidFill>
                    <w14:schemeClr w14:val="tx1"/>
                  </w14:solidFill>
                </w14:textFill>
              </w:rPr>
              <w:t>经</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时间</w:t>
            </w:r>
          </w:p>
        </w:tc>
        <w:tc>
          <w:tcPr>
            <w:tcW w:w="2514" w:type="dxa"/>
            <w:gridSpan w:val="3"/>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参加过的项目</w:t>
            </w:r>
            <w:r>
              <w:rPr>
                <w:rFonts w:hint="eastAsia"/>
                <w:color w:val="000000" w:themeColor="text1"/>
                <w:szCs w:val="21"/>
                <w14:textFill>
                  <w14:solidFill>
                    <w14:schemeClr w14:val="tx1"/>
                  </w14:solidFill>
                </w14:textFill>
              </w:rPr>
              <w:t>名称</w:t>
            </w:r>
          </w:p>
        </w:tc>
        <w:tc>
          <w:tcPr>
            <w:tcW w:w="1683" w:type="dxa"/>
            <w:gridSpan w:val="2"/>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签约合同价金额（万元）</w:t>
            </w:r>
          </w:p>
        </w:tc>
        <w:tc>
          <w:tcPr>
            <w:tcW w:w="1268" w:type="dxa"/>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担任职务</w:t>
            </w:r>
          </w:p>
        </w:tc>
        <w:tc>
          <w:tcPr>
            <w:tcW w:w="2402" w:type="dxa"/>
            <w:gridSpan w:val="2"/>
            <w:vAlign w:val="center"/>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发包人及联系电话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tcPr>
          <w:p>
            <w:pPr>
              <w:rPr>
                <w:color w:val="000000" w:themeColor="text1"/>
                <w:szCs w:val="21"/>
                <w14:textFill>
                  <w14:solidFill>
                    <w14:schemeClr w14:val="tx1"/>
                  </w14:solidFill>
                </w14:textFill>
              </w:rPr>
            </w:pPr>
          </w:p>
        </w:tc>
        <w:tc>
          <w:tcPr>
            <w:tcW w:w="2514" w:type="dxa"/>
            <w:gridSpan w:val="3"/>
          </w:tcPr>
          <w:p>
            <w:pPr>
              <w:rPr>
                <w:color w:val="000000" w:themeColor="text1"/>
                <w:szCs w:val="21"/>
                <w14:textFill>
                  <w14:solidFill>
                    <w14:schemeClr w14:val="tx1"/>
                  </w14:solidFill>
                </w14:textFill>
              </w:rPr>
            </w:pPr>
          </w:p>
        </w:tc>
        <w:tc>
          <w:tcPr>
            <w:tcW w:w="1683" w:type="dxa"/>
            <w:gridSpan w:val="2"/>
          </w:tcPr>
          <w:p>
            <w:pPr>
              <w:rPr>
                <w:color w:val="000000" w:themeColor="text1"/>
                <w:szCs w:val="21"/>
                <w14:textFill>
                  <w14:solidFill>
                    <w14:schemeClr w14:val="tx1"/>
                  </w14:solidFill>
                </w14:textFill>
              </w:rPr>
            </w:pPr>
          </w:p>
        </w:tc>
        <w:tc>
          <w:tcPr>
            <w:tcW w:w="1268" w:type="dxa"/>
          </w:tcPr>
          <w:p>
            <w:pPr>
              <w:rPr>
                <w:color w:val="000000" w:themeColor="text1"/>
                <w:szCs w:val="21"/>
                <w14:textFill>
                  <w14:solidFill>
                    <w14:schemeClr w14:val="tx1"/>
                  </w14:solidFill>
                </w14:textFill>
              </w:rPr>
            </w:pPr>
          </w:p>
        </w:tc>
        <w:tc>
          <w:tcPr>
            <w:tcW w:w="2402" w:type="dxa"/>
            <w:gridSpan w:val="2"/>
          </w:tcPr>
          <w:p>
            <w:pP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tcPr>
          <w:p>
            <w:pPr>
              <w:rPr>
                <w:rFonts w:eastAsia="黑体"/>
                <w:color w:val="000000" w:themeColor="text1"/>
                <w:szCs w:val="21"/>
                <w14:textFill>
                  <w14:solidFill>
                    <w14:schemeClr w14:val="tx1"/>
                  </w14:solidFill>
                </w14:textFill>
              </w:rPr>
            </w:pPr>
          </w:p>
        </w:tc>
        <w:tc>
          <w:tcPr>
            <w:tcW w:w="2514" w:type="dxa"/>
            <w:gridSpan w:val="3"/>
          </w:tcPr>
          <w:p>
            <w:pPr>
              <w:pStyle w:val="10"/>
              <w:rPr>
                <w:rFonts w:ascii="Times New Roman" w:hAnsi="Times New Roman"/>
                <w:color w:val="000000" w:themeColor="text1"/>
                <w14:textFill>
                  <w14:solidFill>
                    <w14:schemeClr w14:val="tx1"/>
                  </w14:solidFill>
                </w14:textFill>
              </w:rPr>
            </w:pPr>
          </w:p>
        </w:tc>
        <w:tc>
          <w:tcPr>
            <w:tcW w:w="1683" w:type="dxa"/>
            <w:gridSpan w:val="2"/>
          </w:tcPr>
          <w:p>
            <w:pPr>
              <w:pStyle w:val="10"/>
              <w:rPr>
                <w:rFonts w:ascii="Times New Roman" w:hAnsi="Times New Roman"/>
                <w:color w:val="000000" w:themeColor="text1"/>
                <w14:textFill>
                  <w14:solidFill>
                    <w14:schemeClr w14:val="tx1"/>
                  </w14:solidFill>
                </w14:textFill>
              </w:rPr>
            </w:pPr>
          </w:p>
        </w:tc>
        <w:tc>
          <w:tcPr>
            <w:tcW w:w="1268" w:type="dxa"/>
          </w:tcPr>
          <w:p>
            <w:pPr>
              <w:pStyle w:val="10"/>
              <w:rPr>
                <w:rFonts w:ascii="Times New Roman" w:hAnsi="Times New Roman"/>
                <w:color w:val="000000" w:themeColor="text1"/>
                <w14:textFill>
                  <w14:solidFill>
                    <w14:schemeClr w14:val="tx1"/>
                  </w14:solidFill>
                </w14:textFill>
              </w:rPr>
            </w:pPr>
          </w:p>
        </w:tc>
        <w:tc>
          <w:tcPr>
            <w:tcW w:w="2402" w:type="dxa"/>
            <w:gridSpan w:val="2"/>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tcPr>
          <w:p>
            <w:pPr>
              <w:rPr>
                <w:rFonts w:eastAsia="黑体"/>
                <w:color w:val="000000" w:themeColor="text1"/>
                <w:szCs w:val="21"/>
                <w14:textFill>
                  <w14:solidFill>
                    <w14:schemeClr w14:val="tx1"/>
                  </w14:solidFill>
                </w14:textFill>
              </w:rPr>
            </w:pPr>
          </w:p>
        </w:tc>
        <w:tc>
          <w:tcPr>
            <w:tcW w:w="2514" w:type="dxa"/>
            <w:gridSpan w:val="3"/>
          </w:tcPr>
          <w:p>
            <w:pPr>
              <w:rPr>
                <w:rFonts w:eastAsia="黑体"/>
                <w:color w:val="000000" w:themeColor="text1"/>
                <w:szCs w:val="21"/>
                <w14:textFill>
                  <w14:solidFill>
                    <w14:schemeClr w14:val="tx1"/>
                  </w14:solidFill>
                </w14:textFill>
              </w:rPr>
            </w:pPr>
          </w:p>
        </w:tc>
        <w:tc>
          <w:tcPr>
            <w:tcW w:w="1683" w:type="dxa"/>
            <w:gridSpan w:val="2"/>
          </w:tcPr>
          <w:p>
            <w:pPr>
              <w:rPr>
                <w:rFonts w:eastAsia="黑体"/>
                <w:color w:val="000000" w:themeColor="text1"/>
                <w:szCs w:val="21"/>
                <w14:textFill>
                  <w14:solidFill>
                    <w14:schemeClr w14:val="tx1"/>
                  </w14:solidFill>
                </w14:textFill>
              </w:rPr>
            </w:pPr>
          </w:p>
        </w:tc>
        <w:tc>
          <w:tcPr>
            <w:tcW w:w="1268" w:type="dxa"/>
          </w:tcPr>
          <w:p>
            <w:pPr>
              <w:rPr>
                <w:rFonts w:eastAsia="黑体"/>
                <w:color w:val="000000" w:themeColor="text1"/>
                <w:szCs w:val="21"/>
                <w14:textFill>
                  <w14:solidFill>
                    <w14:schemeClr w14:val="tx1"/>
                  </w14:solidFill>
                </w14:textFill>
              </w:rPr>
            </w:pPr>
          </w:p>
        </w:tc>
        <w:tc>
          <w:tcPr>
            <w:tcW w:w="2402" w:type="dxa"/>
            <w:gridSpan w:val="2"/>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vAlign w:val="center"/>
          </w:tcPr>
          <w:p>
            <w:pPr>
              <w:rPr>
                <w:rFonts w:eastAsia="黑体"/>
                <w:color w:val="000000" w:themeColor="text1"/>
                <w:szCs w:val="21"/>
                <w14:textFill>
                  <w14:solidFill>
                    <w14:schemeClr w14:val="tx1"/>
                  </w14:solidFill>
                </w14:textFill>
              </w:rPr>
            </w:pPr>
          </w:p>
        </w:tc>
        <w:tc>
          <w:tcPr>
            <w:tcW w:w="2514" w:type="dxa"/>
            <w:gridSpan w:val="3"/>
            <w:vAlign w:val="center"/>
          </w:tcPr>
          <w:p>
            <w:pPr>
              <w:rPr>
                <w:rFonts w:eastAsia="黑体"/>
                <w:color w:val="000000" w:themeColor="text1"/>
                <w:szCs w:val="21"/>
                <w14:textFill>
                  <w14:solidFill>
                    <w14:schemeClr w14:val="tx1"/>
                  </w14:solidFill>
                </w14:textFill>
              </w:rPr>
            </w:pPr>
          </w:p>
        </w:tc>
        <w:tc>
          <w:tcPr>
            <w:tcW w:w="1683" w:type="dxa"/>
            <w:gridSpan w:val="2"/>
            <w:vAlign w:val="center"/>
          </w:tcPr>
          <w:p>
            <w:pPr>
              <w:rPr>
                <w:rFonts w:eastAsia="黑体"/>
                <w:color w:val="000000" w:themeColor="text1"/>
                <w:szCs w:val="21"/>
                <w14:textFill>
                  <w14:solidFill>
                    <w14:schemeClr w14:val="tx1"/>
                  </w14:solidFill>
                </w14:textFill>
              </w:rPr>
            </w:pPr>
          </w:p>
        </w:tc>
        <w:tc>
          <w:tcPr>
            <w:tcW w:w="1268" w:type="dxa"/>
            <w:vAlign w:val="center"/>
          </w:tcPr>
          <w:p>
            <w:pPr>
              <w:rPr>
                <w:rFonts w:eastAsia="黑体"/>
                <w:color w:val="000000" w:themeColor="text1"/>
                <w:szCs w:val="21"/>
                <w14:textFill>
                  <w14:solidFill>
                    <w14:schemeClr w14:val="tx1"/>
                  </w14:solidFill>
                </w14:textFill>
              </w:rPr>
            </w:pPr>
          </w:p>
        </w:tc>
        <w:tc>
          <w:tcPr>
            <w:tcW w:w="2402" w:type="dxa"/>
            <w:gridSpan w:val="2"/>
            <w:vAlign w:val="center"/>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vAlign w:val="center"/>
          </w:tcPr>
          <w:p>
            <w:pPr>
              <w:rPr>
                <w:rFonts w:eastAsia="黑体"/>
                <w:color w:val="000000" w:themeColor="text1"/>
                <w:szCs w:val="21"/>
                <w14:textFill>
                  <w14:solidFill>
                    <w14:schemeClr w14:val="tx1"/>
                  </w14:solidFill>
                </w14:textFill>
              </w:rPr>
            </w:pPr>
          </w:p>
        </w:tc>
        <w:tc>
          <w:tcPr>
            <w:tcW w:w="2514" w:type="dxa"/>
            <w:gridSpan w:val="3"/>
            <w:vAlign w:val="center"/>
          </w:tcPr>
          <w:p>
            <w:pPr>
              <w:rPr>
                <w:rFonts w:eastAsia="黑体"/>
                <w:color w:val="000000" w:themeColor="text1"/>
                <w:szCs w:val="21"/>
                <w14:textFill>
                  <w14:solidFill>
                    <w14:schemeClr w14:val="tx1"/>
                  </w14:solidFill>
                </w14:textFill>
              </w:rPr>
            </w:pPr>
          </w:p>
        </w:tc>
        <w:tc>
          <w:tcPr>
            <w:tcW w:w="1683" w:type="dxa"/>
            <w:gridSpan w:val="2"/>
            <w:vAlign w:val="center"/>
          </w:tcPr>
          <w:p>
            <w:pPr>
              <w:rPr>
                <w:rFonts w:eastAsia="黑体"/>
                <w:color w:val="000000" w:themeColor="text1"/>
                <w:szCs w:val="21"/>
                <w14:textFill>
                  <w14:solidFill>
                    <w14:schemeClr w14:val="tx1"/>
                  </w14:solidFill>
                </w14:textFill>
              </w:rPr>
            </w:pPr>
          </w:p>
        </w:tc>
        <w:tc>
          <w:tcPr>
            <w:tcW w:w="1268" w:type="dxa"/>
            <w:vAlign w:val="center"/>
          </w:tcPr>
          <w:p>
            <w:pPr>
              <w:rPr>
                <w:rFonts w:eastAsia="黑体"/>
                <w:color w:val="000000" w:themeColor="text1"/>
                <w:szCs w:val="21"/>
                <w14:textFill>
                  <w14:solidFill>
                    <w14:schemeClr w14:val="tx1"/>
                  </w14:solidFill>
                </w14:textFill>
              </w:rPr>
            </w:pPr>
          </w:p>
        </w:tc>
        <w:tc>
          <w:tcPr>
            <w:tcW w:w="2402" w:type="dxa"/>
            <w:gridSpan w:val="2"/>
            <w:vAlign w:val="center"/>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vAlign w:val="center"/>
          </w:tcPr>
          <w:p>
            <w:pPr>
              <w:rPr>
                <w:rFonts w:eastAsia="黑体"/>
                <w:color w:val="000000" w:themeColor="text1"/>
                <w:szCs w:val="21"/>
                <w14:textFill>
                  <w14:solidFill>
                    <w14:schemeClr w14:val="tx1"/>
                  </w14:solidFill>
                </w14:textFill>
              </w:rPr>
            </w:pPr>
          </w:p>
        </w:tc>
        <w:tc>
          <w:tcPr>
            <w:tcW w:w="2514" w:type="dxa"/>
            <w:gridSpan w:val="3"/>
            <w:vAlign w:val="center"/>
          </w:tcPr>
          <w:p>
            <w:pPr>
              <w:rPr>
                <w:rFonts w:eastAsia="黑体"/>
                <w:color w:val="000000" w:themeColor="text1"/>
                <w:szCs w:val="21"/>
                <w14:textFill>
                  <w14:solidFill>
                    <w14:schemeClr w14:val="tx1"/>
                  </w14:solidFill>
                </w14:textFill>
              </w:rPr>
            </w:pPr>
          </w:p>
        </w:tc>
        <w:tc>
          <w:tcPr>
            <w:tcW w:w="1683" w:type="dxa"/>
            <w:gridSpan w:val="2"/>
            <w:vAlign w:val="center"/>
          </w:tcPr>
          <w:p>
            <w:pPr>
              <w:rPr>
                <w:rFonts w:eastAsia="黑体"/>
                <w:color w:val="000000" w:themeColor="text1"/>
                <w:szCs w:val="21"/>
                <w14:textFill>
                  <w14:solidFill>
                    <w14:schemeClr w14:val="tx1"/>
                  </w14:solidFill>
                </w14:textFill>
              </w:rPr>
            </w:pPr>
          </w:p>
        </w:tc>
        <w:tc>
          <w:tcPr>
            <w:tcW w:w="1268" w:type="dxa"/>
            <w:vAlign w:val="center"/>
          </w:tcPr>
          <w:p>
            <w:pPr>
              <w:rPr>
                <w:rFonts w:eastAsia="黑体"/>
                <w:color w:val="000000" w:themeColor="text1"/>
                <w:szCs w:val="21"/>
                <w14:textFill>
                  <w14:solidFill>
                    <w14:schemeClr w14:val="tx1"/>
                  </w14:solidFill>
                </w14:textFill>
              </w:rPr>
            </w:pPr>
          </w:p>
        </w:tc>
        <w:tc>
          <w:tcPr>
            <w:tcW w:w="2402" w:type="dxa"/>
            <w:gridSpan w:val="2"/>
            <w:vAlign w:val="center"/>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vAlign w:val="center"/>
          </w:tcPr>
          <w:p>
            <w:pPr>
              <w:rPr>
                <w:rFonts w:eastAsia="黑体"/>
                <w:color w:val="000000" w:themeColor="text1"/>
                <w:szCs w:val="21"/>
                <w14:textFill>
                  <w14:solidFill>
                    <w14:schemeClr w14:val="tx1"/>
                  </w14:solidFill>
                </w14:textFill>
              </w:rPr>
            </w:pPr>
          </w:p>
        </w:tc>
        <w:tc>
          <w:tcPr>
            <w:tcW w:w="2514" w:type="dxa"/>
            <w:gridSpan w:val="3"/>
            <w:vAlign w:val="center"/>
          </w:tcPr>
          <w:p>
            <w:pPr>
              <w:rPr>
                <w:rFonts w:eastAsia="黑体"/>
                <w:color w:val="000000" w:themeColor="text1"/>
                <w:szCs w:val="21"/>
                <w14:textFill>
                  <w14:solidFill>
                    <w14:schemeClr w14:val="tx1"/>
                  </w14:solidFill>
                </w14:textFill>
              </w:rPr>
            </w:pPr>
          </w:p>
        </w:tc>
        <w:tc>
          <w:tcPr>
            <w:tcW w:w="1683" w:type="dxa"/>
            <w:gridSpan w:val="2"/>
            <w:vAlign w:val="center"/>
          </w:tcPr>
          <w:p>
            <w:pPr>
              <w:rPr>
                <w:rFonts w:eastAsia="黑体"/>
                <w:color w:val="000000" w:themeColor="text1"/>
                <w:szCs w:val="21"/>
                <w14:textFill>
                  <w14:solidFill>
                    <w14:schemeClr w14:val="tx1"/>
                  </w14:solidFill>
                </w14:textFill>
              </w:rPr>
            </w:pPr>
          </w:p>
        </w:tc>
        <w:tc>
          <w:tcPr>
            <w:tcW w:w="1268" w:type="dxa"/>
            <w:vAlign w:val="center"/>
          </w:tcPr>
          <w:p>
            <w:pPr>
              <w:rPr>
                <w:rFonts w:eastAsia="黑体"/>
                <w:color w:val="000000" w:themeColor="text1"/>
                <w:szCs w:val="21"/>
                <w14:textFill>
                  <w14:solidFill>
                    <w14:schemeClr w14:val="tx1"/>
                  </w14:solidFill>
                </w14:textFill>
              </w:rPr>
            </w:pPr>
          </w:p>
        </w:tc>
        <w:tc>
          <w:tcPr>
            <w:tcW w:w="2402" w:type="dxa"/>
            <w:gridSpan w:val="2"/>
            <w:vAlign w:val="center"/>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vAlign w:val="center"/>
          </w:tcPr>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获奖情况</w:t>
            </w:r>
          </w:p>
        </w:tc>
        <w:tc>
          <w:tcPr>
            <w:tcW w:w="7867" w:type="dxa"/>
            <w:gridSpan w:val="8"/>
            <w:vAlign w:val="center"/>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3" w:hRule="atLeast"/>
          <w:jc w:val="center"/>
        </w:trPr>
        <w:tc>
          <w:tcPr>
            <w:tcW w:w="3385" w:type="dxa"/>
            <w:gridSpan w:val="4"/>
            <w:vAlign w:val="center"/>
          </w:tcPr>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说明在岗情况</w:t>
            </w:r>
          </w:p>
        </w:tc>
        <w:tc>
          <w:tcPr>
            <w:tcW w:w="5790" w:type="dxa"/>
            <w:gridSpan w:val="6"/>
            <w:vAlign w:val="center"/>
          </w:tcPr>
          <w:p>
            <w:pPr>
              <w:widowControl/>
              <w:rPr>
                <w:color w:val="000000" w:themeColor="text1"/>
                <w:szCs w:val="21"/>
                <w:u w:val="single"/>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目前未在其他项目上任职，现从事工作为：</w:t>
            </w:r>
            <w:r>
              <w:rPr>
                <w:rFonts w:hint="eastAsia"/>
                <w:color w:val="000000" w:themeColor="text1"/>
                <w:szCs w:val="21"/>
                <w14:textFill>
                  <w14:solidFill>
                    <w14:schemeClr w14:val="tx1"/>
                  </w14:solidFill>
                </w14:textFill>
              </w:rPr>
              <w:t>______</w:t>
            </w:r>
          </w:p>
          <w:p>
            <w:pPr>
              <w:widowControl/>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目前虽在其他项目上任职，但本项目中标后能够撤离，目前任职项目：</w:t>
            </w:r>
            <w:r>
              <w:rPr>
                <w:rFonts w:hint="eastAsia"/>
                <w:color w:val="000000" w:themeColor="text1"/>
                <w:szCs w:val="21"/>
                <w14:textFill>
                  <w14:solidFill>
                    <w14:schemeClr w14:val="tx1"/>
                  </w14:solidFill>
                </w14:textFill>
              </w:rPr>
              <w:t>______</w:t>
            </w:r>
            <w:r>
              <w:rPr>
                <w:color w:val="000000" w:themeColor="text1"/>
                <w:szCs w:val="21"/>
                <w14:textFill>
                  <w14:solidFill>
                    <w14:schemeClr w14:val="tx1"/>
                  </w14:solidFill>
                </w14:textFill>
              </w:rPr>
              <w:t>，担任职位：</w:t>
            </w:r>
            <w:r>
              <w:rPr>
                <w:rFonts w:hint="eastAsia"/>
                <w:color w:val="000000" w:themeColor="text1"/>
                <w:szCs w:val="21"/>
                <w14:textFill>
                  <w14:solidFill>
                    <w14:schemeClr w14:val="tx1"/>
                  </w14:solidFill>
                </w14:textFill>
              </w:rPr>
              <w:t>_____</w:t>
            </w:r>
            <w:r>
              <w:rPr>
                <w:color w:val="000000" w:themeColor="text1"/>
                <w:szCs w:val="21"/>
                <w14:textFill>
                  <w14:solidFill>
                    <w14:schemeClr w14:val="tx1"/>
                  </w14:solidFill>
                </w14:textFill>
              </w:rPr>
              <w:t>。</w:t>
            </w:r>
          </w:p>
        </w:tc>
      </w:tr>
    </w:tbl>
    <w:p>
      <w:pPr>
        <w:tabs>
          <w:tab w:val="left" w:pos="2580"/>
          <w:tab w:val="left" w:pos="5940"/>
        </w:tabs>
        <w:spacing w:line="400" w:lineRule="exact"/>
        <w:jc w:val="left"/>
        <w:rPr>
          <w:color w:val="000000" w:themeColor="text1"/>
          <w:spacing w:val="-6"/>
          <w:szCs w:val="21"/>
          <w14:textFill>
            <w14:solidFill>
              <w14:schemeClr w14:val="tx1"/>
            </w14:solidFill>
          </w14:textFill>
        </w:rPr>
      </w:pPr>
      <w:r>
        <w:rPr>
          <w:rFonts w:hint="eastAsia"/>
          <w:color w:val="000000" w:themeColor="text1"/>
          <w:spacing w:val="-6"/>
          <w:szCs w:val="21"/>
          <w14:textFill>
            <w14:solidFill>
              <w14:schemeClr w14:val="tx1"/>
            </w14:solidFill>
          </w14:textFill>
        </w:rPr>
        <w:t>注：</w:t>
      </w:r>
    </w:p>
    <w:p>
      <w:pPr>
        <w:numPr>
          <w:ilvl w:val="0"/>
          <w:numId w:val="2"/>
        </w:numPr>
        <w:tabs>
          <w:tab w:val="left" w:pos="2580"/>
          <w:tab w:val="left" w:pos="5940"/>
        </w:tabs>
        <w:spacing w:line="400" w:lineRule="exact"/>
        <w:jc w:val="left"/>
        <w:rPr>
          <w:color w:val="000000" w:themeColor="text1"/>
          <w:spacing w:val="-6"/>
          <w:szCs w:val="21"/>
          <w14:textFill>
            <w14:solidFill>
              <w14:schemeClr w14:val="tx1"/>
            </w14:solidFill>
          </w14:textFill>
        </w:rPr>
      </w:pPr>
      <w:r>
        <w:rPr>
          <w:rFonts w:hint="eastAsia"/>
          <w:color w:val="000000" w:themeColor="text1"/>
          <w:spacing w:val="-6"/>
          <w:szCs w:val="21"/>
          <w14:textFill>
            <w14:solidFill>
              <w14:schemeClr w14:val="tx1"/>
            </w14:solidFill>
          </w14:textFill>
        </w:rPr>
        <w:t>本表应填写项目经理、设计负责人、施工负责人和施工项目技术负责人相关情况。</w:t>
      </w:r>
    </w:p>
    <w:p>
      <w:pPr>
        <w:tabs>
          <w:tab w:val="left" w:pos="2580"/>
          <w:tab w:val="left" w:pos="5940"/>
        </w:tabs>
        <w:spacing w:line="400" w:lineRule="exact"/>
        <w:jc w:val="left"/>
        <w:rPr>
          <w:b/>
          <w:bCs/>
          <w:color w:val="000000" w:themeColor="text1"/>
          <w:szCs w:val="21"/>
          <w14:textFill>
            <w14:solidFill>
              <w14:schemeClr w14:val="tx1"/>
            </w14:solidFill>
          </w14:textFill>
        </w:rPr>
      </w:pPr>
      <w:r>
        <w:rPr>
          <w:rFonts w:hint="eastAsia"/>
          <w:color w:val="000000" w:themeColor="text1"/>
          <w:spacing w:val="-6"/>
          <w:szCs w:val="21"/>
          <w14:textFill>
            <w14:solidFill>
              <w14:schemeClr w14:val="tx1"/>
            </w14:solidFill>
          </w14:textFill>
        </w:rPr>
        <w:t>2. 投标人应根据招标文件第二章“投标人须知”前附表附录5、附录6的要求在本表后附相关证明材料。对于前附表附录5中的相关证明材料如投标文件已经提交 ，可不重复提交。</w:t>
      </w:r>
    </w:p>
    <w:p>
      <w:pPr>
        <w:jc w:val="center"/>
        <w:outlineLvl w:val="3"/>
        <w:rPr>
          <w:rFonts w:ascii="黑体" w:hAnsi="黑体" w:eastAsia="黑体"/>
          <w:color w:val="000000" w:themeColor="text1"/>
          <w14:textFill>
            <w14:solidFill>
              <w14:schemeClr w14:val="tx1"/>
            </w14:solidFill>
          </w14:textFill>
        </w:rPr>
      </w:pPr>
      <w:r>
        <w:rPr>
          <w:b/>
          <w:bCs/>
          <w:color w:val="000000" w:themeColor="text1"/>
          <w:szCs w:val="21"/>
          <w14:textFill>
            <w14:solidFill>
              <w14:schemeClr w14:val="tx1"/>
            </w14:solidFill>
          </w14:textFill>
        </w:rPr>
        <w:br w:type="page"/>
      </w:r>
      <w:bookmarkStart w:id="79" w:name="_Toc460227113"/>
      <w:bookmarkStart w:id="80" w:name="_Toc421917006"/>
      <w:bookmarkStart w:id="81" w:name="_Toc460660228"/>
      <w:bookmarkStart w:id="82" w:name="_Toc390411626"/>
      <w:r>
        <w:rPr>
          <w:rFonts w:hint="eastAsia" w:ascii="黑体" w:hAnsi="黑体" w:eastAsia="黑体"/>
          <w:color w:val="000000" w:themeColor="text1"/>
          <w14:textFill>
            <w14:solidFill>
              <w14:schemeClr w14:val="tx1"/>
            </w14:solidFill>
          </w14:textFill>
        </w:rPr>
        <w:t>（七）项目经理承诺</w:t>
      </w:r>
    </w:p>
    <w:p>
      <w:pP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致：</w:t>
      </w:r>
      <w:r>
        <w:rPr>
          <w:rFonts w:hint="eastAsia"/>
          <w:bCs/>
          <w:color w:val="000000" w:themeColor="text1"/>
          <w:szCs w:val="21"/>
          <w:u w:val="single"/>
          <w14:textFill>
            <w14:solidFill>
              <w14:schemeClr w14:val="tx1"/>
            </w14:solidFill>
          </w14:textFill>
        </w:rPr>
        <w:t>（招标人）</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本人作为项目经理，现郑重承诺如下：</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一、投标文件中提供的项目经理业绩已经本人核实，工程实施过程中项目经理确为本人，合同（或竣工相关资料证明）履约过程中涉及的本人签字均为该工程实施时段所签，真实无误，不存在虚假和挂靠现象，也不存在为投标而造假的行为。</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二、目前无在岗项目或虽在其他项目上担任工程总承包项目经理或施工负责人岗位，但承诺在本招标项目中标后合同签订前能够从其他项目变更至本招标项目并全面履约。</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三、以上承诺如果发现虚假现象，本人愿意承担相应法律责任，并随时无条件配合贵方调查取证。</w:t>
      </w:r>
    </w:p>
    <w:p>
      <w:pPr>
        <w:ind w:left="410" w:firstLine="720"/>
        <w:rPr>
          <w:bCs/>
          <w:color w:val="000000" w:themeColor="text1"/>
          <w:szCs w:val="21"/>
          <w14:textFill>
            <w14:solidFill>
              <w14:schemeClr w14:val="tx1"/>
            </w14:solidFill>
          </w14:textFill>
        </w:rPr>
      </w:pPr>
    </w:p>
    <w:p>
      <w:pPr>
        <w:ind w:left="410" w:firstLine="720"/>
        <w:rPr>
          <w:bCs/>
          <w:color w:val="000000" w:themeColor="text1"/>
          <w:szCs w:val="21"/>
          <w14:textFill>
            <w14:solidFill>
              <w14:schemeClr w14:val="tx1"/>
            </w14:solidFill>
          </w14:textFill>
        </w:rPr>
      </w:pPr>
    </w:p>
    <w:p>
      <w:pPr>
        <w:ind w:firstLine="40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项目经理：</w:t>
      </w:r>
      <w:r>
        <w:rPr>
          <w:rFonts w:hint="eastAsia"/>
          <w:bCs/>
          <w:color w:val="000000" w:themeColor="text1"/>
          <w:szCs w:val="21"/>
          <w:u w:val="single"/>
          <w14:textFill>
            <w14:solidFill>
              <w14:schemeClr w14:val="tx1"/>
            </w14:solidFill>
          </w14:textFill>
        </w:rPr>
        <w:t xml:space="preserve">                   </w:t>
      </w:r>
      <w:r>
        <w:rPr>
          <w:rFonts w:hint="eastAsia"/>
          <w:bCs/>
          <w:color w:val="000000" w:themeColor="text1"/>
          <w:szCs w:val="21"/>
          <w14:textFill>
            <w14:solidFill>
              <w14:schemeClr w14:val="tx1"/>
            </w14:solidFill>
          </w14:textFill>
        </w:rPr>
        <w:t>（签字）</w:t>
      </w:r>
    </w:p>
    <w:p>
      <w:pPr>
        <w:ind w:firstLine="40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身份证号：</w:t>
      </w:r>
      <w:r>
        <w:rPr>
          <w:rFonts w:hint="eastAsia"/>
          <w:bCs/>
          <w:color w:val="000000" w:themeColor="text1"/>
          <w:szCs w:val="21"/>
          <w:u w:val="single"/>
          <w14:textFill>
            <w14:solidFill>
              <w14:schemeClr w14:val="tx1"/>
            </w14:solidFill>
          </w14:textFill>
        </w:rPr>
        <w:t xml:space="preserve">                       </w:t>
      </w:r>
    </w:p>
    <w:p>
      <w:pPr>
        <w:ind w:left="410" w:firstLine="384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日  期：_____年____月____日</w:t>
      </w:r>
    </w:p>
    <w:p>
      <w:pPr>
        <w:ind w:left="410" w:firstLine="723"/>
        <w:jc w:val="center"/>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 xml:space="preserve">                       本页后附项目经理身份证正反面扫描件</w:t>
      </w:r>
    </w:p>
    <w:p>
      <w:pPr>
        <w:jc w:val="center"/>
        <w:outlineLvl w:val="3"/>
        <w:rPr>
          <w:rFonts w:ascii="黑体" w:hAnsi="黑体" w:eastAsia="黑体"/>
          <w:color w:val="000000" w:themeColor="text1"/>
          <w14:textFill>
            <w14:solidFill>
              <w14:schemeClr w14:val="tx1"/>
            </w14:solidFill>
          </w14:textFill>
        </w:rPr>
      </w:pPr>
      <w:r>
        <w:rPr>
          <w:b/>
          <w:bCs/>
          <w:color w:val="000000" w:themeColor="text1"/>
          <w:szCs w:val="21"/>
          <w14:textFill>
            <w14:solidFill>
              <w14:schemeClr w14:val="tx1"/>
            </w14:solidFill>
          </w14:textFill>
        </w:rPr>
        <w:br w:type="page"/>
      </w:r>
      <w:r>
        <w:rPr>
          <w:rFonts w:hint="eastAsia" w:ascii="黑体" w:hAnsi="黑体" w:eastAsia="黑体"/>
          <w:color w:val="000000" w:themeColor="text1"/>
          <w14:textFill>
            <w14:solidFill>
              <w14:schemeClr w14:val="tx1"/>
            </w14:solidFill>
          </w14:textFill>
        </w:rPr>
        <w:t>（八）</w:t>
      </w:r>
      <w:bookmarkEnd w:id="79"/>
      <w:bookmarkEnd w:id="80"/>
      <w:bookmarkEnd w:id="81"/>
      <w:bookmarkEnd w:id="82"/>
      <w:r>
        <w:rPr>
          <w:rFonts w:hint="eastAsia" w:ascii="黑体" w:hAnsi="黑体" w:eastAsia="黑体"/>
          <w:color w:val="000000" w:themeColor="text1"/>
          <w14:textFill>
            <w14:solidFill>
              <w14:schemeClr w14:val="tx1"/>
            </w14:solidFill>
          </w14:textFill>
        </w:rPr>
        <w:t>施工负责人承诺</w:t>
      </w:r>
    </w:p>
    <w:p>
      <w:pP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致：</w:t>
      </w:r>
      <w:r>
        <w:rPr>
          <w:rFonts w:hint="eastAsia"/>
          <w:bCs/>
          <w:color w:val="000000" w:themeColor="text1"/>
          <w:szCs w:val="21"/>
          <w:u w:val="single"/>
          <w14:textFill>
            <w14:solidFill>
              <w14:schemeClr w14:val="tx1"/>
            </w14:solidFill>
          </w14:textFill>
        </w:rPr>
        <w:t>（招标人）</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本人作为施工负责人，现郑重承诺如下：</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一、投标文件中提供的施工负责人业绩已经本人核实，工程实施过程中施工负责人确为本人，合同（或竣工相关资料证明）履约过程中涉及的本人签字均为该工程实施时段所签，真实无误，不存在虚假和挂靠现象，也不存在为投标而造假的行为。</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二、目前无在岗项目或虽在其他项目上担任施工负责人岗位，但承诺在本招标项目中标后合同签订前能够从其他项目变更至本项目并全面履约。</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三、以上承诺如果发现虚假现象，本人愿意承担相应法律责任，并随时无条件配合贵方调查取证。</w:t>
      </w:r>
    </w:p>
    <w:p>
      <w:pPr>
        <w:ind w:left="410" w:firstLine="720"/>
        <w:rPr>
          <w:bCs/>
          <w:color w:val="000000" w:themeColor="text1"/>
          <w:szCs w:val="21"/>
          <w14:textFill>
            <w14:solidFill>
              <w14:schemeClr w14:val="tx1"/>
            </w14:solidFill>
          </w14:textFill>
        </w:rPr>
      </w:pPr>
    </w:p>
    <w:p>
      <w:pPr>
        <w:ind w:left="410" w:firstLine="720"/>
        <w:rPr>
          <w:bCs/>
          <w:color w:val="000000" w:themeColor="text1"/>
          <w:szCs w:val="21"/>
          <w14:textFill>
            <w14:solidFill>
              <w14:schemeClr w14:val="tx1"/>
            </w14:solidFill>
          </w14:textFill>
        </w:rPr>
      </w:pPr>
    </w:p>
    <w:p>
      <w:pPr>
        <w:ind w:left="410" w:firstLine="720"/>
        <w:jc w:val="right"/>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 xml:space="preserve">  施工负责人：</w:t>
      </w:r>
      <w:r>
        <w:rPr>
          <w:rFonts w:hint="eastAsia"/>
          <w:bCs/>
          <w:color w:val="000000" w:themeColor="text1"/>
          <w:szCs w:val="21"/>
          <w:u w:val="single"/>
          <w14:textFill>
            <w14:solidFill>
              <w14:schemeClr w14:val="tx1"/>
            </w14:solidFill>
          </w14:textFill>
        </w:rPr>
        <w:t xml:space="preserve">                   </w:t>
      </w:r>
      <w:r>
        <w:rPr>
          <w:rFonts w:hint="eastAsia"/>
          <w:bCs/>
          <w:color w:val="000000" w:themeColor="text1"/>
          <w:szCs w:val="21"/>
          <w14:textFill>
            <w14:solidFill>
              <w14:schemeClr w14:val="tx1"/>
            </w14:solidFill>
          </w14:textFill>
        </w:rPr>
        <w:t>（签字）</w:t>
      </w:r>
    </w:p>
    <w:p>
      <w:pPr>
        <w:ind w:firstLine="360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身份证号：</w:t>
      </w:r>
      <w:r>
        <w:rPr>
          <w:rFonts w:hint="eastAsia"/>
          <w:bCs/>
          <w:color w:val="000000" w:themeColor="text1"/>
          <w:szCs w:val="21"/>
          <w:u w:val="single"/>
          <w14:textFill>
            <w14:solidFill>
              <w14:schemeClr w14:val="tx1"/>
            </w14:solidFill>
          </w14:textFill>
        </w:rPr>
        <w:t xml:space="preserve">                       </w:t>
      </w:r>
    </w:p>
    <w:p>
      <w:pPr>
        <w:ind w:left="410" w:firstLine="72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 xml:space="preserve">           日   期：_____年____月____日</w:t>
      </w:r>
    </w:p>
    <w:p>
      <w:pPr>
        <w:jc w:val="center"/>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 xml:space="preserve">                          本页后附施工负责人身份证正反面扫描件</w:t>
      </w:r>
    </w:p>
    <w:p>
      <w:pPr>
        <w:pStyle w:val="8"/>
        <w:spacing w:before="240" w:after="240"/>
        <w:jc w:val="center"/>
        <w:rPr>
          <w:rFonts w:ascii="Times New Roman" w:hAnsi="Times New Roman"/>
          <w:bCs w:val="0"/>
          <w:color w:val="000000" w:themeColor="text1"/>
          <w14:textFill>
            <w14:solidFill>
              <w14:schemeClr w14:val="tx1"/>
            </w14:solidFill>
          </w14:textFill>
        </w:rPr>
      </w:pPr>
      <w:r>
        <w:rPr>
          <w:rFonts w:ascii="Times New Roman" w:hAnsi="Times New Roman"/>
          <w:b/>
          <w:bCs w:val="0"/>
          <w:color w:val="000000" w:themeColor="text1"/>
          <w:szCs w:val="21"/>
          <w14:textFill>
            <w14:solidFill>
              <w14:schemeClr w14:val="tx1"/>
            </w14:solidFill>
          </w14:textFill>
        </w:rPr>
        <w:br w:type="page"/>
      </w:r>
      <w:r>
        <w:rPr>
          <w:rStyle w:val="9"/>
          <w:rFonts w:hint="eastAsia" w:ascii="Times New Roman" w:hAnsi="Times New Roman"/>
          <w:bCs w:val="0"/>
          <w:color w:val="000000" w:themeColor="text1"/>
          <w14:textFill>
            <w14:solidFill>
              <w14:schemeClr w14:val="tx1"/>
            </w14:solidFill>
          </w14:textFill>
        </w:rPr>
        <w:t>八、商务文件详细评审资料</w:t>
      </w:r>
    </w:p>
    <w:p>
      <w:pPr>
        <w:jc w:val="center"/>
        <w:outlineLvl w:val="3"/>
        <w:rPr>
          <w:rFonts w:ascii="黑体" w:hAnsi="黑体" w:eastAsia="黑体"/>
          <w:color w:val="000000" w:themeColor="text1"/>
          <w14:textFill>
            <w14:solidFill>
              <w14:schemeClr w14:val="tx1"/>
            </w14:solidFill>
          </w14:textFill>
        </w:rPr>
      </w:pPr>
      <w:r>
        <w:rPr>
          <w:rFonts w:hint="eastAsia" w:ascii="黑体" w:hAnsi="黑体" w:eastAsia="黑体"/>
          <w:color w:val="000000" w:themeColor="text1"/>
          <w14:textFill>
            <w14:solidFill>
              <w14:schemeClr w14:val="tx1"/>
            </w14:solidFill>
          </w14:textFill>
        </w:rPr>
        <w:t>（一）投标人业绩情况表（详细评审）</w:t>
      </w:r>
    </w:p>
    <w:tbl>
      <w:tblPr>
        <w:tblStyle w:val="5"/>
        <w:tblW w:w="4998" w:type="pct"/>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57"/>
        <w:gridCol w:w="5786"/>
        <w:gridCol w:w="11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629"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214"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37"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629"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214" w:type="dxa"/>
            <w:vAlign w:val="center"/>
          </w:tcPr>
          <w:p>
            <w:pPr>
              <w:jc w:val="center"/>
              <w:rPr>
                <w:color w:val="000000" w:themeColor="text1"/>
                <w14:textFill>
                  <w14:solidFill>
                    <w14:schemeClr w14:val="tx1"/>
                  </w14:solidFill>
                </w14:textFill>
              </w:rPr>
            </w:pPr>
          </w:p>
        </w:tc>
        <w:tc>
          <w:tcPr>
            <w:tcW w:w="1237"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629"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214" w:type="dxa"/>
            <w:vAlign w:val="center"/>
          </w:tcPr>
          <w:p>
            <w:pPr>
              <w:jc w:val="center"/>
              <w:rPr>
                <w:color w:val="000000" w:themeColor="text1"/>
                <w14:textFill>
                  <w14:solidFill>
                    <w14:schemeClr w14:val="tx1"/>
                  </w14:solidFill>
                </w14:textFill>
              </w:rPr>
            </w:pPr>
          </w:p>
        </w:tc>
        <w:tc>
          <w:tcPr>
            <w:tcW w:w="1237"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629"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6214" w:type="dxa"/>
            <w:vAlign w:val="center"/>
          </w:tcPr>
          <w:p>
            <w:pPr>
              <w:jc w:val="center"/>
              <w:rPr>
                <w:color w:val="000000" w:themeColor="text1"/>
                <w14:textFill>
                  <w14:solidFill>
                    <w14:schemeClr w14:val="tx1"/>
                  </w14:solidFill>
                </w14:textFill>
              </w:rPr>
            </w:pPr>
          </w:p>
        </w:tc>
        <w:tc>
          <w:tcPr>
            <w:tcW w:w="1237" w:type="dxa"/>
            <w:vAlign w:val="center"/>
          </w:tcPr>
          <w:p>
            <w:pPr>
              <w:jc w:val="center"/>
              <w:rPr>
                <w:color w:val="000000" w:themeColor="text1"/>
                <w14:textFill>
                  <w14:solidFill>
                    <w14:schemeClr w14:val="tx1"/>
                  </w14:solidFill>
                </w14:textFill>
              </w:rPr>
            </w:pPr>
          </w:p>
        </w:tc>
      </w:tr>
    </w:tbl>
    <w:p>
      <w:pPr>
        <w:rPr>
          <w:color w:val="000000" w:themeColor="text1"/>
          <w14:textFill>
            <w14:solidFill>
              <w14:schemeClr w14:val="tx1"/>
            </w14:solidFill>
          </w14:textFill>
        </w:rPr>
      </w:pPr>
      <w:r>
        <w:rPr>
          <w:rFonts w:hint="eastAsia"/>
          <w:color w:val="000000" w:themeColor="text1"/>
          <w14:textFill>
            <w14:solidFill>
              <w14:schemeClr w14:val="tx1"/>
            </w14:solidFill>
          </w14:textFill>
        </w:rPr>
        <w:t>注：</w:t>
      </w:r>
    </w:p>
    <w:p>
      <w:pPr>
        <w:numPr>
          <w:ilvl w:val="0"/>
          <w:numId w:val="3"/>
        </w:num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投标人应将用于商务文件详细评审的业绩在上表中列明，按照列明</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业绩序号先后</w:t>
      </w:r>
      <w:r>
        <w:rPr>
          <w:color w:val="000000" w:themeColor="text1"/>
          <w14:textFill>
            <w14:solidFill>
              <w14:schemeClr w14:val="tx1"/>
            </w14:solidFill>
          </w14:textFill>
        </w:rPr>
        <w:t>顺序</w:t>
      </w:r>
      <w:r>
        <w:rPr>
          <w:rFonts w:hint="eastAsia"/>
          <w:color w:val="000000" w:themeColor="text1"/>
          <w14:textFill>
            <w14:solidFill>
              <w14:schemeClr w14:val="tx1"/>
            </w14:solidFill>
          </w14:textFill>
        </w:rPr>
        <w:t>依次填写“投标人</w:t>
      </w:r>
      <w:r>
        <w:rPr>
          <w:color w:val="000000" w:themeColor="text1"/>
          <w14:textFill>
            <w14:solidFill>
              <w14:schemeClr w14:val="tx1"/>
            </w14:solidFill>
          </w14:textFill>
        </w:rPr>
        <w:t>业绩</w:t>
      </w:r>
      <w:r>
        <w:rPr>
          <w:rFonts w:hint="eastAsia"/>
          <w:color w:val="000000" w:themeColor="text1"/>
          <w14:textFill>
            <w14:solidFill>
              <w14:schemeClr w14:val="tx1"/>
            </w14:solidFill>
          </w14:textFill>
        </w:rPr>
        <w:t>信息</w:t>
      </w:r>
      <w:r>
        <w:rPr>
          <w:color w:val="000000" w:themeColor="text1"/>
          <w14:textFill>
            <w14:solidFill>
              <w14:schemeClr w14:val="tx1"/>
            </w14:solidFill>
          </w14:textFill>
        </w:rPr>
        <w:t>表</w:t>
      </w:r>
      <w:r>
        <w:rPr>
          <w:rFonts w:hint="eastAsia"/>
          <w:color w:val="000000" w:themeColor="text1"/>
          <w14:textFill>
            <w14:solidFill>
              <w14:schemeClr w14:val="tx1"/>
            </w14:solidFill>
          </w14:textFill>
        </w:rPr>
        <w:t>（详细评审）”，并附相应业绩证明材料。</w:t>
      </w:r>
    </w:p>
    <w:p>
      <w:pPr>
        <w:numPr>
          <w:ilvl w:val="0"/>
          <w:numId w:val="3"/>
        </w:num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评标</w:t>
      </w:r>
      <w:r>
        <w:rPr>
          <w:color w:val="000000" w:themeColor="text1"/>
          <w14:textFill>
            <w14:solidFill>
              <w14:schemeClr w14:val="tx1"/>
            </w14:solidFill>
          </w14:textFill>
        </w:rPr>
        <w:t>委员会应当按照上表</w:t>
      </w:r>
      <w:r>
        <w:rPr>
          <w:rFonts w:hint="eastAsia"/>
          <w:color w:val="000000" w:themeColor="text1"/>
          <w14:textFill>
            <w14:solidFill>
              <w14:schemeClr w14:val="tx1"/>
            </w14:solidFill>
          </w14:textFill>
        </w:rPr>
        <w:t>列明</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业绩序号先后</w:t>
      </w:r>
      <w:r>
        <w:rPr>
          <w:color w:val="000000" w:themeColor="text1"/>
          <w14:textFill>
            <w14:solidFill>
              <w14:schemeClr w14:val="tx1"/>
            </w14:solidFill>
          </w14:textFill>
        </w:rPr>
        <w:t>顺序</w:t>
      </w:r>
      <w:r>
        <w:rPr>
          <w:rFonts w:hint="eastAsia"/>
          <w:color w:val="000000" w:themeColor="text1"/>
          <w14:textFill>
            <w14:solidFill>
              <w14:schemeClr w14:val="tx1"/>
            </w14:solidFill>
          </w14:textFill>
        </w:rPr>
        <w:t>依次</w:t>
      </w:r>
      <w:r>
        <w:rPr>
          <w:color w:val="000000" w:themeColor="text1"/>
          <w14:textFill>
            <w14:solidFill>
              <w14:schemeClr w14:val="tx1"/>
            </w14:solidFill>
          </w14:textFill>
        </w:rPr>
        <w:t>进行评审，</w:t>
      </w:r>
      <w:r>
        <w:rPr>
          <w:rFonts w:hint="eastAsia"/>
          <w:color w:val="000000" w:themeColor="text1"/>
          <w14:textFill>
            <w14:solidFill>
              <w14:schemeClr w14:val="tx1"/>
            </w14:solidFill>
          </w14:textFill>
        </w:rPr>
        <w:t>且仅评审评审标准规定数量的业绩，超出规定数量部分或未在上表列明的业绩均不作为商务文件详细评审业绩予以评审。</w:t>
      </w:r>
    </w:p>
    <w:p>
      <w:pPr>
        <w:jc w:val="left"/>
        <w:rPr>
          <w:color w:val="000000" w:themeColor="text1"/>
          <w14:textFill>
            <w14:solidFill>
              <w14:schemeClr w14:val="tx1"/>
            </w14:solidFill>
          </w14:textFill>
        </w:rPr>
      </w:pPr>
    </w:p>
    <w:p>
      <w:pPr>
        <w:jc w:val="right"/>
        <w:rPr>
          <w:bCs/>
          <w:color w:val="000000" w:themeColor="text1"/>
          <w:szCs w:val="21"/>
          <w:u w:val="single"/>
          <w14:textFill>
            <w14:solidFill>
              <w14:schemeClr w14:val="tx1"/>
            </w14:solidFill>
          </w14:textFill>
        </w:rPr>
      </w:pPr>
      <w:r>
        <w:rPr>
          <w:rFonts w:hint="eastAsia"/>
          <w:bCs/>
          <w:color w:val="000000" w:themeColor="text1"/>
          <w:szCs w:val="21"/>
          <w14:textFill>
            <w14:solidFill>
              <w14:schemeClr w14:val="tx1"/>
            </w14:solidFill>
          </w14:textFill>
        </w:rPr>
        <w:t>投标人：北京华信建设工程有限公司（盖单位章）</w:t>
      </w:r>
    </w:p>
    <w:p>
      <w:pPr>
        <w:jc w:val="right"/>
        <w:rPr>
          <w:rFonts w:eastAsia="黑体"/>
          <w:color w:val="000000" w:themeColor="text1"/>
          <w:sz w:val="28"/>
          <w:szCs w:val="28"/>
          <w14:textFill>
            <w14:solidFill>
              <w14:schemeClr w14:val="tx1"/>
            </w14:solidFill>
          </w14:textFill>
        </w:rPr>
      </w:pPr>
      <w:r>
        <w:rPr>
          <w:rFonts w:hint="eastAsia"/>
          <w:bCs/>
          <w:color w:val="000000" w:themeColor="text1"/>
          <w:szCs w:val="21"/>
          <w14:textFill>
            <w14:solidFill>
              <w14:schemeClr w14:val="tx1"/>
            </w14:solidFill>
          </w14:textFill>
        </w:rPr>
        <w:t>日期：2026年8月20日</w:t>
      </w:r>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br w:type="page"/>
      </w:r>
      <w:r>
        <w:rPr>
          <w:rFonts w:hint="eastAsia"/>
          <w:b/>
          <w:color w:val="000000" w:themeColor="text1"/>
          <w14:textFill>
            <w14:solidFill>
              <w14:schemeClr w14:val="tx1"/>
            </w14:solidFill>
          </w14:textFill>
        </w:rPr>
        <w:t>投标人业绩</w:t>
      </w:r>
      <w:r>
        <w:rPr>
          <w:b/>
          <w:color w:val="000000" w:themeColor="text1"/>
          <w14:textFill>
            <w14:solidFill>
              <w14:schemeClr w14:val="tx1"/>
            </w14:solidFill>
          </w14:textFill>
        </w:rPr>
        <w:t>信息表</w:t>
      </w:r>
      <w:r>
        <w:rPr>
          <w:rFonts w:hint="eastAsia"/>
          <w:b/>
          <w:color w:val="000000" w:themeColor="text1"/>
          <w14:textFill>
            <w14:solidFill>
              <w14:schemeClr w14:val="tx1"/>
            </w14:solidFill>
          </w14:textFill>
        </w:rPr>
        <w:t>（详细评审）</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07"/>
        <w:gridCol w:w="59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项目名称</w:t>
            </w:r>
          </w:p>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（合同名称）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项目所在地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发包人名称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发包人地址</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发包人电话</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合同价格</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开始工作日期</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竣工（完成）日期</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承担的工作</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工程质量</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项目经理</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设计负责人</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施工负责人</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施工项目技术负责人</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监理单位及联系电话</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总监理工程师及电话</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项目描述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备注</w:t>
            </w:r>
          </w:p>
        </w:tc>
        <w:tc>
          <w:tcPr>
            <w:tcW w:w="597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2"/>
                <w14:textFill>
                  <w14:solidFill>
                    <w14:schemeClr w14:val="tx1"/>
                  </w14:solidFill>
                </w14:textFill>
              </w:rPr>
              <w:t xml:space="preserve">商务文件详细评审业绩   </w:t>
            </w:r>
          </w:p>
        </w:tc>
      </w:tr>
    </w:tbl>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注：投标人应根据招标文件第二章“投标人须知”前附表附录3的要求在本表后附相关证明材料。</w:t>
      </w:r>
    </w:p>
    <w:p>
      <w:pPr>
        <w:jc w:val="center"/>
        <w:outlineLvl w:val="3"/>
        <w:rPr>
          <w:rFonts w:ascii="黑体" w:hAnsi="黑体" w:eastAsia="黑体"/>
          <w:color w:val="000000" w:themeColor="text1"/>
          <w14:textFill>
            <w14:solidFill>
              <w14:schemeClr w14:val="tx1"/>
            </w14:solidFill>
          </w14:textFill>
        </w:rPr>
      </w:pPr>
      <w:r>
        <w:rPr>
          <w:color w:val="000000" w:themeColor="text1"/>
          <w:szCs w:val="21"/>
          <w14:textFill>
            <w14:solidFill>
              <w14:schemeClr w14:val="tx1"/>
            </w14:solidFill>
          </w14:textFill>
        </w:rPr>
        <w:br w:type="page"/>
      </w:r>
      <w:r>
        <w:rPr>
          <w:rFonts w:hint="eastAsia" w:ascii="黑体" w:hAnsi="黑体" w:eastAsia="黑体"/>
          <w:color w:val="000000" w:themeColor="text1"/>
          <w14:textFill>
            <w14:solidFill>
              <w14:schemeClr w14:val="tx1"/>
            </w14:solidFill>
          </w14:textFill>
        </w:rPr>
        <w:t>（二）项目经理、设计负责人、施工负责人业绩情况表（详细评审）</w:t>
      </w:r>
    </w:p>
    <w:tbl>
      <w:tblPr>
        <w:tblStyle w:val="5"/>
        <w:tblW w:w="4998" w:type="pct"/>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7"/>
        <w:gridCol w:w="5910"/>
        <w:gridCol w:w="11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9080" w:type="dxa"/>
            <w:gridSpan w:val="3"/>
            <w:vAlign w:val="center"/>
          </w:tcPr>
          <w:p>
            <w:pPr>
              <w:jc w:val="center"/>
              <w:rPr>
                <w:b/>
                <w:color w:val="000000" w:themeColor="text1"/>
                <w14:textFill>
                  <w14:solidFill>
                    <w14:schemeClr w14:val="tx1"/>
                  </w14:solidFill>
                </w14:textFill>
              </w:rPr>
            </w:pPr>
            <w:r>
              <w:rPr>
                <w:rFonts w:hint="eastAsia"/>
                <w:b/>
                <w:bCs/>
                <w:color w:val="000000" w:themeColor="text1"/>
                <w:szCs w:val="22"/>
                <w14:textFill>
                  <w14:solidFill>
                    <w14:schemeClr w14:val="tx1"/>
                  </w14:solidFill>
                </w14:textFill>
              </w:rPr>
              <w:t>业绩所属人员：项目经理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349"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53"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9080" w:type="dxa"/>
            <w:gridSpan w:val="3"/>
            <w:vAlign w:val="center"/>
          </w:tcPr>
          <w:p>
            <w:pPr>
              <w:jc w:val="center"/>
              <w:rPr>
                <w:b/>
                <w:color w:val="000000" w:themeColor="text1"/>
                <w14:textFill>
                  <w14:solidFill>
                    <w14:schemeClr w14:val="tx1"/>
                  </w14:solidFill>
                </w14:textFill>
              </w:rPr>
            </w:pPr>
            <w:r>
              <w:rPr>
                <w:rFonts w:hint="eastAsia"/>
                <w:b/>
                <w:bCs/>
                <w:color w:val="000000" w:themeColor="text1"/>
                <w:szCs w:val="22"/>
                <w14:textFill>
                  <w14:solidFill>
                    <w14:schemeClr w14:val="tx1"/>
                  </w14:solidFill>
                </w14:textFill>
              </w:rPr>
              <w:t>业绩所属人员：</w:t>
            </w:r>
            <w:r>
              <w:rPr>
                <w:rFonts w:hint="eastAsia"/>
                <w:b/>
                <w:bCs/>
                <w:color w:val="000000" w:themeColor="text1"/>
                <w14:textFill>
                  <w14:solidFill>
                    <w14:schemeClr w14:val="tx1"/>
                  </w14:solidFill>
                </w14:textFill>
              </w:rPr>
              <w:t>设计负责人</w:t>
            </w:r>
            <w:r>
              <w:rPr>
                <w:rFonts w:hint="eastAsia"/>
                <w:b/>
                <w:bCs/>
                <w:color w:val="000000" w:themeColor="text1"/>
                <w:szCs w:val="22"/>
                <w14:textFill>
                  <w14:solidFill>
                    <w14:schemeClr w14:val="tx1"/>
                  </w14:solidFill>
                </w14:textFill>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349"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53"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w:t>
            </w:r>
          </w:p>
        </w:tc>
        <w:tc>
          <w:tcPr>
            <w:tcW w:w="6349" w:type="dxa"/>
            <w:vAlign w:val="center"/>
          </w:tcPr>
          <w:p>
            <w:pPr>
              <w:jc w:val="center"/>
              <w:rPr>
                <w:b/>
                <w:bCs/>
                <w:color w:val="000000" w:themeColor="text1"/>
                <w14:textFill>
                  <w14:solidFill>
                    <w14:schemeClr w14:val="tx1"/>
                  </w14:solidFill>
                </w14:textFill>
              </w:rPr>
            </w:pPr>
          </w:p>
        </w:tc>
        <w:tc>
          <w:tcPr>
            <w:tcW w:w="1253" w:type="dxa"/>
            <w:vAlign w:val="center"/>
          </w:tcPr>
          <w:p>
            <w:pPr>
              <w:jc w:val="center"/>
              <w:rPr>
                <w:b/>
                <w:bCs/>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9080" w:type="dxa"/>
            <w:gridSpan w:val="3"/>
            <w:vAlign w:val="center"/>
          </w:tcPr>
          <w:p>
            <w:pPr>
              <w:jc w:val="center"/>
              <w:rPr>
                <w:b/>
                <w:bCs/>
                <w:color w:val="000000" w:themeColor="text1"/>
                <w14:textFill>
                  <w14:solidFill>
                    <w14:schemeClr w14:val="tx1"/>
                  </w14:solidFill>
                </w14:textFill>
              </w:rPr>
            </w:pPr>
            <w:r>
              <w:rPr>
                <w:rFonts w:hint="eastAsia"/>
                <w:b/>
                <w:bCs/>
                <w:color w:val="000000" w:themeColor="text1"/>
                <w:szCs w:val="22"/>
                <w14:textFill>
                  <w14:solidFill>
                    <w14:schemeClr w14:val="tx1"/>
                  </w14:solidFill>
                </w14:textFill>
              </w:rPr>
              <w:t>业绩所属人员：</w:t>
            </w:r>
            <w:r>
              <w:rPr>
                <w:rFonts w:hint="eastAsia"/>
                <w:b/>
                <w:bCs/>
                <w:color w:val="000000" w:themeColor="text1"/>
                <w14:textFill>
                  <w14:solidFill>
                    <w14:schemeClr w14:val="tx1"/>
                  </w14:solidFill>
                </w14:textFill>
              </w:rPr>
              <w:t>施工负责人</w:t>
            </w:r>
            <w:r>
              <w:rPr>
                <w:rFonts w:hint="eastAsia"/>
                <w:b/>
                <w:bCs/>
                <w:color w:val="000000" w:themeColor="text1"/>
                <w:szCs w:val="22"/>
                <w14:textFill>
                  <w14:solidFill>
                    <w14:schemeClr w14:val="tx1"/>
                  </w14:solidFill>
                </w14:textFill>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349"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53"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bl>
    <w:p>
      <w:pPr>
        <w:spacing w:line="40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注：</w:t>
      </w:r>
    </w:p>
    <w:p>
      <w:pPr>
        <w:numPr>
          <w:ilvl w:val="0"/>
          <w:numId w:val="4"/>
        </w:numPr>
        <w:spacing w:line="400" w:lineRule="exact"/>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投标人应将用于商务文件详细评审的业绩在上表中列明，按照列明的业绩序号先后顺序依次填写“项目经理、设计负责人、施工负责人业绩情况表（详细评审）”，并附相应业绩证明材料。</w:t>
      </w:r>
    </w:p>
    <w:p>
      <w:pPr>
        <w:spacing w:line="400" w:lineRule="exact"/>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 评标委员会应当按照上表列明的业绩序号先后顺序依次进行评审，且仅评审评审标准规定数量的业绩，超出规定数量部分或未在上表列明的业绩均不作为商务文件详细评审业绩予以评审。</w:t>
      </w:r>
    </w:p>
    <w:p>
      <w:pPr>
        <w:spacing w:line="400" w:lineRule="exact"/>
        <w:jc w:val="right"/>
        <w:rPr>
          <w:bCs/>
          <w:color w:val="000000" w:themeColor="text1"/>
          <w:szCs w:val="21"/>
          <w:u w:val="single"/>
          <w14:textFill>
            <w14:solidFill>
              <w14:schemeClr w14:val="tx1"/>
            </w14:solidFill>
          </w14:textFill>
        </w:rPr>
      </w:pPr>
      <w:r>
        <w:rPr>
          <w:rFonts w:hint="eastAsia"/>
          <w:bCs/>
          <w:color w:val="000000" w:themeColor="text1"/>
          <w:szCs w:val="21"/>
          <w14:textFill>
            <w14:solidFill>
              <w14:schemeClr w14:val="tx1"/>
            </w14:solidFill>
          </w14:textFill>
        </w:rPr>
        <w:t>投标人：北京华信建设工程有限公司（盖单位章）</w:t>
      </w:r>
    </w:p>
    <w:p>
      <w:pPr>
        <w:spacing w:line="400" w:lineRule="exact"/>
        <w:jc w:val="right"/>
        <w:rPr>
          <w:rFonts w:eastAsia="黑体"/>
          <w:color w:val="000000" w:themeColor="text1"/>
          <w:sz w:val="28"/>
          <w:szCs w:val="28"/>
          <w14:textFill>
            <w14:solidFill>
              <w14:schemeClr w14:val="tx1"/>
            </w14:solidFill>
          </w14:textFill>
        </w:rPr>
      </w:pPr>
      <w:r>
        <w:rPr>
          <w:rFonts w:hint="eastAsia"/>
          <w:bCs/>
          <w:color w:val="000000" w:themeColor="text1"/>
          <w:szCs w:val="21"/>
          <w14:textFill>
            <w14:solidFill>
              <w14:schemeClr w14:val="tx1"/>
            </w14:solidFill>
          </w14:textFill>
        </w:rPr>
        <w:t>日期：2026年8月20日</w:t>
      </w:r>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br w:type="page"/>
      </w:r>
      <w:r>
        <w:rPr>
          <w:rFonts w:hint="eastAsia"/>
          <w:color w:val="000000" w:themeColor="text1"/>
          <w14:textFill>
            <w14:solidFill>
              <w14:schemeClr w14:val="tx1"/>
            </w14:solidFill>
          </w14:textFill>
        </w:rPr>
        <w:t xml:space="preserve"> </w:t>
      </w: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经理</w:t>
      </w:r>
      <w:r>
        <w:rPr>
          <w:rFonts w:hint="eastAsia"/>
          <w:b/>
          <w:color w:val="000000" w:themeColor="text1"/>
          <w14:textFill>
            <w14:solidFill>
              <w14:schemeClr w14:val="tx1"/>
            </w14:solidFill>
          </w14:textFill>
        </w:rPr>
        <w:t>、</w:t>
      </w:r>
      <w:r>
        <w:rPr>
          <w:rFonts w:hint="eastAsia"/>
          <w:b/>
          <w:bCs/>
          <w:color w:val="000000" w:themeColor="text1"/>
          <w14:textFill>
            <w14:solidFill>
              <w14:schemeClr w14:val="tx1"/>
            </w14:solidFill>
          </w14:textFill>
        </w:rPr>
        <w:t>设计负责人</w:t>
      </w:r>
      <w:r>
        <w:rPr>
          <w:rFonts w:hint="eastAsia"/>
          <w:b/>
          <w:color w:val="000000" w:themeColor="text1"/>
          <w14:textFill>
            <w14:solidFill>
              <w14:schemeClr w14:val="tx1"/>
            </w14:solidFill>
          </w14:textFill>
        </w:rPr>
        <w:t>、</w:t>
      </w:r>
      <w:r>
        <w:rPr>
          <w:rFonts w:hint="eastAsia"/>
          <w:b/>
          <w:bCs/>
          <w:color w:val="000000" w:themeColor="text1"/>
          <w14:textFill>
            <w14:solidFill>
              <w14:schemeClr w14:val="tx1"/>
            </w14:solidFill>
          </w14:textFill>
        </w:rPr>
        <w:t>施工负责人业绩信息表（详细评审）</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48"/>
        <w:gridCol w:w="583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b/>
                <w:bCs/>
                <w:color w:val="000000" w:themeColor="text1"/>
                <w:szCs w:val="22"/>
                <w14:textFill>
                  <w14:solidFill>
                    <w14:schemeClr w14:val="tx1"/>
                  </w14:solidFill>
                </w14:textFill>
              </w:rPr>
            </w:pPr>
            <w:r>
              <w:rPr>
                <w:rFonts w:hint="eastAsia"/>
                <w:b/>
                <w:bCs/>
                <w:color w:val="000000" w:themeColor="text1"/>
                <w:szCs w:val="22"/>
                <w14:textFill>
                  <w14:solidFill>
                    <w14:schemeClr w14:val="tx1"/>
                  </w14:solidFill>
                </w14:textFill>
              </w:rPr>
              <w:t>业绩所属人员</w:t>
            </w:r>
          </w:p>
        </w:tc>
        <w:tc>
          <w:tcPr>
            <w:tcW w:w="5837" w:type="dxa"/>
            <w:vAlign w:val="center"/>
          </w:tcPr>
          <w:p>
            <w:pPr>
              <w:spacing w:line="300" w:lineRule="exact"/>
              <w:rPr>
                <w:b/>
                <w:bCs/>
                <w:color w:val="000000" w:themeColor="text1"/>
                <w:szCs w:val="21"/>
                <w14:textFill>
                  <w14:solidFill>
                    <w14:schemeClr w14:val="tx1"/>
                  </w14:solidFill>
                </w14:textFill>
              </w:rPr>
            </w:pPr>
            <w:r>
              <w:rPr>
                <w:rFonts w:ascii="Wingdings 2" w:hAnsi="Wingdings 2" w:eastAsia="Wingdings 2" w:cs="Wingdings 2"/>
                <w:b/>
                <w:bCs/>
                <w:color w:val="000000" w:themeColor="text1"/>
                <w:szCs w:val="22"/>
                <w14:textFill>
                  <w14:solidFill>
                    <w14:schemeClr w14:val="tx1"/>
                  </w14:solidFill>
                </w14:textFill>
              </w:rPr>
              <w:t>£</w:t>
            </w:r>
            <w:r>
              <w:rPr>
                <w:rFonts w:hint="eastAsia"/>
                <w:b/>
                <w:bCs/>
                <w:color w:val="000000" w:themeColor="text1"/>
                <w:szCs w:val="22"/>
                <w14:textFill>
                  <w14:solidFill>
                    <w14:schemeClr w14:val="tx1"/>
                  </w14:solidFill>
                </w14:textFill>
              </w:rPr>
              <w:t xml:space="preserve">项目经理  </w:t>
            </w:r>
            <w:r>
              <w:rPr>
                <w:rFonts w:ascii="Wingdings 2" w:hAnsi="Wingdings 2" w:eastAsia="Wingdings 2" w:cs="Wingdings 2"/>
                <w:b/>
                <w:bCs/>
                <w:color w:val="000000" w:themeColor="text1"/>
                <w:szCs w:val="22"/>
                <w14:textFill>
                  <w14:solidFill>
                    <w14:schemeClr w14:val="tx1"/>
                  </w14:solidFill>
                </w14:textFill>
              </w:rPr>
              <w:t>£</w:t>
            </w:r>
            <w:r>
              <w:rPr>
                <w:rFonts w:hint="eastAsia"/>
                <w:b/>
                <w:bCs/>
                <w:color w:val="000000" w:themeColor="text1"/>
                <w:szCs w:val="22"/>
                <w14:textFill>
                  <w14:solidFill>
                    <w14:schemeClr w14:val="tx1"/>
                  </w14:solidFill>
                </w14:textFill>
              </w:rPr>
              <w:t xml:space="preserve">设计负责人 </w:t>
            </w:r>
            <w:r>
              <w:rPr>
                <w:b/>
                <w:bCs/>
                <w:color w:val="000000" w:themeColor="text1"/>
                <w:szCs w:val="22"/>
                <w14:textFill>
                  <w14:solidFill>
                    <w14:schemeClr w14:val="tx1"/>
                  </w14:solidFill>
                </w14:textFill>
              </w:rPr>
              <w:t xml:space="preserve"> </w:t>
            </w:r>
            <w:r>
              <w:rPr>
                <w:rFonts w:hint="eastAsia"/>
                <w:b/>
                <w:bCs/>
                <w:color w:val="000000" w:themeColor="text1"/>
                <w:szCs w:val="22"/>
                <w14:textFill>
                  <w14:solidFill>
                    <w14:schemeClr w14:val="tx1"/>
                  </w14:solidFill>
                </w14:textFill>
              </w:rPr>
              <w:t>□施工负责人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8385" w:type="dxa"/>
            <w:gridSpan w:val="2"/>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业绩相关信息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项目名称</w:t>
            </w:r>
          </w:p>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（合同名称）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项目所在地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发包人名称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发包人地址</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发包人电话</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合同价格</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开始工作日期</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竣工（完成）日期</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承担的工作</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工程质量</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项目经理</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设计负责人</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施工负责人</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施工项目技术负责人</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监理单位及联系电话</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总监理工程师及电话</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项目描述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3"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备注</w:t>
            </w:r>
          </w:p>
        </w:tc>
        <w:tc>
          <w:tcPr>
            <w:tcW w:w="5837" w:type="dxa"/>
            <w:vAlign w:val="center"/>
          </w:tcPr>
          <w:p>
            <w:pPr>
              <w:spacing w:line="300" w:lineRule="exact"/>
              <w:jc w:val="center"/>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 xml:space="preserve">商务文件详细评审业绩   </w:t>
            </w:r>
          </w:p>
        </w:tc>
      </w:tr>
    </w:tbl>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注：投标人应根据招标文件第二章“投标人须知”前附表附录5的要求在本表后附相关证明材料。</w:t>
      </w:r>
    </w:p>
    <w:p>
      <w:pPr>
        <w:jc w:val="center"/>
        <w:outlineLvl w:val="3"/>
        <w:rPr>
          <w:rFonts w:ascii="黑体" w:hAnsi="黑体" w:eastAsia="黑体"/>
          <w:color w:val="000000" w:themeColor="text1"/>
          <w14:textFill>
            <w14:solidFill>
              <w14:schemeClr w14:val="tx1"/>
            </w14:solidFill>
          </w14:textFill>
        </w:rPr>
      </w:pPr>
      <w:r>
        <w:rPr>
          <w:color w:val="000000" w:themeColor="text1"/>
          <w:szCs w:val="21"/>
          <w14:textFill>
            <w14:solidFill>
              <w14:schemeClr w14:val="tx1"/>
            </w14:solidFill>
          </w14:textFill>
        </w:rPr>
        <w:br w:type="page"/>
      </w:r>
      <w:r>
        <w:rPr>
          <w:rFonts w:hint="eastAsia" w:ascii="黑体" w:hAnsi="黑体" w:eastAsia="黑体"/>
          <w:color w:val="000000" w:themeColor="text1"/>
          <w14:textFill>
            <w14:solidFill>
              <w14:schemeClr w14:val="tx1"/>
            </w14:solidFill>
          </w14:textFill>
        </w:rPr>
        <w:t>（三）奖项、荣誉（如有）</w:t>
      </w:r>
    </w:p>
    <w:p>
      <w:pPr>
        <w:pStyle w:val="8"/>
        <w:spacing w:before="240" w:after="240"/>
        <w:jc w:val="center"/>
        <w:rPr>
          <w:bCs w:val="0"/>
          <w:color w:val="000000" w:themeColor="text1"/>
          <w14:textFill>
            <w14:solidFill>
              <w14:schemeClr w14:val="tx1"/>
            </w14:solidFill>
          </w14:textFill>
        </w:rPr>
      </w:pPr>
      <w:r>
        <w:rPr>
          <w:rFonts w:hint="eastAsia"/>
          <w:bCs w:val="0"/>
          <w:color w:val="000000" w:themeColor="text1"/>
          <w14:textFill>
            <w14:solidFill>
              <w14:schemeClr w14:val="tx1"/>
            </w14:solidFill>
          </w14:textFill>
        </w:rPr>
        <w:br w:type="page"/>
      </w:r>
      <w:bookmarkStart w:id="83" w:name="_Toc21667"/>
      <w:bookmarkStart w:id="84" w:name="_Toc26207"/>
      <w:bookmarkStart w:id="85" w:name="_Toc5804"/>
      <w:bookmarkStart w:id="86" w:name="_Toc6316"/>
      <w:bookmarkStart w:id="87" w:name="_Toc2717"/>
      <w:bookmarkStart w:id="88" w:name="_Toc7813"/>
      <w:r>
        <w:rPr>
          <w:rStyle w:val="9"/>
          <w:rFonts w:hint="eastAsia" w:ascii="Times New Roman" w:hAnsi="Times New Roman"/>
          <w:bCs w:val="0"/>
          <w:color w:val="000000" w:themeColor="text1"/>
          <w14:textFill>
            <w14:solidFill>
              <w14:schemeClr w14:val="tx1"/>
            </w14:solidFill>
          </w14:textFill>
        </w:rPr>
        <w:t>九、诚信投标承诺书</w:t>
      </w:r>
      <w:bookmarkEnd w:id="83"/>
      <w:bookmarkEnd w:id="84"/>
      <w:bookmarkEnd w:id="85"/>
      <w:bookmarkEnd w:id="86"/>
      <w:bookmarkEnd w:id="87"/>
      <w:bookmarkEnd w:id="88"/>
    </w:p>
    <w:p>
      <w:pPr>
        <w:rPr>
          <w:color w:val="000000" w:themeColor="text1"/>
          <w14:textFill>
            <w14:solidFill>
              <w14:schemeClr w14:val="tx1"/>
            </w14:solidFill>
          </w14:textFill>
        </w:rPr>
      </w:pPr>
      <w:bookmarkStart w:id="89" w:name="_Toc25353"/>
      <w:bookmarkStart w:id="90" w:name="_Toc8474"/>
      <w:bookmarkStart w:id="91" w:name="_Toc19906"/>
      <w:bookmarkStart w:id="92" w:name="_Toc23821"/>
      <w:bookmarkStart w:id="93" w:name="_Toc4711"/>
      <w:bookmarkStart w:id="94" w:name="_Toc12778"/>
      <w:r>
        <w:rPr>
          <w:rFonts w:hint="eastAsia"/>
          <w:color w:val="000000" w:themeColor="text1"/>
          <w:u w:val="single"/>
          <w14:textFill>
            <w14:solidFill>
              <w14:schemeClr w14:val="tx1"/>
            </w14:solidFill>
          </w14:textFill>
        </w:rPr>
        <w:t>致：（招标人）</w:t>
      </w:r>
    </w:p>
    <w:p>
      <w:pPr>
        <w:spacing w:before="240"/>
        <w:rPr>
          <w:color w:val="000000" w:themeColor="text1"/>
          <w14:textFill>
            <w14:solidFill>
              <w14:schemeClr w14:val="tx1"/>
            </w14:solidFill>
          </w14:textFill>
        </w:rPr>
      </w:pPr>
      <w:r>
        <w:rPr>
          <w:rFonts w:hint="eastAsia"/>
          <w:color w:val="000000" w:themeColor="text1"/>
          <w14:textFill>
            <w14:solidFill>
              <w14:schemeClr w14:val="tx1"/>
            </w14:solidFill>
          </w14:textFill>
        </w:rPr>
        <w:t>我公司郑重承诺：</w:t>
      </w:r>
    </w:p>
    <w:p>
      <w:pPr>
        <w:spacing w:before="24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1.遵循公开、公正和诚实信用的原则自愿参加</w:t>
      </w:r>
      <w:r>
        <w:rPr>
          <w:rFonts w:hint="eastAsia"/>
          <w:color w:val="000000" w:themeColor="text1"/>
          <w:u w:val="single"/>
          <w14:textFill>
            <w14:solidFill>
              <w14:schemeClr w14:val="tx1"/>
            </w14:solidFill>
          </w14:textFill>
        </w:rPr>
        <w:t>（招标项目名称）</w:t>
      </w:r>
      <w:r>
        <w:rPr>
          <w:rFonts w:hint="eastAsia"/>
          <w:color w:val="000000" w:themeColor="text1"/>
          <w14:textFill>
            <w14:solidFill>
              <w14:schemeClr w14:val="tx1"/>
            </w14:solidFill>
          </w14:textFill>
        </w:rPr>
        <w:t xml:space="preserve"> </w:t>
      </w:r>
      <w:r>
        <w:rPr>
          <w:rFonts w:hint="eastAsia"/>
          <w:color w:val="000000" w:themeColor="text1"/>
          <w:u w:val="single"/>
          <w14:textFill>
            <w14:solidFill>
              <w14:schemeClr w14:val="tx1"/>
            </w14:solidFill>
          </w14:textFill>
        </w:rPr>
        <w:t xml:space="preserve">      标段</w:t>
      </w:r>
      <w:r>
        <w:rPr>
          <w:rFonts w:hint="eastAsia"/>
          <w:color w:val="000000" w:themeColor="text1"/>
          <w14:textFill>
            <w14:solidFill>
              <w14:schemeClr w14:val="tx1"/>
            </w14:solidFill>
          </w14:textFill>
        </w:rPr>
        <w:t>的投标。</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2.本次投标提供的资质证书、业绩及奖项等一切材料均真实、有效、合法。否则，我公司愿意接受招标人、公共资源交易监督管理部门作出的相关处理、处罚。</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3.本次投标为我公司自行投标，未出借、转让资质证书，未让他人挂靠投标。</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4.未与其他投标人相互串通投标报价，未排挤其他投标人的公平竞争、损害招标人的合法权益。</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5.未与招标人、招标代理机构或其他投标人串通投标，损害国家利益、社会公共利益或者他人的合法权益。</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6.中标后按照合同约定履行义务，完成中标项目；不向他人转让中标项目，不将中标项目肢解后分别向他人转让；不违法分包。</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7.如提出异议（投诉），对提供的异议（投诉）材料的真实性负责，不恶意异议（投诉）；不捏造事实、提供虚假材料或者以非法手段取得证明材料进行异议（投诉），影响交易活动正常进行；否则，我公司愿意接受公共资源交易监督管理部门作出的相关处理、处罚。</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8.本次投标不存在第二章“投标人须知”第1.4.3项、第1.4.4项规定的任何一种情形。</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9.我公司注册在本单位（或联合体中承担施工任务的单位注册在本单位）的现有注册建造师数量满足我公司响应投标的资质等级对应的《建筑业企业资质标准》及有关文件中规定的注册建造师要求。</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10.</w:t>
      </w:r>
      <w:r>
        <w:rPr>
          <w:rFonts w:hint="eastAsia"/>
          <w:color w:val="000000" w:themeColor="text1"/>
          <w:u w:val="single"/>
          <w14:textFill>
            <w14:solidFill>
              <w14:schemeClr w14:val="tx1"/>
            </w14:solidFill>
          </w14:textFill>
        </w:rPr>
        <w:t xml:space="preserve">                    </w:t>
      </w:r>
      <w:r>
        <w:rPr>
          <w:color w:val="000000" w:themeColor="text1"/>
          <w:szCs w:val="21"/>
          <w14:textFill>
            <w14:solidFill>
              <w14:schemeClr w14:val="tx1"/>
            </w14:solidFill>
          </w14:textFill>
        </w:rPr>
        <w:t>（其他补充</w:t>
      </w:r>
      <w:r>
        <w:rPr>
          <w:rFonts w:hint="eastAsia"/>
          <w:color w:val="000000" w:themeColor="text1"/>
          <w:szCs w:val="21"/>
          <w14:textFill>
            <w14:solidFill>
              <w14:schemeClr w14:val="tx1"/>
            </w14:solidFill>
          </w14:textFill>
        </w:rPr>
        <w:t>承诺</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w:t>
      </w:r>
    </w:p>
    <w:p>
      <w:pPr>
        <w:jc w:val="right"/>
        <w:rPr>
          <w:bCs/>
          <w:color w:val="000000" w:themeColor="text1"/>
          <w:szCs w:val="21"/>
          <w14:textFill>
            <w14:solidFill>
              <w14:schemeClr w14:val="tx1"/>
            </w14:solidFill>
          </w14:textFill>
        </w:rPr>
      </w:pPr>
    </w:p>
    <w:p>
      <w:pPr>
        <w:jc w:val="right"/>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投标人：北京华信建设工程有限公司（盖单位章）</w:t>
      </w:r>
    </w:p>
    <w:p>
      <w:pPr>
        <w:jc w:val="right"/>
        <w:rPr>
          <w:bCs/>
          <w:color w:val="000000" w:themeColor="text1"/>
          <w:spacing w:val="160"/>
          <w:szCs w:val="21"/>
          <w14:textFill>
            <w14:solidFill>
              <w14:schemeClr w14:val="tx1"/>
            </w14:solidFill>
          </w14:textFill>
        </w:rPr>
      </w:pPr>
      <w:r>
        <w:rPr>
          <w:rFonts w:hint="eastAsia"/>
          <w:color w:val="000000" w:themeColor="text1"/>
          <w:szCs w:val="21"/>
          <w14:textFill>
            <w14:solidFill>
              <w14:schemeClr w14:val="tx1"/>
            </w14:solidFill>
          </w14:textFill>
        </w:rPr>
        <w:t>法定代表人：王建国（签字或盖章）</w:t>
      </w:r>
    </w:p>
    <w:p>
      <w:pPr>
        <w:jc w:val="right"/>
        <w:rPr>
          <w:rFonts w:eastAsia="黑体"/>
          <w:color w:val="000000" w:themeColor="text1"/>
          <w:sz w:val="28"/>
          <w:szCs w:val="28"/>
          <w14:textFill>
            <w14:solidFill>
              <w14:schemeClr w14:val="tx1"/>
            </w14:solidFill>
          </w14:textFill>
        </w:rPr>
      </w:pPr>
      <w:r>
        <w:rPr>
          <w:rFonts w:hint="eastAsia"/>
          <w:bCs/>
          <w:color w:val="000000" w:themeColor="text1"/>
          <w:szCs w:val="21"/>
          <w14:textFill>
            <w14:solidFill>
              <w14:schemeClr w14:val="tx1"/>
            </w14:solidFill>
          </w14:textFill>
        </w:rPr>
        <w:t>日期：2026年8月20日</w:t>
      </w:r>
    </w:p>
    <w:p>
      <w:pPr>
        <w:pStyle w:val="8"/>
        <w:spacing w:before="240" w:after="240"/>
        <w:jc w:val="center"/>
        <w:rPr>
          <w:color w:val="000000" w:themeColor="text1"/>
          <w14:textFill>
            <w14:solidFill>
              <w14:schemeClr w14:val="tx1"/>
            </w14:solidFill>
          </w14:textFill>
        </w:rPr>
      </w:pPr>
      <w:r>
        <w:rPr>
          <w:color w:val="000000" w:themeColor="text1"/>
          <w14:textFill>
            <w14:solidFill>
              <w14:schemeClr w14:val="tx1"/>
            </w14:solidFill>
          </w14:textFill>
        </w:rPr>
        <w:br w:type="page"/>
      </w:r>
      <w:r>
        <w:rPr>
          <w:rStyle w:val="9"/>
          <w:rFonts w:hint="eastAsia" w:ascii="Times New Roman" w:hAnsi="Times New Roman"/>
          <w:bCs w:val="0"/>
          <w:color w:val="000000" w:themeColor="text1"/>
          <w14:textFill>
            <w14:solidFill>
              <w14:schemeClr w14:val="tx1"/>
            </w14:solidFill>
          </w14:textFill>
        </w:rPr>
        <w:t>十、其他</w:t>
      </w:r>
      <w:bookmarkEnd w:id="89"/>
      <w:bookmarkEnd w:id="90"/>
      <w:bookmarkEnd w:id="91"/>
      <w:bookmarkEnd w:id="92"/>
      <w:bookmarkEnd w:id="93"/>
      <w:bookmarkEnd w:id="94"/>
      <w:r>
        <w:rPr>
          <w:rStyle w:val="9"/>
          <w:rFonts w:hint="eastAsia" w:ascii="Times New Roman" w:hAnsi="Times New Roman"/>
          <w:bCs w:val="0"/>
          <w:color w:val="000000" w:themeColor="text1"/>
          <w14:textFill>
            <w14:solidFill>
              <w14:schemeClr w14:val="tx1"/>
            </w14:solidFill>
          </w14:textFill>
        </w:rPr>
        <w:t>材料</w:t>
      </w:r>
    </w:p>
    <w:p>
      <w:pPr>
        <w:jc w:val="left"/>
        <w:rPr>
          <w:color w:val="000000" w:themeColor="text1"/>
          <w:sz w:val="20"/>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投标人对照评标办法要求，自行提供其他相关材料（如有）</w:t>
      </w: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rPr>
          <w:color w:val="000000" w:themeColor="text1"/>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ind w:firstLine="48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注：对照评标办法要求，由投标人自行提供相关证明或资料。如证明或声明或资料与实际不符，将被取消投标或中标资格，其投标保证金按照规定予以处理。</w:t>
      </w:r>
    </w:p>
    <w:p>
      <w:pPr>
        <w:ind w:firstLine="48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br w:type="page"/>
      </w:r>
    </w:p>
    <w:p>
      <w:pPr>
        <w:jc w:val="center"/>
        <w:rPr>
          <w:rFonts w:eastAsia="黑体"/>
          <w:color w:val="000000" w:themeColor="text1"/>
          <w:sz w:val="28"/>
          <w:szCs w:val="28"/>
          <w14:textFill>
            <w14:solidFill>
              <w14:schemeClr w14:val="tx1"/>
            </w14:solidFill>
          </w14:textFill>
        </w:rPr>
      </w:pPr>
      <w:r>
        <w:rPr>
          <w:rFonts w:hint="eastAsia"/>
          <w:b/>
          <w:color w:val="000000" w:themeColor="text1"/>
          <w:sz w:val="44"/>
          <w:szCs w:val="44"/>
          <w:u w:val="single"/>
          <w14:textFill>
            <w14:solidFill>
              <w14:schemeClr w14:val="tx1"/>
            </w14:solidFill>
          </w14:textFill>
        </w:rPr>
        <w:t>（招标项目名称）</w:t>
      </w:r>
      <w:r>
        <w:rPr>
          <w:rFonts w:hint="eastAsia"/>
          <w:color w:val="000000" w:themeColor="text1"/>
          <w:sz w:val="44"/>
          <w:szCs w:val="44"/>
          <w14:textFill>
            <w14:solidFill>
              <w14:schemeClr w14:val="tx1"/>
            </w14:solidFill>
          </w14:textFill>
        </w:rPr>
        <w:t xml:space="preserve"> </w:t>
      </w:r>
      <w:r>
        <w:rPr>
          <w:rFonts w:hint="eastAsia"/>
          <w:bCs/>
          <w:color w:val="000000" w:themeColor="text1"/>
          <w:sz w:val="44"/>
          <w:szCs w:val="44"/>
          <w:u w:val="single"/>
          <w14:textFill>
            <w14:solidFill>
              <w14:schemeClr w14:val="tx1"/>
            </w14:solidFill>
          </w14:textFill>
        </w:rPr>
        <w:t xml:space="preserve">      </w:t>
      </w:r>
      <w:r>
        <w:rPr>
          <w:rFonts w:hint="eastAsia"/>
          <w:b/>
          <w:color w:val="000000" w:themeColor="text1"/>
          <w:sz w:val="44"/>
          <w:szCs w:val="44"/>
          <w14:textFill>
            <w14:solidFill>
              <w14:schemeClr w14:val="tx1"/>
            </w14:solidFill>
          </w14:textFill>
        </w:rPr>
        <w:t>标段招标</w:t>
      </w:r>
    </w:p>
    <w:p>
      <w:pPr>
        <w:tabs>
          <w:tab w:val="left" w:pos="3600"/>
          <w:tab w:val="left" w:pos="4480"/>
          <w:tab w:val="left" w:pos="5360"/>
        </w:tabs>
        <w:jc w:val="left"/>
        <w:rPr>
          <w:color w:val="000000" w:themeColor="text1"/>
          <w:sz w:val="44"/>
          <w:szCs w:val="22"/>
          <w14:textFill>
            <w14:solidFill>
              <w14:schemeClr w14:val="tx1"/>
            </w14:solidFill>
          </w14:textFill>
        </w:rPr>
      </w:pPr>
    </w:p>
    <w:p>
      <w:pPr>
        <w:spacing w:before="240"/>
        <w:jc w:val="center"/>
        <w:rPr>
          <w:rFonts w:eastAsia="黑体"/>
          <w:color w:val="000000" w:themeColor="text1"/>
          <w:sz w:val="44"/>
          <w:szCs w:val="44"/>
          <w14:textFill>
            <w14:solidFill>
              <w14:schemeClr w14:val="tx1"/>
            </w14:solidFill>
          </w14:textFill>
        </w:rPr>
      </w:pPr>
    </w:p>
    <w:p>
      <w:pPr>
        <w:pStyle w:val="7"/>
        <w:spacing w:before="240" w:after="240"/>
        <w:jc w:val="center"/>
        <w:rPr>
          <w:b w:val="0"/>
          <w:bCs w:val="0"/>
          <w:color w:val="000000" w:themeColor="text1"/>
          <w:sz w:val="44"/>
          <w:szCs w:val="44"/>
          <w14:textFill>
            <w14:solidFill>
              <w14:schemeClr w14:val="tx1"/>
            </w14:solidFill>
          </w14:textFill>
        </w:rPr>
      </w:pPr>
      <w:bookmarkStart w:id="95" w:name="_Toc13233"/>
      <w:r>
        <w:rPr>
          <w:rFonts w:hint="eastAsia"/>
          <w:b w:val="0"/>
          <w:bCs w:val="0"/>
          <w:color w:val="000000" w:themeColor="text1"/>
          <w:sz w:val="44"/>
          <w:szCs w:val="44"/>
          <w14:textFill>
            <w14:solidFill>
              <w14:schemeClr w14:val="tx1"/>
            </w14:solidFill>
          </w14:textFill>
        </w:rPr>
        <w:t>投标文件</w:t>
      </w:r>
      <w:bookmarkEnd w:id="95"/>
    </w:p>
    <w:p>
      <w:pPr>
        <w:pStyle w:val="7"/>
        <w:spacing w:before="240" w:after="240"/>
        <w:jc w:val="center"/>
        <w:rPr>
          <w:b w:val="0"/>
          <w:bCs w:val="0"/>
          <w:color w:val="000000" w:themeColor="text1"/>
          <w14:textFill>
            <w14:solidFill>
              <w14:schemeClr w14:val="tx1"/>
            </w14:solidFill>
          </w14:textFill>
        </w:rPr>
      </w:pPr>
      <w:bookmarkStart w:id="96" w:name="_Toc31366"/>
      <w:bookmarkStart w:id="97" w:name="_Toc15408"/>
      <w:bookmarkStart w:id="98" w:name="_Toc31878"/>
      <w:bookmarkStart w:id="99" w:name="_Toc26636"/>
      <w:r>
        <w:rPr>
          <w:rFonts w:hint="eastAsia"/>
          <w:b w:val="0"/>
          <w:bCs w:val="0"/>
          <w:color w:val="000000" w:themeColor="text1"/>
          <w14:textFill>
            <w14:solidFill>
              <w14:schemeClr w14:val="tx1"/>
            </w14:solidFill>
          </w14:textFill>
        </w:rPr>
        <w:t>（技术文件）</w:t>
      </w:r>
      <w:bookmarkEnd w:id="96"/>
      <w:bookmarkEnd w:id="97"/>
      <w:bookmarkEnd w:id="98"/>
      <w:bookmarkEnd w:id="99"/>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投标人：北京华信建设工程有限公司（盖单位章）</w:t>
      </w:r>
    </w:p>
    <w:p>
      <w:pPr>
        <w:jc w:val="center"/>
        <w:rPr>
          <w:rFonts w:eastAsia="黑体"/>
          <w:color w:val="000000" w:themeColor="text1"/>
          <w:sz w:val="28"/>
          <w:szCs w:val="28"/>
          <w14:textFill>
            <w14:solidFill>
              <w14:schemeClr w14:val="tx1"/>
            </w14:solidFill>
          </w14:textFill>
        </w:rPr>
      </w:pPr>
    </w:p>
    <w:p>
      <w:pPr>
        <w:jc w:val="center"/>
        <w:rPr>
          <w:b/>
          <w:bCs/>
          <w:color w:val="000000" w:themeColor="text1"/>
          <w:sz w:val="28"/>
          <w:szCs w:val="22"/>
          <w14:textFill>
            <w14:solidFill>
              <w14:schemeClr w14:val="tx1"/>
            </w14:solidFill>
          </w14:textFill>
        </w:rPr>
      </w:pP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年</w:t>
      </w: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月</w:t>
      </w: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日</w:t>
      </w:r>
    </w:p>
    <w:p>
      <w:pPr>
        <w:jc w:val="center"/>
        <w:rPr>
          <w:b/>
          <w:bCs/>
          <w:color w:val="000000" w:themeColor="text1"/>
          <w:sz w:val="32"/>
          <w:szCs w:val="22"/>
          <w14:textFill>
            <w14:solidFill>
              <w14:schemeClr w14:val="tx1"/>
            </w14:solidFill>
          </w14:textFill>
        </w:rPr>
      </w:pPr>
      <w:r>
        <w:rPr>
          <w:b/>
          <w:bCs/>
          <w:color w:val="000000" w:themeColor="text1"/>
          <w:sz w:val="32"/>
          <w:szCs w:val="22"/>
          <w14:textFill>
            <w14:solidFill>
              <w14:schemeClr w14:val="tx1"/>
            </w14:solidFill>
          </w14:textFill>
        </w:rPr>
        <w:br w:type="page"/>
      </w:r>
      <w:r>
        <w:rPr>
          <w:rFonts w:hint="eastAsia"/>
          <w:b/>
          <w:bCs/>
          <w:color w:val="000000" w:themeColor="text1"/>
          <w:sz w:val="28"/>
          <w:szCs w:val="28"/>
          <w14:textFill>
            <w14:solidFill>
              <w14:schemeClr w14:val="tx1"/>
            </w14:solidFill>
          </w14:textFill>
        </w:rPr>
        <w:t>目  录</w:t>
      </w:r>
    </w:p>
    <w:p>
      <w:pPr>
        <w:spacing w:line="420" w:lineRule="exact"/>
        <w:ind w:firstLine="480"/>
        <w:rPr>
          <w:color w:val="000000" w:themeColor="text1"/>
          <w:szCs w:val="21"/>
          <w14:textFill>
            <w14:solidFill>
              <w14:schemeClr w14:val="tx1"/>
            </w14:solidFill>
          </w14:textFill>
        </w:rPr>
      </w:pPr>
      <w:bookmarkStart w:id="100" w:name="_Toc224103503"/>
      <w:r>
        <w:rPr>
          <w:rFonts w:hint="eastAsia"/>
          <w:color w:val="000000" w:themeColor="text1"/>
          <w:szCs w:val="21"/>
          <w14:textFill>
            <w14:solidFill>
              <w14:schemeClr w14:val="tx1"/>
            </w14:solidFill>
          </w14:textFill>
        </w:rPr>
        <w:t>一、承包人建议书及实施计划</w:t>
      </w:r>
    </w:p>
    <w:p>
      <w:pPr>
        <w:spacing w:line="420" w:lineRule="exact"/>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二、其他内容</w:t>
      </w:r>
      <w:bookmarkStart w:id="101" w:name="_Toc460227144"/>
      <w:bookmarkStart w:id="102" w:name="_Toc390411638"/>
      <w:bookmarkStart w:id="103" w:name="_Toc535241147"/>
      <w:bookmarkStart w:id="104" w:name="_Toc421917019"/>
      <w:bookmarkStart w:id="105" w:name="_Toc460660259"/>
    </w:p>
    <w:p>
      <w:pPr>
        <w:spacing w:line="400" w:lineRule="exact"/>
        <w:ind w:firstLine="480"/>
        <w:rPr>
          <w:rFonts w:eastAsia="楷体"/>
          <w:bCs/>
          <w:color w:val="000000" w:themeColor="text1"/>
          <w:szCs w:val="21"/>
          <w14:textFill>
            <w14:solidFill>
              <w14:schemeClr w14:val="tx1"/>
            </w14:solidFill>
          </w14:textFill>
        </w:rPr>
      </w:pPr>
      <w:r>
        <w:rPr>
          <w:rFonts w:eastAsia="楷体"/>
          <w:bCs/>
          <w:color w:val="000000" w:themeColor="text1"/>
          <w:szCs w:val="21"/>
          <w14:textFill>
            <w14:solidFill>
              <w14:schemeClr w14:val="tx1"/>
            </w14:solidFill>
          </w14:textFill>
        </w:rPr>
        <w:br w:type="page"/>
      </w:r>
      <w:r>
        <w:rPr>
          <w:rFonts w:hint="eastAsia"/>
          <w:color w:val="000000" w:themeColor="text1"/>
          <w:szCs w:val="22"/>
          <w14:textFill>
            <w14:solidFill>
              <w14:schemeClr w14:val="tx1"/>
            </w14:solidFill>
          </w14:textFill>
        </w:rPr>
        <w:t xml:space="preserve"> </w:t>
      </w:r>
    </w:p>
    <w:p>
      <w:pPr>
        <w:pStyle w:val="8"/>
        <w:spacing w:before="240" w:after="240"/>
        <w:jc w:val="center"/>
        <w:rPr>
          <w:rFonts w:ascii="Times New Roman" w:hAnsi="Times New Roman"/>
          <w:color w:val="000000" w:themeColor="text1"/>
          <w:sz w:val="28"/>
          <w:szCs w:val="28"/>
          <w14:textFill>
            <w14:solidFill>
              <w14:schemeClr w14:val="tx1"/>
            </w14:solidFill>
          </w14:textFill>
        </w:rPr>
      </w:pPr>
      <w:bookmarkStart w:id="106" w:name="_Toc13928609"/>
      <w:r>
        <w:rPr>
          <w:rFonts w:hint="eastAsia" w:ascii="Times New Roman" w:hAnsi="Times New Roman"/>
          <w:color w:val="000000" w:themeColor="text1"/>
          <w14:textFill>
            <w14:solidFill>
              <w14:schemeClr w14:val="tx1"/>
            </w14:solidFill>
          </w14:textFill>
        </w:rPr>
        <w:t>一、</w:t>
      </w:r>
      <w:bookmarkEnd w:id="106"/>
      <w:r>
        <w:rPr>
          <w:rFonts w:hint="eastAsia"/>
          <w:color w:val="000000" w:themeColor="text1"/>
          <w:szCs w:val="21"/>
          <w14:textFill>
            <w14:solidFill>
              <w14:schemeClr w14:val="tx1"/>
            </w14:solidFill>
          </w14:textFill>
        </w:rPr>
        <w:t>承包人建议书及实施计划</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1.投标人应根据对现场的踏勘情况（如有）、评标办法相关评审因素及发包人要求编制承包人建议书及实施计划。</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r>
        <w:rPr>
          <w:rFonts w:hint="eastAsia"/>
          <w:color w:val="000000" w:themeColor="text1"/>
          <w:szCs w:val="21"/>
          <w:u w:val="single"/>
          <w14:textFill>
            <w14:solidFill>
              <w14:schemeClr w14:val="tx1"/>
            </w14:solidFill>
          </w14:textFill>
        </w:rPr>
        <w:t>……</w:t>
      </w:r>
      <w:r>
        <w:rPr>
          <w:rFonts w:hint="eastAsia"/>
          <w:color w:val="000000" w:themeColor="text1"/>
          <w:szCs w:val="21"/>
          <w14:textFill>
            <w14:solidFill>
              <w14:schemeClr w14:val="tx1"/>
            </w14:solidFill>
          </w14:textFill>
        </w:rPr>
        <w:t xml:space="preserve">   </w:t>
      </w:r>
    </w:p>
    <w:p>
      <w:pPr>
        <w:rPr>
          <w:color w:val="000000" w:themeColor="text1"/>
          <w14:textFill>
            <w14:solidFill>
              <w14:schemeClr w14:val="tx1"/>
            </w14:solidFill>
          </w14:textFill>
        </w:rPr>
      </w:pPr>
    </w:p>
    <w:p>
      <w:pPr>
        <w:ind w:firstLine="480"/>
        <w:jc w:val="left"/>
        <w:rPr>
          <w:color w:val="000000" w:themeColor="text1"/>
          <w14:textFill>
            <w14:solidFill>
              <w14:schemeClr w14:val="tx1"/>
            </w14:solidFill>
          </w14:textFill>
        </w:rPr>
      </w:pPr>
    </w:p>
    <w:p>
      <w:pPr>
        <w:spacing w:line="420" w:lineRule="exact"/>
        <w:ind w:firstLine="480"/>
        <w:jc w:val="left"/>
        <w:rPr>
          <w:color w:val="000000" w:themeColor="text1"/>
          <w:szCs w:val="21"/>
          <w14:textFill>
            <w14:solidFill>
              <w14:schemeClr w14:val="tx1"/>
            </w14:solidFill>
          </w14:textFill>
        </w:rPr>
      </w:pPr>
    </w:p>
    <w:bookmarkEnd w:id="101"/>
    <w:bookmarkEnd w:id="102"/>
    <w:bookmarkEnd w:id="103"/>
    <w:bookmarkEnd w:id="104"/>
    <w:bookmarkEnd w:id="105"/>
    <w:p>
      <w:pPr>
        <w:spacing w:line="420" w:lineRule="exact"/>
        <w:rPr>
          <w:color w:val="000000" w:themeColor="text1"/>
          <w:spacing w:val="-6"/>
          <w:szCs w:val="21"/>
          <w14:textFill>
            <w14:solidFill>
              <w14:schemeClr w14:val="tx1"/>
            </w14:solidFill>
          </w14:textFill>
        </w:rPr>
      </w:pPr>
    </w:p>
    <w:p>
      <w:pPr>
        <w:tabs>
          <w:tab w:val="left" w:pos="2580"/>
          <w:tab w:val="left" w:pos="5940"/>
        </w:tabs>
        <w:spacing w:line="400" w:lineRule="exact"/>
        <w:rPr>
          <w:b/>
          <w:bCs/>
          <w:color w:val="000000" w:themeColor="text1"/>
          <w:sz w:val="28"/>
          <w:szCs w:val="22"/>
          <w14:textFill>
            <w14:solidFill>
              <w14:schemeClr w14:val="tx1"/>
            </w14:solidFill>
          </w14:textFill>
        </w:rPr>
      </w:pPr>
    </w:p>
    <w:p>
      <w:pPr>
        <w:tabs>
          <w:tab w:val="left" w:pos="2580"/>
          <w:tab w:val="left" w:pos="5940"/>
        </w:tabs>
        <w:spacing w:line="400" w:lineRule="exact"/>
        <w:jc w:val="center"/>
        <w:rPr>
          <w:b/>
          <w:bCs/>
          <w:color w:val="000000" w:themeColor="text1"/>
          <w:sz w:val="28"/>
          <w:szCs w:val="22"/>
          <w14:textFill>
            <w14:solidFill>
              <w14:schemeClr w14:val="tx1"/>
            </w14:solidFill>
          </w14:textFill>
        </w:rPr>
      </w:pPr>
    </w:p>
    <w:bookmarkEnd w:id="100"/>
    <w:p>
      <w:pPr>
        <w:pStyle w:val="8"/>
        <w:spacing w:before="240" w:after="240"/>
        <w:jc w:val="center"/>
        <w:rPr>
          <w:rFonts w:ascii="Times New Roman" w:hAnsi="Times New Roman"/>
          <w:color w:val="000000" w:themeColor="text1"/>
          <w14:textFill>
            <w14:solidFill>
              <w14:schemeClr w14:val="tx1"/>
            </w14:solidFill>
          </w14:textFill>
        </w:rPr>
      </w:pPr>
      <w:bookmarkStart w:id="107" w:name="_Toc421917022"/>
      <w:bookmarkStart w:id="108" w:name="_Toc460660268"/>
      <w:bookmarkStart w:id="109" w:name="_Toc535241156"/>
      <w:bookmarkStart w:id="110" w:name="_Toc460227153"/>
      <w:bookmarkStart w:id="111" w:name="_Toc390411641"/>
      <w:bookmarkStart w:id="112" w:name="_Toc535241090"/>
      <w:bookmarkStart w:id="113" w:name="_Toc535241233"/>
      <w:r>
        <w:rPr>
          <w:rFonts w:ascii="Times New Roman" w:hAnsi="Times New Roman"/>
          <w:color w:val="000000" w:themeColor="text1"/>
          <w:sz w:val="28"/>
          <w:szCs w:val="28"/>
          <w14:textFill>
            <w14:solidFill>
              <w14:schemeClr w14:val="tx1"/>
            </w14:solidFill>
          </w14:textFill>
        </w:rPr>
        <w:br w:type="page"/>
      </w:r>
      <w:r>
        <w:rPr>
          <w:rFonts w:hint="eastAsia" w:ascii="Times New Roman" w:hAnsi="Times New Roman"/>
          <w:color w:val="000000" w:themeColor="text1"/>
          <w14:textFill>
            <w14:solidFill>
              <w14:schemeClr w14:val="tx1"/>
            </w14:solidFill>
          </w14:textFill>
        </w:rPr>
        <w:t>二、其他内容</w:t>
      </w:r>
      <w:bookmarkEnd w:id="107"/>
      <w:bookmarkEnd w:id="108"/>
      <w:bookmarkEnd w:id="109"/>
      <w:bookmarkEnd w:id="110"/>
      <w:bookmarkEnd w:id="111"/>
      <w:bookmarkEnd w:id="112"/>
      <w:bookmarkEnd w:id="113"/>
    </w:p>
    <w:p>
      <w:pPr>
        <w:spacing w:before="240" w:line="510" w:lineRule="exact"/>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投标人根据自身情况可以自行增加相关内容，如无，本节可以不附。</w:t>
      </w:r>
    </w:p>
    <w:p>
      <w:pPr>
        <w:rPr>
          <w:color w:val="000000" w:themeColor="text1"/>
          <w:u w:val="single"/>
          <w14:textFill>
            <w14:solidFill>
              <w14:schemeClr w14:val="tx1"/>
            </w14:solidFill>
          </w14:textFill>
        </w:rPr>
      </w:pPr>
    </w:p>
    <w:p/>
    <w:p>
      <w:r>
        <w:rPr>
          <w:b/>
        </w:rPr>
        <w:t>（七）商务文件评分响应</w:t>
      </w:r>
    </w:p>
    <w:p>
      <w:r>
        <w:rPr>
          <w:b/>
        </w:rPr>
        <w:t>评分响应1：对招标文件的理解与响应程度</w:t>
      </w:r>
    </w:p>
    <w:p>
      <w:r>
        <w:t>我方已认真研读招标文件全部内容，对本项目的建设背景、招标范围、技术要求及合同条件有全面充分的理解，投标方案完全响应招标文件各项实质性要求，无偏离、无保留。</w:t>
      </w:r>
    </w:p>
    <w:p>
      <w:pPr>
        <w:jc w:val="center"/>
      </w:pPr>
      <w:r>
        <w:drawing>
          <wp:inline distT="0" distB="0" distL="0" distR="0">
            <wp:extent cx="5486400" cy="347472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5" name="image14.png"/>
                    <pic:cNvPicPr/>
                  </pic:nvPicPr>
                  <pic:blipFill>
                    <a:blip r:embed="rId11"/>
                    <a:stretch>
                      <a:fillRect/>
                    </a:stretch>
                  </pic:blipFill>
                  <pic:spPr>
                    <a:xfrm>
                      <a:off x="0" y="0"/>
                      <a:ext cx="5486400" cy="3474720"/>
                    </a:xfrm>
                    <a:prstGeom prst="rect">
                      <a:avLst/>
                    </a:prstGeom>
                  </pic:spPr>
                </pic:pic>
              </a:graphicData>
            </a:graphic>
          </wp:inline>
        </w:drawing>
      </w:r>
    </w:p>
    <w:p>
      <w:r>
        <w:rPr>
          <w:b/>
        </w:rPr>
        <w:t>评分响应2：总体设计方案</w:t>
      </w:r>
    </w:p>
    <w:p>
      <w:r>
        <w:t>总体设计方案以'安全可靠、经济适用、绿色低碳'为原则，统筹考虑现状管网运行工况、道路交通及沿线建筑物情况，合理确定改造范围、管径等级与敷设方式，实现供气保障能力与投资效益的最优平衡。</w:t>
      </w:r>
    </w:p>
    <w:p>
      <w:pPr>
        <w:jc w:val="center"/>
      </w:pPr>
      <w:r>
        <w:drawing>
          <wp:inline distT="0" distB="0" distL="0" distR="0">
            <wp:extent cx="5486400" cy="347472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ic:nvPicPr>
                  <pic:blipFill>
                    <a:blip r:embed="rId12"/>
                    <a:stretch>
                      <a:fillRect/>
                    </a:stretch>
                  </pic:blipFill>
                  <pic:spPr>
                    <a:xfrm>
                      <a:off x="0" y="0"/>
                      <a:ext cx="5486400" cy="3474720"/>
                    </a:xfrm>
                    <a:prstGeom prst="rect">
                      <a:avLst/>
                    </a:prstGeom>
                  </pic:spPr>
                </pic:pic>
              </a:graphicData>
            </a:graphic>
          </wp:inline>
        </w:drawing>
      </w:r>
    </w:p>
    <w:p>
      <w:r>
        <w:rPr>
          <w:b/>
        </w:rPr>
        <w:t>评分响应3：建筑专业设计方案</w:t>
      </w:r>
    </w:p>
    <w:p>
      <w:r>
        <w:t>建筑专业方案重点做好调压站（箱）、阀门井等附属设施与周边环境的协调设计，外观造型简洁现代，占地集约，与城市风貌相融合，并满足消防、通风及检修空间要求。</w:t>
      </w:r>
    </w:p>
    <w:p>
      <w:pPr>
        <w:jc w:val="center"/>
      </w:pPr>
      <w:r>
        <w:drawing>
          <wp:inline distT="0" distB="0" distL="0" distR="0">
            <wp:extent cx="5486400" cy="347472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7" name="image16.png"/>
                    <pic:cNvPicPr/>
                  </pic:nvPicPr>
                  <pic:blipFill>
                    <a:blip r:embed="rId13"/>
                    <a:stretch>
                      <a:fillRect/>
                    </a:stretch>
                  </pic:blipFill>
                  <pic:spPr>
                    <a:xfrm>
                      <a:off x="0" y="0"/>
                      <a:ext cx="5486400" cy="3474720"/>
                    </a:xfrm>
                    <a:prstGeom prst="rect">
                      <a:avLst/>
                    </a:prstGeom>
                  </pic:spPr>
                </pic:pic>
              </a:graphicData>
            </a:graphic>
          </wp:inline>
        </w:drawing>
      </w:r>
    </w:p>
    <w:p>
      <w:r>
        <w:rPr>
          <w:b/>
        </w:rPr>
        <w:t>评分响应4：结构专业设计方案</w:t>
      </w:r>
    </w:p>
    <w:p>
      <w:r>
        <w:t>结构专业对埋地管段、穿越段及附属构筑物进行专项计算，合理选择管材与基础形式，穿越道路、河道地段采取保护措施，确保结构安全及耐久性满足设计使用年限要求。</w:t>
      </w:r>
    </w:p>
    <w:p>
      <w:pPr>
        <w:jc w:val="center"/>
      </w:pPr>
      <w:r>
        <w:drawing>
          <wp:inline distT="0" distB="0" distL="0" distR="0">
            <wp:extent cx="5486400" cy="36576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8" name="image17.png"/>
                    <pic:cNvPicPr/>
                  </pic:nvPicPr>
                  <pic:blipFill>
                    <a:blip r:embed="rId14"/>
                    <a:stretch>
                      <a:fillRect/>
                    </a:stretch>
                  </pic:blipFill>
                  <pic:spPr>
                    <a:xfrm>
                      <a:off x="0" y="0"/>
                      <a:ext cx="5486400" cy="3657600"/>
                    </a:xfrm>
                    <a:prstGeom prst="rect">
                      <a:avLst/>
                    </a:prstGeom>
                  </pic:spPr>
                </pic:pic>
              </a:graphicData>
            </a:graphic>
          </wp:inline>
        </w:drawing>
      </w:r>
    </w:p>
    <w:p>
      <w:r>
        <w:rPr>
          <w:b/>
        </w:rPr>
        <w:t>评分响应5：燃气工艺设计方案</w:t>
      </w:r>
    </w:p>
    <w:p>
      <w:r>
        <w:t>燃气工艺设计严格执行《城镇燃气设计规范》等现行标准，优化供气工艺流程与计量调压系统配置，合理布置阀门与放散装置，保障运行安全与维护便利。</w:t>
      </w:r>
    </w:p>
    <w:p>
      <w:pPr>
        <w:jc w:val="center"/>
      </w:pPr>
      <w:r>
        <w:drawing>
          <wp:inline distT="0" distB="0" distL="0" distR="0">
            <wp:extent cx="5486400" cy="3790315"/>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9" name="image18.png"/>
                    <pic:cNvPicPr/>
                  </pic:nvPicPr>
                  <pic:blipFill>
                    <a:blip r:embed="rId15"/>
                    <a:stretch>
                      <a:fillRect/>
                    </a:stretch>
                  </pic:blipFill>
                  <pic:spPr>
                    <a:xfrm>
                      <a:off x="0" y="0"/>
                      <a:ext cx="5486400" cy="3790603"/>
                    </a:xfrm>
                    <a:prstGeom prst="rect">
                      <a:avLst/>
                    </a:prstGeom>
                  </pic:spPr>
                </pic:pic>
              </a:graphicData>
            </a:graphic>
          </wp:inline>
        </w:drawing>
      </w:r>
    </w:p>
    <w:p>
      <w:r>
        <w:rPr>
          <w:b/>
        </w:rPr>
        <w:t>评分响应6：给排水及暖通设计方案</w:t>
      </w:r>
    </w:p>
    <w:p>
      <w:r>
        <w:t>给排水及暖通专业配合管网改造做好路面恢复、排水疏导及站区采暖通风设计，采用节能设备，降低运行能耗，满足绿色施工与环保要求。</w:t>
      </w:r>
    </w:p>
    <w:p>
      <w:pPr>
        <w:jc w:val="center"/>
      </w:pPr>
      <w:r>
        <w:drawing>
          <wp:inline distT="0" distB="0" distL="0" distR="0">
            <wp:extent cx="5486400" cy="3790315"/>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10" name="image19.png"/>
                    <pic:cNvPicPr/>
                  </pic:nvPicPr>
                  <pic:blipFill>
                    <a:blip r:embed="rId16"/>
                    <a:stretch>
                      <a:fillRect/>
                    </a:stretch>
                  </pic:blipFill>
                  <pic:spPr>
                    <a:xfrm>
                      <a:off x="0" y="0"/>
                      <a:ext cx="5486400" cy="3790603"/>
                    </a:xfrm>
                    <a:prstGeom prst="rect">
                      <a:avLst/>
                    </a:prstGeom>
                  </pic:spPr>
                </pic:pic>
              </a:graphicData>
            </a:graphic>
          </wp:inline>
        </w:drawing>
      </w:r>
    </w:p>
    <w:p>
      <w:r>
        <w:rPr>
          <w:b/>
        </w:rPr>
        <w:t>评分响应7：电气及自控设计方案</w:t>
      </w:r>
    </w:p>
    <w:p>
      <w:r>
        <w:t>电气及自控专业采用可靠性高的供配电方案与 SCADA 远程监控系统，实现调压站、关键阀门及泄漏监测的自动化控制与数据远传，提升运行管理水平。</w:t>
      </w:r>
    </w:p>
    <w:p>
      <w:r>
        <w:rPr>
          <w:b/>
        </w:rPr>
        <w:t>评分响应8：BIM 设计应用</w:t>
      </w:r>
    </w:p>
    <w:p>
      <w:r>
        <w:t>项目全过程采用 BIM 技术，建立现状管网与改造设计三维模型，进行碰撞检查、工程量统计与施工模拟，实现设计可视化与数字化交付。</w:t>
      </w:r>
    </w:p>
    <w:p>
      <w:r>
        <w:rPr>
          <w:b/>
        </w:rPr>
        <w:t>评分响应9：绿色建筑与节能设计</w:t>
      </w:r>
    </w:p>
    <w:p>
      <w:r>
        <w:t>绿色建筑设计充分考虑节能、节地、节水、节材，附属站房采用保温隔热围护结构与节能灯具，减少碳排放，符合绿色建筑评价标准要求。</w:t>
      </w:r>
    </w:p>
    <w:p>
      <w:r>
        <w:rPr>
          <w:b/>
        </w:rPr>
        <w:t>评分响应10：海绵城市与室外工程设计</w:t>
      </w:r>
    </w:p>
    <w:p>
      <w:r>
        <w:t>室外工程设计落实海绵城市理念，路面恢复采用透水铺装，合理组织地表径流，设置雨水收集利用设施，提升片区雨水吸纳与滞蓄能力。</w:t>
      </w:r>
    </w:p>
    <w:p>
      <w:r>
        <w:rPr>
          <w:b/>
        </w:rPr>
        <w:t>评分响应11：设计进度计划与保证措施</w:t>
      </w:r>
    </w:p>
    <w:p>
      <w:r>
        <w:t>设计进度计划分四个阶段控制：方案设计、初步设计、施工图设计、施工配合，各阶段设置关键节点与里程碑，配备专项赶工预案，确保按期交付设计成果。</w:t>
      </w:r>
    </w:p>
    <w:p>
      <w:r>
        <w:rPr>
          <w:b/>
        </w:rPr>
        <w:t>评分响应12：设计质量保证体系</w:t>
      </w:r>
    </w:p>
    <w:p>
      <w:r>
        <w:t>设计质量保证体系按 ISO9001 标准运行，实行方案评审、专业校审、总师把关三级审核制度，设计文件合格率100%，关键工序设置停检点，确保出图质量。</w:t>
      </w:r>
    </w:p>
    <w:p>
      <w:r>
        <w:rPr>
          <w:b/>
        </w:rPr>
        <w:t>评分响应13：限额设计控制措施</w:t>
      </w:r>
    </w:p>
    <w:p>
      <w:r>
        <w:t>限额设计以批复概算为控制目标，将投资指标分解到各专业与各分项工程，通过多方案比选优化管径、材质与施工工艺，动态跟踪造价指标，确保不超概算。</w:t>
      </w:r>
    </w:p>
    <w:p>
      <w:r>
        <w:rPr>
          <w:b/>
        </w:rPr>
        <w:t>评分响应14：投资概算编制质量</w:t>
      </w:r>
    </w:p>
    <w:p>
      <w:r>
        <w:t>概算编制严格执行现行定额与取费标准，结合市场价格信息进行工料机分析，编制说明完整、计算依据充分，深度满足评审要求。</w:t>
      </w:r>
    </w:p>
    <w:p>
      <w:r>
        <w:rPr>
          <w:b/>
        </w:rPr>
        <w:t>评分响应15：设计服务承诺与现场服务</w:t>
      </w:r>
    </w:p>
    <w:p>
      <w:r>
        <w:t>我方承诺中标后提供全过程设计服务，施工期间派驻现场设计代表，24小时内响应现场技术问题，按合同约定参加验槽、验收及变更处理，服务至缺陷责任期满。</w:t>
      </w:r>
    </w:p>
    <w:p>
      <w:r>
        <w:rPr>
          <w:b/>
        </w:rPr>
        <w:t>评分响应16：项目组织机构与人员配备</w:t>
      </w:r>
    </w:p>
    <w:p>
      <w:r>
        <w:t>项目组织机构实行项目经理负责制，组建包含设计、造价、BIM、现场服务等专业人员的项目部，岗位职责明确，人员配置满足招标文件最低要求并适度加强。</w:t>
      </w:r>
    </w:p>
    <w:p>
      <w:r>
        <w:rPr>
          <w:b/>
        </w:rPr>
        <w:t>评分响应17：项目负责人综合素质</w:t>
      </w:r>
    </w:p>
    <w:p>
      <w:r>
        <w:t>拟任项目负责人从事燃气工程设计17年，主持完成多项城市燃气老旧管网改造项目，具备丰富的类似工程经验与较强的组织协调能力，能胜任本项目管理。</w:t>
      </w:r>
    </w:p>
    <w:p>
      <w:r>
        <w:rPr>
          <w:b/>
        </w:rPr>
        <w:t>评分响应18：类似项目设计业绩</w:t>
      </w:r>
    </w:p>
    <w:p>
      <w:r>
        <w:t>我方近年完成多项同类燃气输配管网新建及改造项目设计业绩，合同履约率100%，业主评价良好，具备与本项目规模、复杂程度相匹配的业绩积累。</w:t>
      </w:r>
    </w:p>
    <w:p>
      <w:r>
        <w:rPr>
          <w:b/>
        </w:rPr>
        <w:t>评分响应19：安全生产与文明设计</w:t>
      </w:r>
    </w:p>
    <w:p>
      <w:r>
        <w:t>设计阶段严格执行安全生产法规，开展危险性较大工程专项分析，提出安全设计专篇与运行安全注意事项，配合建设单位落实安全生产主体责任。</w:t>
      </w:r>
    </w:p>
    <w:p>
      <w:r>
        <w:rPr>
          <w:b/>
        </w:rPr>
        <w:t>评分响应20：信息化与数字化交付</w:t>
      </w:r>
    </w:p>
    <w:p>
      <w:r>
        <w:t>交付成果实行数字化管理，提供电子图纸、BIM模型及设计数据接口，与智慧燃气平台数据对接，支持运维期信息化管理需求。</w:t>
      </w:r>
    </w:p>
    <w:p>
      <w:r>
        <w:rPr>
          <w:b/>
        </w:rPr>
        <w:t>评分响应21：投标文件整体编制质量</w:t>
      </w:r>
    </w:p>
    <w:p>
      <w:r>
        <w:t>投标文件按招标文件要求编制，格式规范、内容完整、签署齐全，正本副本内容一致，无实质性偏离招标文件的情形。</w:t>
      </w:r>
    </w:p>
    <w:p>
      <w:r>
        <w:rPr>
          <w:b/>
        </w:rPr>
        <w:t>九、诚信投标承诺书</w:t>
      </w:r>
    </w:p>
    <w:p>
      <w:r>
        <w:t>致：北京市大兴区城市管理委员会（招标人）：</w:t>
      </w:r>
    </w:p>
    <w:p>
      <w:r>
        <w:t>我方北京华信建设工程有限公司自愿参加大兴区燃气老旧管网改造工程第一标段标段投标，现郑重承诺如下：</w:t>
      </w:r>
    </w:p>
    <w:p>
      <w:r>
        <w:t>一、我方保证所提交的全部投标文件资料真实、准确、完整，不存在弄虚作假行为；</w:t>
      </w:r>
    </w:p>
    <w:p>
      <w:r>
        <w:t>二、我方承诺在投标有效期内不撤销投标文件，不与其他投标人串通投标，不以他人名义投标；</w:t>
      </w:r>
    </w:p>
    <w:p>
      <w:r>
        <w:t>三、我方承诺不向招标人、评标委员会成员行贿或以其他方式谋取中标；</w:t>
      </w:r>
    </w:p>
    <w:p>
      <w:r>
        <w:t>四、我方如中标，将严格按照招标文件及合同约定履行全部义务，不转包、不违法分包；</w:t>
      </w:r>
    </w:p>
    <w:p>
      <w:r>
        <w:t>五、如违反上述承诺，我方愿意承担由此产生的一切法律责任，并接受招标人按招标文件规定作出的处理。</w:t>
      </w:r>
    </w:p>
    <w:p>
      <w:r>
        <w:t>投标人：北京华信建设工程有限公司（盖单位章）</w:t>
      </w:r>
    </w:p>
    <w:p>
      <w:r>
        <w:t>日期：2026年8月20日</w:t>
      </w:r>
    </w:p>
    <w:p>
      <w:r>
        <w:rPr>
          <w:b/>
        </w:rPr>
        <w:t>十、其他材料</w:t>
      </w:r>
    </w:p>
    <w:p>
      <w:r>
        <w:t>附：相关合同及业绩证明材料扫描件。</w:t>
      </w:r>
    </w:p>
    <w:p>
      <w:pPr>
        <w:jc w:val="center"/>
      </w:pPr>
      <w:r>
        <w:drawing>
          <wp:inline distT="0" distB="0" distL="0" distR="0">
            <wp:extent cx="5486400" cy="3790315"/>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11" name="image20.png"/>
                    <pic:cNvPicPr/>
                  </pic:nvPicPr>
                  <pic:blipFill>
                    <a:blip r:embed="rId15"/>
                    <a:stretch>
                      <a:fillRect/>
                    </a:stretch>
                  </pic:blipFill>
                  <pic:spPr>
                    <a:xfrm>
                      <a:off x="0" y="0"/>
                      <a:ext cx="5486400" cy="3790603"/>
                    </a:xfrm>
                    <a:prstGeom prst="rect">
                      <a:avLst/>
                    </a:prstGeom>
                  </pic:spPr>
                </pic:pic>
              </a:graphicData>
            </a:graphic>
          </wp:inline>
        </w:drawing>
      </w: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Wingdings 2">
    <w:panose1 w:val="05020102010507070707"/>
    <w:charset w:val="02"/>
    <w:family w:val="roman"/>
    <w:pitch w:val="default"/>
    <w:sig w:usb0="00000000" w:usb1="00000000" w:usb2="00000000" w:usb3="00000000" w:csb0="8000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03200" cy="2794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203200" cy="279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sz w:val="21"/>
                              <w:szCs w:val="32"/>
                            </w:rPr>
                          </w:pPr>
                          <w:r>
                            <w:rPr>
                              <w:sz w:val="21"/>
                              <w:szCs w:val="32"/>
                            </w:rPr>
                            <w:fldChar w:fldCharType="begin"/>
                          </w:r>
                          <w:r>
                            <w:rPr>
                              <w:sz w:val="21"/>
                              <w:szCs w:val="32"/>
                            </w:rPr>
                            <w:instrText xml:space="preserve"> PAGE  \* MERGEFORMAT </w:instrText>
                          </w:r>
                          <w:r>
                            <w:rPr>
                              <w:sz w:val="21"/>
                              <w:szCs w:val="32"/>
                            </w:rPr>
                            <w:fldChar w:fldCharType="separate"/>
                          </w:r>
                          <w:r>
                            <w:rPr>
                              <w:sz w:val="21"/>
                              <w:szCs w:val="32"/>
                            </w:rPr>
                            <w:t>1</w:t>
                          </w:r>
                          <w:r>
                            <w:rPr>
                              <w:sz w:val="21"/>
                              <w:szCs w:val="3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2pt;width:16pt;mso-position-horizontal:center;mso-position-horizontal-relative:margin;z-index:251659264;mso-width-relative:page;mso-height-relative:page;" filled="f" stroked="f" coordsize="21600,21600" o:gfxdata="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LfG0o9IAAAADAQAADwAAAAAAAAABACAAAAAiAAAAZHJzL2Rvd25yZXYueG1s&#10;UEsBAhQAFAAAAAgAh07iQAWrphI3AgAAYwQAAA4AAAAAAAAAAQAgAAAAIQEAAGRycy9lMm9Eb2Mu&#10;eG1sUEsFBgAAAAAGAAYAWQEAAMoFAAAAAA==&#10;">
              <v:fill on="f" focussize="0,0"/>
              <v:stroke on="f" weight="0.5pt"/>
              <v:imagedata o:title=""/>
              <o:lock v:ext="edit" aspectratio="f"/>
              <v:textbox inset="0mm,0mm,0mm,0mm">
                <w:txbxContent>
                  <w:p>
                    <w:pPr>
                      <w:pStyle w:val="3"/>
                      <w:rPr>
                        <w:sz w:val="21"/>
                        <w:szCs w:val="32"/>
                      </w:rPr>
                    </w:pPr>
                    <w:r>
                      <w:rPr>
                        <w:sz w:val="21"/>
                        <w:szCs w:val="32"/>
                      </w:rPr>
                      <w:fldChar w:fldCharType="begin"/>
                    </w:r>
                    <w:r>
                      <w:rPr>
                        <w:sz w:val="21"/>
                        <w:szCs w:val="32"/>
                      </w:rPr>
                      <w:instrText xml:space="preserve"> PAGE  \* MERGEFORMAT </w:instrText>
                    </w:r>
                    <w:r>
                      <w:rPr>
                        <w:sz w:val="21"/>
                        <w:szCs w:val="32"/>
                      </w:rPr>
                      <w:fldChar w:fldCharType="separate"/>
                    </w:r>
                    <w:r>
                      <w:rPr>
                        <w:sz w:val="21"/>
                        <w:szCs w:val="32"/>
                      </w:rPr>
                      <w:t>1</w:t>
                    </w:r>
                    <w:r>
                      <w:rPr>
                        <w:sz w:val="21"/>
                        <w:szCs w:val="3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EB125"/>
    <w:multiLevelType w:val="multilevel"/>
    <w:tmpl w:val="8CAEB125"/>
    <w:lvl w:ilvl="0" w:tentative="0">
      <w:start w:val="1"/>
      <w:numFmt w:val="decimal"/>
      <w:suff w:val="space"/>
      <w:lvlText w:val="%1."/>
      <w:lvlJc w:val="left"/>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
    <w:nsid w:val="4C3D7A74"/>
    <w:multiLevelType w:val="multilevel"/>
    <w:tmpl w:val="4C3D7A74"/>
    <w:lvl w:ilvl="0" w:tentative="0">
      <w:start w:val="1"/>
      <w:numFmt w:val="decimal"/>
      <w:suff w:val="space"/>
      <w:lvlText w:val="%1."/>
      <w:lvlJc w:val="left"/>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2">
    <w:nsid w:val="5FFFB1A7"/>
    <w:multiLevelType w:val="multilevel"/>
    <w:tmpl w:val="5FFFB1A7"/>
    <w:lvl w:ilvl="0" w:tentative="0">
      <w:start w:val="1"/>
      <w:numFmt w:val="decimal"/>
      <w:suff w:val="space"/>
      <w:lvlText w:val="%1."/>
      <w:lvlJc w:val="left"/>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3">
    <w:nsid w:val="74C28B35"/>
    <w:multiLevelType w:val="multilevel"/>
    <w:tmpl w:val="74C28B35"/>
    <w:lvl w:ilvl="0" w:tentative="0">
      <w:start w:val="1"/>
      <w:numFmt w:val="decimal"/>
      <w:suff w:val="space"/>
      <w:lvlText w:val="%1."/>
      <w:lvlJc w:val="left"/>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RlNzI1NjUyNDZmMDhkYmUzNTM0ODhmYjdiMmE4YjcifQ=="/>
  </w:docVars>
  <w:rsids>
    <w:rsidRoot w:val="00000000"/>
    <w:rsid w:val="2F884261"/>
    <w:rsid w:val="66E73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autoRedefine/>
    <w:qFormat/>
    <w:uiPriority w:val="9"/>
    <w:pPr>
      <w:keepNext/>
      <w:keepLines/>
      <w:spacing w:before="480" w:after="200"/>
      <w:outlineLvl w:val="0"/>
    </w:pPr>
    <w:rPr>
      <w:rFonts w:ascii="Arial" w:hAnsi="Arial" w:eastAsia="Arial" w:cs="Arial"/>
      <w:sz w:val="40"/>
      <w:szCs w:val="40"/>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标题 21"/>
    <w:basedOn w:val="1"/>
    <w:next w:val="1"/>
    <w:autoRedefine/>
    <w:qFormat/>
    <w:uiPriority w:val="0"/>
    <w:pPr>
      <w:keepNext/>
      <w:keepLines/>
      <w:spacing w:before="100" w:after="100" w:line="240" w:lineRule="auto"/>
      <w:jc w:val="left"/>
      <w:outlineLvl w:val="1"/>
    </w:pPr>
    <w:rPr>
      <w:rFonts w:ascii="Cambria" w:hAnsi="Cambria" w:eastAsia="黑体"/>
      <w:b/>
      <w:bCs/>
      <w:sz w:val="32"/>
      <w:szCs w:val="32"/>
    </w:rPr>
  </w:style>
  <w:style w:type="paragraph" w:customStyle="1" w:styleId="8">
    <w:name w:val="标题 31"/>
    <w:basedOn w:val="1"/>
    <w:next w:val="1"/>
    <w:link w:val="9"/>
    <w:autoRedefine/>
    <w:qFormat/>
    <w:uiPriority w:val="0"/>
    <w:pPr>
      <w:keepNext/>
      <w:keepLines/>
      <w:spacing w:before="100" w:after="100" w:line="240" w:lineRule="auto"/>
      <w:jc w:val="left"/>
      <w:outlineLvl w:val="2"/>
    </w:pPr>
    <w:rPr>
      <w:rFonts w:ascii="黑体" w:hAnsi="黑体" w:eastAsia="黑体"/>
      <w:bCs/>
    </w:rPr>
  </w:style>
  <w:style w:type="character" w:customStyle="1" w:styleId="9">
    <w:name w:val="标题 3 字符"/>
    <w:link w:val="8"/>
    <w:autoRedefine/>
    <w:qFormat/>
    <w:uiPriority w:val="0"/>
    <w:rPr>
      <w:rFonts w:ascii="黑体" w:hAnsi="黑体" w:eastAsia="黑体"/>
      <w:bCs/>
    </w:rPr>
  </w:style>
  <w:style w:type="paragraph" w:customStyle="1" w:styleId="10">
    <w:name w:val="目录 11"/>
    <w:basedOn w:val="1"/>
    <w:next w:val="1"/>
    <w:autoRedefine/>
    <w:qFormat/>
    <w:uiPriority w:val="0"/>
    <w:pPr>
      <w:spacing w:before="120" w:after="120"/>
      <w:jc w:val="left"/>
    </w:pPr>
    <w:rPr>
      <w:rFonts w:ascii="Calibri" w:hAnsi="Calibri"/>
      <w:b/>
      <w:bCs/>
      <w:cap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2026-08-13T01:30:00Z</dcterms:created>
  <dc:creator>nana-</dc:creator>
  <cp:lastModifiedBy>GUAVAstar</cp:lastModifiedBy>
  <dcterms:modified xsi:type="dcterms:W3CDTF">2026-08-20T05:37:48Z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5ABB17F88E7347B6B8EF8104E635BAD6_12</vt:lpwstr>
  </property>
</Properties>
</file>