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9AA7" w14:textId="59911187" w:rsidR="00F30D62" w:rsidRPr="00EF53E0" w:rsidRDefault="00DB5234">
      <w:pPr>
        <w:spacing w:line="300" w:lineRule="auto"/>
        <w:jc w:val="left"/>
        <w:rPr>
          <w:rFonts w:ascii="Times New Roman" w:eastAsia="仿宋" w:hAnsi="Times New Roman" w:cs="Times New Roman"/>
          <w:sz w:val="24"/>
          <w:szCs w:val="24"/>
        </w:rPr>
      </w:pP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MACROBUTTON MTEditEquationSection2 </w:instrText>
      </w:r>
      <w:r w:rsidRPr="00DB5234">
        <w:rPr>
          <w:rStyle w:val="MTEquationSection"/>
        </w:rPr>
        <w:instrText>Equation Chapter 1 Section 1</w:instrText>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MTEqn \r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MTSec \r 1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begin"/>
      </w:r>
      <w:r>
        <w:rPr>
          <w:rFonts w:ascii="Times New Roman" w:eastAsia="仿宋" w:hAnsi="Times New Roman" w:cs="Times New Roman"/>
          <w:sz w:val="24"/>
          <w:szCs w:val="24"/>
        </w:rPr>
        <w:instrText xml:space="preserve"> SEQ MTChap \r 1 \h \* MERGEFORMAT </w:instrText>
      </w:r>
      <w:r>
        <w:rPr>
          <w:rFonts w:ascii="Times New Roman" w:eastAsia="仿宋" w:hAnsi="Times New Roman" w:cs="Times New Roman"/>
          <w:sz w:val="24"/>
          <w:szCs w:val="24"/>
        </w:rPr>
        <w:fldChar w:fldCharType="end"/>
      </w:r>
      <w:r>
        <w:rPr>
          <w:rFonts w:ascii="Times New Roman" w:eastAsia="仿宋" w:hAnsi="Times New Roman" w:cs="Times New Roman"/>
          <w:sz w:val="24"/>
          <w:szCs w:val="24"/>
        </w:rPr>
        <w:fldChar w:fldCharType="end"/>
      </w:r>
    </w:p>
    <w:p w14:paraId="1C61B1B1" w14:textId="0D054E7F" w:rsidR="00F30D62" w:rsidRPr="00EF53E0" w:rsidRDefault="009E0E5B">
      <w:pPr>
        <w:spacing w:beforeLines="800" w:before="2496" w:afterLines="800" w:after="2496" w:line="300" w:lineRule="auto"/>
        <w:jc w:val="center"/>
        <w:rPr>
          <w:rFonts w:ascii="Times New Roman" w:eastAsia="仿宋" w:hAnsi="Times New Roman" w:cs="Times New Roman"/>
          <w:sz w:val="44"/>
          <w:szCs w:val="44"/>
        </w:rPr>
      </w:pPr>
      <w:bookmarkStart w:id="0" w:name="OLE_LINK1"/>
      <w:r w:rsidRPr="00EF53E0">
        <w:rPr>
          <w:rFonts w:ascii="Times New Roman" w:eastAsia="仿宋" w:hAnsi="Times New Roman" w:cs="Times New Roman"/>
          <w:sz w:val="44"/>
          <w:szCs w:val="44"/>
        </w:rPr>
        <w:t>【</w:t>
      </w:r>
      <w:r w:rsidRPr="00EF53E0">
        <w:rPr>
          <w:rFonts w:ascii="Times New Roman" w:eastAsia="仿宋" w:hAnsi="Times New Roman" w:cs="Times New Roman"/>
          <w:sz w:val="44"/>
          <w:szCs w:val="44"/>
        </w:rPr>
        <w:t>201</w:t>
      </w:r>
      <w:r w:rsidR="007D0E88">
        <w:rPr>
          <w:rFonts w:ascii="Times New Roman" w:eastAsia="仿宋" w:hAnsi="Times New Roman" w:cs="Times New Roman"/>
          <w:sz w:val="44"/>
          <w:szCs w:val="44"/>
        </w:rPr>
        <w:t>90302</w:t>
      </w:r>
      <w:r w:rsidRPr="00EF53E0">
        <w:rPr>
          <w:rFonts w:ascii="Times New Roman" w:eastAsia="仿宋" w:hAnsi="Times New Roman" w:cs="Times New Roman"/>
          <w:sz w:val="44"/>
          <w:szCs w:val="44"/>
        </w:rPr>
        <w:t>】</w:t>
      </w:r>
      <w:bookmarkEnd w:id="0"/>
      <w:proofErr w:type="gramStart"/>
      <w:r w:rsidR="007D0E88">
        <w:rPr>
          <w:rFonts w:ascii="Times New Roman" w:eastAsia="仿宋" w:hAnsi="Times New Roman" w:cs="Times New Roman" w:hint="eastAsia"/>
          <w:sz w:val="44"/>
          <w:szCs w:val="44"/>
        </w:rPr>
        <w:t>光电校靶精度</w:t>
      </w:r>
      <w:proofErr w:type="gramEnd"/>
      <w:r w:rsidR="007D0E88">
        <w:rPr>
          <w:rFonts w:ascii="Times New Roman" w:eastAsia="仿宋" w:hAnsi="Times New Roman" w:cs="Times New Roman" w:hint="eastAsia"/>
          <w:sz w:val="44"/>
          <w:szCs w:val="44"/>
        </w:rPr>
        <w:t>实验报告</w:t>
      </w:r>
    </w:p>
    <w:p w14:paraId="6AEA8F8A" w14:textId="1C1D35F0" w:rsidR="00F30D62" w:rsidRPr="00EF53E0" w:rsidRDefault="009E0E5B">
      <w:pPr>
        <w:spacing w:beforeLines="1600" w:before="4992" w:line="300" w:lineRule="auto"/>
        <w:jc w:val="center"/>
        <w:rPr>
          <w:rFonts w:ascii="Times New Roman" w:eastAsia="仿宋" w:hAnsi="Times New Roman" w:cs="Times New Roman"/>
          <w:sz w:val="28"/>
          <w:szCs w:val="28"/>
        </w:rPr>
      </w:pPr>
      <w:r w:rsidRPr="00EF53E0">
        <w:rPr>
          <w:rFonts w:ascii="Times New Roman" w:eastAsia="仿宋" w:hAnsi="Times New Roman" w:cs="Times New Roman"/>
          <w:sz w:val="28"/>
          <w:szCs w:val="28"/>
        </w:rPr>
        <w:t>201</w:t>
      </w:r>
      <w:r w:rsidR="007D0E88">
        <w:rPr>
          <w:rFonts w:ascii="Times New Roman" w:eastAsia="仿宋" w:hAnsi="Times New Roman" w:cs="Times New Roman"/>
          <w:sz w:val="28"/>
          <w:szCs w:val="28"/>
        </w:rPr>
        <w:t>9</w:t>
      </w:r>
      <w:r w:rsidRPr="00EF53E0">
        <w:rPr>
          <w:rFonts w:ascii="Times New Roman" w:eastAsia="仿宋" w:hAnsi="Times New Roman" w:cs="Times New Roman"/>
          <w:sz w:val="28"/>
          <w:szCs w:val="28"/>
        </w:rPr>
        <w:t>-</w:t>
      </w:r>
      <w:r w:rsidR="007D0E88">
        <w:rPr>
          <w:rFonts w:ascii="Times New Roman" w:eastAsia="仿宋" w:hAnsi="Times New Roman" w:cs="Times New Roman"/>
          <w:sz w:val="28"/>
          <w:szCs w:val="28"/>
        </w:rPr>
        <w:t>03</w:t>
      </w:r>
      <w:r w:rsidRPr="00EF53E0">
        <w:rPr>
          <w:rFonts w:ascii="Times New Roman" w:eastAsia="仿宋" w:hAnsi="Times New Roman" w:cs="Times New Roman"/>
          <w:sz w:val="28"/>
          <w:szCs w:val="28"/>
        </w:rPr>
        <w:t>-</w:t>
      </w:r>
      <w:r w:rsidR="007D0E88">
        <w:rPr>
          <w:rFonts w:ascii="Times New Roman" w:eastAsia="仿宋" w:hAnsi="Times New Roman" w:cs="Times New Roman"/>
          <w:sz w:val="28"/>
          <w:szCs w:val="28"/>
        </w:rPr>
        <w:t>02</w:t>
      </w:r>
    </w:p>
    <w:p w14:paraId="4391A2D5" w14:textId="77777777" w:rsidR="00F30D62" w:rsidRPr="00EF53E0" w:rsidRDefault="009E0E5B">
      <w:pPr>
        <w:jc w:val="center"/>
        <w:rPr>
          <w:rFonts w:ascii="Times New Roman" w:eastAsia="仿宋" w:hAnsi="Times New Roman" w:cs="Times New Roman"/>
          <w:sz w:val="28"/>
          <w:szCs w:val="28"/>
        </w:rPr>
      </w:pPr>
      <w:r w:rsidRPr="00EF53E0">
        <w:rPr>
          <w:rFonts w:ascii="Times New Roman" w:eastAsia="仿宋" w:hAnsi="Times New Roman" w:cs="Times New Roman"/>
          <w:sz w:val="28"/>
          <w:szCs w:val="28"/>
        </w:rPr>
        <w:t>易思维（天津）科技有限公司</w:t>
      </w:r>
    </w:p>
    <w:p w14:paraId="4520AF67" w14:textId="77777777" w:rsidR="00F30D62" w:rsidRPr="00EF53E0" w:rsidRDefault="009E0E5B">
      <w:pPr>
        <w:widowControl/>
        <w:jc w:val="left"/>
        <w:rPr>
          <w:rFonts w:ascii="Times New Roman" w:eastAsia="仿宋" w:hAnsi="Times New Roman" w:cs="Times New Roman"/>
          <w:sz w:val="28"/>
          <w:szCs w:val="28"/>
        </w:rPr>
      </w:pPr>
      <w:r w:rsidRPr="00EF53E0">
        <w:rPr>
          <w:rFonts w:ascii="Times New Roman" w:eastAsia="仿宋" w:hAnsi="Times New Roman" w:cs="Times New Roman"/>
          <w:sz w:val="28"/>
          <w:szCs w:val="28"/>
        </w:rPr>
        <w:br w:type="page"/>
      </w:r>
    </w:p>
    <w:p w14:paraId="11F5DD16" w14:textId="77777777" w:rsidR="00F30D62" w:rsidRPr="00EF53E0" w:rsidRDefault="009E0E5B">
      <w:pPr>
        <w:pStyle w:val="1"/>
        <w:numPr>
          <w:ilvl w:val="0"/>
          <w:numId w:val="1"/>
        </w:numPr>
        <w:rPr>
          <w:rFonts w:ascii="Times New Roman" w:hAnsi="Times New Roman" w:cs="Times New Roman"/>
          <w:sz w:val="32"/>
          <w:szCs w:val="32"/>
        </w:rPr>
      </w:pPr>
      <w:bookmarkStart w:id="1" w:name="_Toc484278006"/>
      <w:bookmarkStart w:id="2" w:name="_Toc465188743"/>
      <w:r w:rsidRPr="00EF53E0">
        <w:rPr>
          <w:rFonts w:ascii="Times New Roman" w:hAnsi="Times New Roman" w:cs="Times New Roman"/>
          <w:sz w:val="32"/>
          <w:szCs w:val="32"/>
        </w:rPr>
        <w:lastRenderedPageBreak/>
        <w:t>概述</w:t>
      </w:r>
      <w:bookmarkEnd w:id="1"/>
    </w:p>
    <w:p w14:paraId="202F403A" w14:textId="64D496C5" w:rsidR="00845DB4" w:rsidRPr="00EF53E0" w:rsidRDefault="009E0E5B" w:rsidP="00845DB4">
      <w:pPr>
        <w:pStyle w:val="2"/>
        <w:rPr>
          <w:rFonts w:ascii="Times New Roman" w:hAnsi="Times New Roman" w:cs="Times New Roman"/>
          <w:sz w:val="30"/>
          <w:szCs w:val="30"/>
        </w:rPr>
      </w:pPr>
      <w:bookmarkStart w:id="3" w:name="_Toc484278007"/>
      <w:r w:rsidRPr="00EF53E0">
        <w:rPr>
          <w:rFonts w:ascii="Times New Roman" w:hAnsi="Times New Roman" w:cs="Times New Roman"/>
          <w:sz w:val="30"/>
          <w:szCs w:val="30"/>
        </w:rPr>
        <w:t>1.1</w:t>
      </w:r>
      <w:r w:rsidR="007D0E88">
        <w:rPr>
          <w:rFonts w:ascii="Times New Roman" w:hAnsi="Times New Roman" w:cs="Times New Roman" w:hint="eastAsia"/>
          <w:sz w:val="30"/>
          <w:szCs w:val="30"/>
        </w:rPr>
        <w:t>实验</w:t>
      </w:r>
      <w:r w:rsidRPr="00EF53E0">
        <w:rPr>
          <w:rFonts w:ascii="Times New Roman" w:hAnsi="Times New Roman" w:cs="Times New Roman"/>
          <w:sz w:val="30"/>
          <w:szCs w:val="30"/>
        </w:rPr>
        <w:t>目的</w:t>
      </w:r>
      <w:bookmarkEnd w:id="3"/>
    </w:p>
    <w:p w14:paraId="756C137F" w14:textId="73CAE3AD" w:rsidR="00290879" w:rsidRPr="000C3061" w:rsidRDefault="00B376FA" w:rsidP="008111CF">
      <w:pPr>
        <w:ind w:firstLineChars="200" w:firstLine="480"/>
        <w:rPr>
          <w:rFonts w:ascii="Times New Roman" w:hAnsi="Times New Roman" w:cs="Times New Roman"/>
          <w:sz w:val="24"/>
          <w:szCs w:val="24"/>
        </w:rPr>
      </w:pPr>
      <w:r>
        <w:rPr>
          <w:rFonts w:ascii="Times New Roman" w:hAnsi="Times New Roman" w:cs="Times New Roman" w:hint="eastAsia"/>
          <w:sz w:val="24"/>
          <w:szCs w:val="24"/>
        </w:rPr>
        <w:t>根据光电</w:t>
      </w:r>
      <w:proofErr w:type="gramStart"/>
      <w:r>
        <w:rPr>
          <w:rFonts w:ascii="Times New Roman" w:hAnsi="Times New Roman" w:cs="Times New Roman" w:hint="eastAsia"/>
          <w:sz w:val="24"/>
          <w:szCs w:val="24"/>
        </w:rPr>
        <w:t>校靶技术</w:t>
      </w:r>
      <w:proofErr w:type="gramEnd"/>
      <w:r>
        <w:rPr>
          <w:rFonts w:ascii="Times New Roman" w:hAnsi="Times New Roman" w:cs="Times New Roman" w:hint="eastAsia"/>
          <w:sz w:val="24"/>
          <w:szCs w:val="24"/>
        </w:rPr>
        <w:t>指标</w:t>
      </w:r>
      <w:r w:rsidR="00D77502">
        <w:rPr>
          <w:rFonts w:ascii="Times New Roman" w:hAnsi="Times New Roman" w:cs="Times New Roman" w:hint="eastAsia"/>
          <w:sz w:val="24"/>
          <w:szCs w:val="24"/>
        </w:rPr>
        <w:t>规格书</w:t>
      </w:r>
      <w:r>
        <w:rPr>
          <w:rFonts w:ascii="Times New Roman" w:hAnsi="Times New Roman" w:cs="Times New Roman" w:hint="eastAsia"/>
          <w:sz w:val="24"/>
          <w:szCs w:val="24"/>
        </w:rPr>
        <w:t>，设计</w:t>
      </w:r>
      <w:r w:rsidR="00D77502">
        <w:rPr>
          <w:rFonts w:ascii="Times New Roman" w:hAnsi="Times New Roman" w:cs="Times New Roman" w:hint="eastAsia"/>
          <w:sz w:val="24"/>
          <w:szCs w:val="24"/>
        </w:rPr>
        <w:t>相</w:t>
      </w:r>
      <w:r>
        <w:rPr>
          <w:rFonts w:ascii="Times New Roman" w:hAnsi="Times New Roman" w:cs="Times New Roman" w:hint="eastAsia"/>
          <w:sz w:val="24"/>
          <w:szCs w:val="24"/>
        </w:rPr>
        <w:t>应的实验测试陀螺仪单轴精度、三轴合成精度、时间漂移大小、相机测角精度，并通过对比实验分析对</w:t>
      </w:r>
      <w:proofErr w:type="gramStart"/>
      <w:r w:rsidR="00D77502">
        <w:rPr>
          <w:rFonts w:ascii="Times New Roman" w:hAnsi="Times New Roman" w:cs="Times New Roman" w:hint="eastAsia"/>
          <w:sz w:val="24"/>
          <w:szCs w:val="24"/>
        </w:rPr>
        <w:t>光电校靶</w:t>
      </w:r>
      <w:r>
        <w:rPr>
          <w:rFonts w:ascii="Times New Roman" w:hAnsi="Times New Roman" w:cs="Times New Roman" w:hint="eastAsia"/>
          <w:sz w:val="24"/>
          <w:szCs w:val="24"/>
        </w:rPr>
        <w:t>精度</w:t>
      </w:r>
      <w:proofErr w:type="gramEnd"/>
      <w:r>
        <w:rPr>
          <w:rFonts w:ascii="Times New Roman" w:hAnsi="Times New Roman" w:cs="Times New Roman" w:hint="eastAsia"/>
          <w:sz w:val="24"/>
          <w:szCs w:val="24"/>
        </w:rPr>
        <w:t>影响较大的环节。</w:t>
      </w:r>
    </w:p>
    <w:p w14:paraId="1EFA3614" w14:textId="4F0E44BE" w:rsidR="00F30D62" w:rsidRPr="00EF53E0" w:rsidRDefault="009E0E5B">
      <w:pPr>
        <w:pStyle w:val="2"/>
        <w:rPr>
          <w:rFonts w:ascii="Times New Roman" w:hAnsi="Times New Roman" w:cs="Times New Roman"/>
          <w:sz w:val="30"/>
          <w:szCs w:val="30"/>
        </w:rPr>
      </w:pPr>
      <w:bookmarkStart w:id="4" w:name="OLE_LINK2"/>
      <w:bookmarkStart w:id="5" w:name="OLE_LINK3"/>
      <w:r w:rsidRPr="00EF53E0">
        <w:rPr>
          <w:rFonts w:ascii="Times New Roman" w:hAnsi="Times New Roman" w:cs="Times New Roman"/>
          <w:sz w:val="30"/>
          <w:szCs w:val="30"/>
        </w:rPr>
        <w:t>1.2</w:t>
      </w:r>
      <w:r w:rsidR="007D0E88">
        <w:rPr>
          <w:rFonts w:ascii="Times New Roman" w:hAnsi="Times New Roman" w:cs="Times New Roman" w:hint="eastAsia"/>
          <w:sz w:val="30"/>
          <w:szCs w:val="30"/>
        </w:rPr>
        <w:t>实验</w:t>
      </w:r>
      <w:r w:rsidRPr="00EF53E0">
        <w:rPr>
          <w:rFonts w:ascii="Times New Roman" w:hAnsi="Times New Roman" w:cs="Times New Roman"/>
          <w:sz w:val="30"/>
          <w:szCs w:val="30"/>
        </w:rPr>
        <w:t>组织</w:t>
      </w:r>
    </w:p>
    <w:p w14:paraId="7FF96C63" w14:textId="55D323A1" w:rsidR="00F30D62" w:rsidRPr="00EF53E0" w:rsidRDefault="009E0E5B">
      <w:pPr>
        <w:rPr>
          <w:rFonts w:ascii="Times New Roman" w:hAnsi="Times New Roman" w:cs="Times New Roman"/>
          <w:sz w:val="24"/>
          <w:szCs w:val="24"/>
        </w:rPr>
      </w:pPr>
      <w:r w:rsidRPr="00EF53E0">
        <w:rPr>
          <w:rFonts w:ascii="Times New Roman" w:hAnsi="Times New Roman" w:cs="Times New Roman"/>
          <w:sz w:val="24"/>
          <w:szCs w:val="24"/>
        </w:rPr>
        <w:t>测试人员</w:t>
      </w:r>
      <w:r w:rsidR="006453E9" w:rsidRPr="00EF53E0">
        <w:rPr>
          <w:rFonts w:ascii="Times New Roman" w:hAnsi="Times New Roman" w:cs="Times New Roman"/>
          <w:sz w:val="24"/>
          <w:szCs w:val="24"/>
        </w:rPr>
        <w:t>：</w:t>
      </w:r>
      <w:r w:rsidRPr="00EF53E0">
        <w:rPr>
          <w:rFonts w:ascii="Times New Roman" w:hAnsi="Times New Roman" w:cs="Times New Roman"/>
          <w:sz w:val="24"/>
          <w:szCs w:val="24"/>
        </w:rPr>
        <w:t xml:space="preserve"> </w:t>
      </w:r>
      <w:r w:rsidR="006453E9" w:rsidRPr="00EF53E0">
        <w:rPr>
          <w:rFonts w:ascii="Times New Roman" w:hAnsi="Times New Roman" w:cs="Times New Roman"/>
          <w:sz w:val="24"/>
          <w:szCs w:val="24"/>
        </w:rPr>
        <w:t xml:space="preserve"> </w:t>
      </w:r>
      <w:r w:rsidR="009025DA" w:rsidRPr="00EF53E0">
        <w:rPr>
          <w:rFonts w:ascii="Times New Roman" w:hAnsi="Times New Roman" w:cs="Times New Roman"/>
          <w:sz w:val="24"/>
          <w:szCs w:val="24"/>
        </w:rPr>
        <w:t>张楠</w:t>
      </w:r>
      <w:proofErr w:type="gramStart"/>
      <w:r w:rsidR="009025DA" w:rsidRPr="00EF53E0">
        <w:rPr>
          <w:rFonts w:ascii="Times New Roman" w:hAnsi="Times New Roman" w:cs="Times New Roman"/>
          <w:sz w:val="24"/>
          <w:szCs w:val="24"/>
        </w:rPr>
        <w:t>楠</w:t>
      </w:r>
      <w:proofErr w:type="gramEnd"/>
      <w:r w:rsidR="008111CF">
        <w:rPr>
          <w:rFonts w:ascii="Times New Roman" w:hAnsi="Times New Roman" w:cs="Times New Roman" w:hint="eastAsia"/>
          <w:sz w:val="24"/>
          <w:szCs w:val="24"/>
        </w:rPr>
        <w:t xml:space="preserve"> </w:t>
      </w:r>
      <w:r w:rsidR="000C3061">
        <w:rPr>
          <w:rFonts w:ascii="Times New Roman" w:hAnsi="Times New Roman" w:cs="Times New Roman" w:hint="eastAsia"/>
          <w:sz w:val="24"/>
          <w:szCs w:val="24"/>
        </w:rPr>
        <w:t>李志宇</w:t>
      </w:r>
    </w:p>
    <w:p w14:paraId="1EC00AFA" w14:textId="1FC41AFF" w:rsidR="00F30D62" w:rsidRPr="00EF53E0" w:rsidRDefault="009E0E5B">
      <w:pPr>
        <w:rPr>
          <w:rFonts w:ascii="Times New Roman" w:hAnsi="Times New Roman" w:cs="Times New Roman"/>
          <w:sz w:val="24"/>
          <w:szCs w:val="24"/>
        </w:rPr>
      </w:pPr>
      <w:r w:rsidRPr="00EF53E0">
        <w:rPr>
          <w:rFonts w:ascii="Times New Roman" w:hAnsi="Times New Roman" w:cs="Times New Roman"/>
          <w:sz w:val="24"/>
          <w:szCs w:val="24"/>
        </w:rPr>
        <w:t>测试时间</w:t>
      </w:r>
      <w:r w:rsidR="006453E9" w:rsidRPr="00EF53E0">
        <w:rPr>
          <w:rFonts w:ascii="Times New Roman" w:hAnsi="Times New Roman" w:cs="Times New Roman"/>
          <w:sz w:val="24"/>
          <w:szCs w:val="24"/>
        </w:rPr>
        <w:t>：</w:t>
      </w:r>
      <w:r w:rsidRPr="00EF53E0">
        <w:rPr>
          <w:rFonts w:ascii="Times New Roman" w:hAnsi="Times New Roman" w:cs="Times New Roman"/>
          <w:sz w:val="24"/>
          <w:szCs w:val="24"/>
        </w:rPr>
        <w:t xml:space="preserve"> </w:t>
      </w:r>
      <w:r w:rsidR="006453E9" w:rsidRPr="00EF53E0">
        <w:rPr>
          <w:rFonts w:ascii="Times New Roman" w:hAnsi="Times New Roman" w:cs="Times New Roman"/>
          <w:sz w:val="24"/>
          <w:szCs w:val="24"/>
        </w:rPr>
        <w:t xml:space="preserve"> </w:t>
      </w:r>
      <w:r w:rsidR="006B32EB">
        <w:rPr>
          <w:rFonts w:ascii="Times New Roman" w:hAnsi="Times New Roman" w:cs="Times New Roman"/>
          <w:sz w:val="24"/>
          <w:szCs w:val="24"/>
        </w:rPr>
        <w:t>201902</w:t>
      </w:r>
      <w:r w:rsidR="00B376FA">
        <w:rPr>
          <w:rFonts w:ascii="Times New Roman" w:hAnsi="Times New Roman" w:cs="Times New Roman"/>
          <w:sz w:val="24"/>
          <w:szCs w:val="24"/>
        </w:rPr>
        <w:t>15</w:t>
      </w:r>
      <w:r w:rsidR="003B560C" w:rsidRPr="00EF53E0">
        <w:rPr>
          <w:rFonts w:ascii="Times New Roman" w:hAnsi="Times New Roman" w:cs="Times New Roman"/>
          <w:sz w:val="24"/>
          <w:szCs w:val="24"/>
        </w:rPr>
        <w:t>-20</w:t>
      </w:r>
      <w:r w:rsidR="00B376FA">
        <w:rPr>
          <w:rFonts w:ascii="Times New Roman" w:hAnsi="Times New Roman" w:cs="Times New Roman"/>
          <w:sz w:val="24"/>
          <w:szCs w:val="24"/>
        </w:rPr>
        <w:t>190226</w:t>
      </w:r>
    </w:p>
    <w:p w14:paraId="4871D9C8" w14:textId="5544950F" w:rsidR="00F30D62" w:rsidRPr="00EF53E0" w:rsidRDefault="009E0E5B">
      <w:pPr>
        <w:rPr>
          <w:rFonts w:ascii="Times New Roman" w:hAnsi="Times New Roman" w:cs="Times New Roman"/>
          <w:sz w:val="24"/>
          <w:szCs w:val="24"/>
        </w:rPr>
      </w:pPr>
      <w:r w:rsidRPr="00EF53E0">
        <w:rPr>
          <w:rFonts w:ascii="Times New Roman" w:hAnsi="Times New Roman" w:cs="Times New Roman"/>
          <w:sz w:val="24"/>
          <w:szCs w:val="24"/>
        </w:rPr>
        <w:t>报告整理人</w:t>
      </w:r>
      <w:r w:rsidR="006453E9" w:rsidRPr="00EF53E0">
        <w:rPr>
          <w:rFonts w:ascii="Times New Roman" w:hAnsi="Times New Roman" w:cs="Times New Roman"/>
          <w:sz w:val="24"/>
          <w:szCs w:val="24"/>
        </w:rPr>
        <w:t>：</w:t>
      </w:r>
      <w:r w:rsidR="000C3061">
        <w:rPr>
          <w:rFonts w:ascii="Times New Roman" w:hAnsi="Times New Roman" w:cs="Times New Roman" w:hint="eastAsia"/>
          <w:sz w:val="24"/>
          <w:szCs w:val="24"/>
        </w:rPr>
        <w:t>李志宇</w:t>
      </w:r>
    </w:p>
    <w:p w14:paraId="52BCBA00" w14:textId="6FECB32A" w:rsidR="00F30D62" w:rsidRPr="00EF53E0" w:rsidRDefault="007D0E88">
      <w:pPr>
        <w:pStyle w:val="1"/>
        <w:numPr>
          <w:ilvl w:val="0"/>
          <w:numId w:val="1"/>
        </w:numPr>
        <w:rPr>
          <w:rFonts w:ascii="Times New Roman" w:hAnsi="Times New Roman" w:cs="Times New Roman"/>
          <w:sz w:val="30"/>
          <w:szCs w:val="30"/>
        </w:rPr>
      </w:pPr>
      <w:bookmarkStart w:id="6" w:name="_Toc484278009"/>
      <w:bookmarkEnd w:id="4"/>
      <w:bookmarkEnd w:id="5"/>
      <w:r>
        <w:rPr>
          <w:rFonts w:ascii="Times New Roman" w:hAnsi="Times New Roman" w:cs="Times New Roman" w:hint="eastAsia"/>
          <w:sz w:val="32"/>
          <w:szCs w:val="32"/>
        </w:rPr>
        <w:t>实验</w:t>
      </w:r>
      <w:r w:rsidR="009E0E5B" w:rsidRPr="00EF53E0">
        <w:rPr>
          <w:rFonts w:ascii="Times New Roman" w:hAnsi="Times New Roman" w:cs="Times New Roman"/>
          <w:sz w:val="32"/>
          <w:szCs w:val="32"/>
        </w:rPr>
        <w:t>概要</w:t>
      </w:r>
      <w:bookmarkEnd w:id="6"/>
    </w:p>
    <w:p w14:paraId="156063C6" w14:textId="77777777" w:rsidR="0002352B" w:rsidRPr="00EF53E0" w:rsidRDefault="0002352B" w:rsidP="0002352B">
      <w:pPr>
        <w:rPr>
          <w:rFonts w:ascii="Times New Roman" w:hAnsi="Times New Roman" w:cs="Times New Roman"/>
          <w:sz w:val="24"/>
          <w:szCs w:val="24"/>
        </w:rPr>
      </w:pPr>
      <w:bookmarkStart w:id="7" w:name="_Toc484278012"/>
      <w:r w:rsidRPr="00EF53E0">
        <w:rPr>
          <w:rFonts w:ascii="Times New Roman" w:hAnsi="Times New Roman" w:cs="Times New Roman"/>
          <w:sz w:val="24"/>
          <w:szCs w:val="24"/>
        </w:rPr>
        <w:t>测试环境：</w:t>
      </w:r>
      <w:r>
        <w:rPr>
          <w:rFonts w:ascii="Times New Roman" w:hAnsi="Times New Roman" w:cs="Times New Roman" w:hint="eastAsia"/>
          <w:sz w:val="24"/>
          <w:szCs w:val="24"/>
        </w:rPr>
        <w:t>天津大学一楼</w:t>
      </w:r>
      <w:r w:rsidRPr="00EF53E0">
        <w:rPr>
          <w:rFonts w:ascii="Times New Roman" w:hAnsi="Times New Roman" w:cs="Times New Roman"/>
          <w:sz w:val="24"/>
          <w:szCs w:val="24"/>
        </w:rPr>
        <w:t>实验室。</w:t>
      </w:r>
    </w:p>
    <w:p w14:paraId="519095DA" w14:textId="4C022E1F" w:rsidR="00A840EC" w:rsidRPr="00A840EC" w:rsidRDefault="0002352B" w:rsidP="0002352B">
      <w:pPr>
        <w:rPr>
          <w:rFonts w:ascii="Times New Roman" w:hAnsi="Times New Roman" w:cs="Times New Roman"/>
          <w:sz w:val="24"/>
          <w:szCs w:val="24"/>
        </w:rPr>
      </w:pPr>
      <w:r w:rsidRPr="00EF53E0">
        <w:rPr>
          <w:rFonts w:ascii="Times New Roman" w:hAnsi="Times New Roman" w:cs="Times New Roman"/>
          <w:sz w:val="24"/>
          <w:szCs w:val="24"/>
        </w:rPr>
        <w:t>测试配置：</w:t>
      </w:r>
      <w:r>
        <w:rPr>
          <w:rFonts w:ascii="Times New Roman" w:hAnsi="Times New Roman" w:cs="Times New Roman" w:hint="eastAsia"/>
          <w:sz w:val="24"/>
          <w:szCs w:val="24"/>
        </w:rPr>
        <w:t>精密三轴转台，</w:t>
      </w:r>
      <w:proofErr w:type="gramStart"/>
      <w:r>
        <w:rPr>
          <w:rFonts w:ascii="Times New Roman" w:hAnsi="Times New Roman" w:cs="Times New Roman" w:hint="eastAsia"/>
          <w:sz w:val="24"/>
          <w:szCs w:val="24"/>
        </w:rPr>
        <w:t>光电校靶仪器</w:t>
      </w:r>
      <w:proofErr w:type="gramEnd"/>
      <w:r>
        <w:rPr>
          <w:rFonts w:ascii="Times New Roman" w:hAnsi="Times New Roman" w:cs="Times New Roman" w:hint="eastAsia"/>
          <w:sz w:val="24"/>
          <w:szCs w:val="24"/>
        </w:rPr>
        <w:t>，固定托座，计算机，反光镜</w:t>
      </w:r>
      <w:r w:rsidRPr="00EF53E0">
        <w:rPr>
          <w:rFonts w:ascii="Times New Roman" w:hAnsi="Times New Roman" w:cs="Times New Roman"/>
          <w:sz w:val="24"/>
          <w:szCs w:val="24"/>
        </w:rPr>
        <w:t xml:space="preserve"> </w:t>
      </w:r>
      <w:bookmarkEnd w:id="7"/>
    </w:p>
    <w:p w14:paraId="03A71D1D" w14:textId="688979DB" w:rsidR="00F30D62" w:rsidRPr="00EF53E0" w:rsidRDefault="007D0E88">
      <w:pPr>
        <w:pStyle w:val="1"/>
        <w:numPr>
          <w:ilvl w:val="0"/>
          <w:numId w:val="1"/>
        </w:numPr>
        <w:rPr>
          <w:rFonts w:ascii="Times New Roman" w:hAnsi="Times New Roman" w:cs="Times New Roman"/>
          <w:sz w:val="32"/>
          <w:szCs w:val="32"/>
        </w:rPr>
      </w:pPr>
      <w:r>
        <w:rPr>
          <w:rFonts w:ascii="Times New Roman" w:hAnsi="Times New Roman" w:cs="Times New Roman" w:hint="eastAsia"/>
          <w:sz w:val="32"/>
          <w:szCs w:val="32"/>
        </w:rPr>
        <w:t>实验</w:t>
      </w:r>
      <w:r w:rsidR="00D8287A" w:rsidRPr="00EF53E0">
        <w:rPr>
          <w:rFonts w:ascii="Times New Roman" w:hAnsi="Times New Roman" w:cs="Times New Roman"/>
          <w:sz w:val="32"/>
          <w:szCs w:val="32"/>
        </w:rPr>
        <w:t>数据与分析</w:t>
      </w:r>
    </w:p>
    <w:p w14:paraId="3490816C" w14:textId="79331F36" w:rsidR="000318DA" w:rsidRDefault="000318DA" w:rsidP="000318DA">
      <w:pPr>
        <w:pStyle w:val="af1"/>
        <w:numPr>
          <w:ilvl w:val="0"/>
          <w:numId w:val="14"/>
        </w:numPr>
        <w:ind w:firstLineChars="0"/>
        <w:rPr>
          <w:rFonts w:ascii="Times New Roman" w:hAnsi="Times New Roman" w:cs="Times New Roman"/>
          <w:b/>
          <w:noProof/>
          <w:sz w:val="24"/>
          <w:szCs w:val="24"/>
        </w:rPr>
      </w:pPr>
      <w:r w:rsidRPr="00B51FD7">
        <w:rPr>
          <w:rFonts w:ascii="Times New Roman" w:hAnsi="Times New Roman" w:cs="Times New Roman" w:hint="eastAsia"/>
          <w:b/>
          <w:noProof/>
          <w:sz w:val="24"/>
          <w:szCs w:val="24"/>
        </w:rPr>
        <w:t>单轴和三轴精度测试</w:t>
      </w:r>
    </w:p>
    <w:p w14:paraId="39415F8A" w14:textId="358001AE" w:rsidR="000318DA" w:rsidRDefault="000318DA" w:rsidP="000318DA">
      <w:pPr>
        <w:pStyle w:val="af1"/>
        <w:numPr>
          <w:ilvl w:val="0"/>
          <w:numId w:val="15"/>
        </w:numPr>
        <w:ind w:firstLineChars="0"/>
        <w:jc w:val="left"/>
        <w:rPr>
          <w:b/>
          <w:noProof/>
        </w:rPr>
      </w:pPr>
      <w:r w:rsidRPr="00D37F67">
        <w:rPr>
          <w:rFonts w:hint="eastAsia"/>
          <w:b/>
          <w:noProof/>
        </w:rPr>
        <w:t>单轴精度测试</w:t>
      </w:r>
    </w:p>
    <w:p w14:paraId="0ACD39F2" w14:textId="3D14A4ED" w:rsidR="000318DA" w:rsidRDefault="008A5F75" w:rsidP="008A5F75">
      <w:pPr>
        <w:pStyle w:val="af1"/>
        <w:numPr>
          <w:ilvl w:val="0"/>
          <w:numId w:val="17"/>
        </w:numPr>
        <w:ind w:firstLineChars="0"/>
        <w:jc w:val="left"/>
        <w:rPr>
          <w:b/>
          <w:noProof/>
        </w:rPr>
      </w:pPr>
      <w:r w:rsidRPr="008A5F75">
        <w:rPr>
          <w:rFonts w:hint="eastAsia"/>
          <w:b/>
          <w:noProof/>
        </w:rPr>
        <w:t>测试一</w:t>
      </w:r>
      <w:r w:rsidR="00130923">
        <w:rPr>
          <w:rFonts w:hint="eastAsia"/>
          <w:b/>
          <w:noProof/>
        </w:rPr>
        <w:t>和测试二</w:t>
      </w:r>
    </w:p>
    <w:p w14:paraId="222D3E6A" w14:textId="276AF6A9" w:rsidR="008A5F75" w:rsidRDefault="008A5F75" w:rsidP="008A5F75">
      <w:pPr>
        <w:ind w:firstLine="420"/>
        <w:rPr>
          <w:noProof/>
        </w:rPr>
      </w:pPr>
      <w:bookmarkStart w:id="8" w:name="_Hlk2417715"/>
      <w:r>
        <w:rPr>
          <w:rFonts w:hint="eastAsia"/>
          <w:noProof/>
        </w:rPr>
        <w:t>测试形式：</w:t>
      </w:r>
      <w:r w:rsidRPr="008A5F75">
        <w:rPr>
          <w:rFonts w:hint="eastAsia"/>
          <w:noProof/>
        </w:rPr>
        <w:t>转台三框初始化位置为</w:t>
      </w:r>
      <w:r w:rsidRPr="008A5F75">
        <w:rPr>
          <w:rFonts w:hint="eastAsia"/>
          <w:noProof/>
        </w:rPr>
        <w:t>(0</w:t>
      </w:r>
      <w:r w:rsidRPr="008A5F75">
        <w:rPr>
          <w:rFonts w:hint="eastAsia"/>
          <w:noProof/>
        </w:rPr>
        <w:t>°</w:t>
      </w:r>
      <w:r w:rsidRPr="008A5F75">
        <w:rPr>
          <w:rFonts w:hint="eastAsia"/>
          <w:noProof/>
        </w:rPr>
        <w:t>,-180</w:t>
      </w:r>
      <w:r w:rsidRPr="008A5F75">
        <w:rPr>
          <w:rFonts w:hint="eastAsia"/>
          <w:noProof/>
        </w:rPr>
        <w:t>°</w:t>
      </w:r>
      <w:r w:rsidRPr="008A5F75">
        <w:rPr>
          <w:rFonts w:hint="eastAsia"/>
          <w:noProof/>
        </w:rPr>
        <w:t>,0</w:t>
      </w:r>
      <w:r w:rsidRPr="008A5F75">
        <w:rPr>
          <w:rFonts w:hint="eastAsia"/>
          <w:noProof/>
        </w:rPr>
        <w:t>°</w:t>
      </w:r>
      <w:r w:rsidRPr="008A5F75">
        <w:rPr>
          <w:rFonts w:hint="eastAsia"/>
          <w:noProof/>
        </w:rPr>
        <w:t>)</w:t>
      </w:r>
      <w:r w:rsidRPr="008A5F75">
        <w:rPr>
          <w:rFonts w:hint="eastAsia"/>
          <w:noProof/>
        </w:rPr>
        <w:t>，</w:t>
      </w:r>
      <w:r w:rsidR="00D77502">
        <w:rPr>
          <w:rFonts w:hint="eastAsia"/>
          <w:noProof/>
        </w:rPr>
        <w:t>是标定</w:t>
      </w:r>
      <w:r w:rsidR="00D77502">
        <w:rPr>
          <w:rFonts w:hint="eastAsia"/>
          <w:noProof/>
        </w:rPr>
        <w:t>Yaw</w:t>
      </w:r>
      <w:r w:rsidR="00D77502">
        <w:rPr>
          <w:rFonts w:hint="eastAsia"/>
          <w:noProof/>
        </w:rPr>
        <w:t>轴的姿态，</w:t>
      </w:r>
      <w:r w:rsidRPr="008A5F75">
        <w:rPr>
          <w:rFonts w:hint="eastAsia"/>
          <w:noProof/>
        </w:rPr>
        <w:t>测量</w:t>
      </w:r>
      <w:r w:rsidRPr="008A5F75">
        <w:rPr>
          <w:rFonts w:hint="eastAsia"/>
          <w:noProof/>
        </w:rPr>
        <w:t>Yaw</w:t>
      </w:r>
      <w:r w:rsidRPr="008A5F75">
        <w:rPr>
          <w:rFonts w:hint="eastAsia"/>
          <w:noProof/>
        </w:rPr>
        <w:t>和</w:t>
      </w:r>
      <w:r w:rsidRPr="008A5F75">
        <w:rPr>
          <w:rFonts w:hint="eastAsia"/>
          <w:noProof/>
        </w:rPr>
        <w:t>Pitch</w:t>
      </w:r>
      <w:r>
        <w:rPr>
          <w:rFonts w:hint="eastAsia"/>
          <w:noProof/>
        </w:rPr>
        <w:t>，也就是使用外框测试</w:t>
      </w:r>
      <w:r>
        <w:rPr>
          <w:rFonts w:hint="eastAsia"/>
          <w:noProof/>
        </w:rPr>
        <w:t>yaw</w:t>
      </w:r>
      <w:r>
        <w:rPr>
          <w:rFonts w:hint="eastAsia"/>
          <w:noProof/>
        </w:rPr>
        <w:t>轴，中框测试</w:t>
      </w:r>
      <w:r>
        <w:rPr>
          <w:rFonts w:hint="eastAsia"/>
          <w:noProof/>
        </w:rPr>
        <w:t>Pitch</w:t>
      </w:r>
      <w:r>
        <w:rPr>
          <w:rFonts w:hint="eastAsia"/>
          <w:noProof/>
        </w:rPr>
        <w:t>轴。</w:t>
      </w:r>
      <w:r w:rsidR="00D77502">
        <w:rPr>
          <w:rFonts w:hint="eastAsia"/>
          <w:noProof/>
        </w:rPr>
        <w:t>测试一为</w:t>
      </w:r>
      <w:r w:rsidR="00D77502" w:rsidRPr="008A5F75">
        <w:rPr>
          <w:rFonts w:hint="eastAsia"/>
          <w:noProof/>
        </w:rPr>
        <w:t>正</w:t>
      </w:r>
      <w:r w:rsidR="00D77502">
        <w:rPr>
          <w:rFonts w:hint="eastAsia"/>
          <w:noProof/>
        </w:rPr>
        <w:t>转陀螺仪，测试二反转陀螺仪实验</w:t>
      </w:r>
      <w:r w:rsidR="00D77502">
        <w:rPr>
          <w:rFonts w:hint="eastAsia"/>
          <w:noProof/>
        </w:rPr>
        <w:t>。</w:t>
      </w:r>
      <w:r w:rsidR="0083095E">
        <w:rPr>
          <w:rFonts w:hint="eastAsia"/>
          <w:noProof/>
        </w:rPr>
        <w:t>具体实验过程见附件“</w:t>
      </w:r>
      <w:r w:rsidR="00FF3ABF" w:rsidRPr="00FF3ABF">
        <w:rPr>
          <w:rFonts w:hint="eastAsia"/>
          <w:noProof/>
        </w:rPr>
        <w:t>光电校靶精度验证实验设计</w:t>
      </w:r>
      <w:r w:rsidR="00FF3ABF">
        <w:rPr>
          <w:rFonts w:hint="eastAsia"/>
          <w:noProof/>
        </w:rPr>
        <w:t>.</w:t>
      </w:r>
      <w:r w:rsidR="00FF3ABF">
        <w:rPr>
          <w:noProof/>
        </w:rPr>
        <w:t>doc</w:t>
      </w:r>
      <w:r w:rsidR="0083095E">
        <w:rPr>
          <w:rFonts w:hint="eastAsia"/>
          <w:noProof/>
        </w:rPr>
        <w:t>”</w:t>
      </w:r>
      <w:r w:rsidR="00FF3ABF">
        <w:rPr>
          <w:rFonts w:hint="eastAsia"/>
          <w:noProof/>
        </w:rPr>
        <w:t>测试一和测试二。</w:t>
      </w:r>
    </w:p>
    <w:p w14:paraId="4D857069" w14:textId="05F2F096" w:rsidR="00334B92" w:rsidRDefault="00334B92" w:rsidP="008A5F75">
      <w:pPr>
        <w:ind w:firstLine="420"/>
        <w:rPr>
          <w:noProof/>
        </w:rPr>
      </w:pPr>
    </w:p>
    <w:p w14:paraId="54045B0B" w14:textId="76749988" w:rsidR="00334B92" w:rsidRDefault="00334B92" w:rsidP="008A5F75">
      <w:pPr>
        <w:ind w:firstLine="420"/>
        <w:rPr>
          <w:noProof/>
        </w:rPr>
      </w:pPr>
    </w:p>
    <w:p w14:paraId="7232FEC6" w14:textId="5BEAF29E" w:rsidR="00334B92" w:rsidRDefault="00334B92" w:rsidP="008A5F75">
      <w:pPr>
        <w:ind w:firstLine="420"/>
        <w:rPr>
          <w:noProof/>
        </w:rPr>
      </w:pPr>
    </w:p>
    <w:p w14:paraId="5F6A852B" w14:textId="7A4B6FB9" w:rsidR="00334B92" w:rsidRDefault="00334B92" w:rsidP="008A5F75">
      <w:pPr>
        <w:ind w:firstLine="420"/>
        <w:rPr>
          <w:noProof/>
        </w:rPr>
      </w:pPr>
    </w:p>
    <w:p w14:paraId="3B0A14A7" w14:textId="56AD61D8" w:rsidR="00334B92" w:rsidRDefault="00334B92" w:rsidP="008A5F75">
      <w:pPr>
        <w:ind w:firstLine="420"/>
        <w:rPr>
          <w:noProof/>
        </w:rPr>
      </w:pPr>
    </w:p>
    <w:p w14:paraId="548F8A36" w14:textId="0CE8A6B8" w:rsidR="00334B92" w:rsidRDefault="00334B92" w:rsidP="008A5F75">
      <w:pPr>
        <w:ind w:firstLine="420"/>
        <w:rPr>
          <w:noProof/>
        </w:rPr>
      </w:pPr>
    </w:p>
    <w:p w14:paraId="54509525" w14:textId="2B7DA36F" w:rsidR="00334B92" w:rsidRDefault="00334B92" w:rsidP="008A5F75">
      <w:pPr>
        <w:ind w:firstLine="420"/>
        <w:rPr>
          <w:noProof/>
        </w:rPr>
      </w:pPr>
    </w:p>
    <w:p w14:paraId="0DF3A4B5" w14:textId="26FE144A" w:rsidR="00334B92" w:rsidRDefault="00334B92" w:rsidP="008A5F75">
      <w:pPr>
        <w:ind w:firstLine="420"/>
        <w:rPr>
          <w:noProof/>
        </w:rPr>
      </w:pPr>
    </w:p>
    <w:p w14:paraId="7C5D1BC4" w14:textId="6B695790" w:rsidR="00334B92" w:rsidRDefault="00334B92" w:rsidP="008A5F75">
      <w:pPr>
        <w:ind w:firstLine="420"/>
        <w:rPr>
          <w:noProof/>
        </w:rPr>
      </w:pPr>
    </w:p>
    <w:p w14:paraId="43510CC0" w14:textId="61A354FC" w:rsidR="00334B92" w:rsidRDefault="00334B92" w:rsidP="008A5F75">
      <w:pPr>
        <w:ind w:firstLine="420"/>
        <w:rPr>
          <w:noProof/>
        </w:rPr>
      </w:pPr>
    </w:p>
    <w:p w14:paraId="52002A74" w14:textId="77777777" w:rsidR="00334B92" w:rsidRDefault="00334B92" w:rsidP="008A5F75">
      <w:pPr>
        <w:ind w:firstLine="420"/>
        <w:rPr>
          <w:rFonts w:hint="eastAsia"/>
          <w:noProof/>
        </w:rPr>
      </w:pPr>
    </w:p>
    <w:tbl>
      <w:tblPr>
        <w:tblW w:w="6091" w:type="dxa"/>
        <w:jc w:val="center"/>
        <w:tblLook w:val="04A0" w:firstRow="1" w:lastRow="0" w:firstColumn="1" w:lastColumn="0" w:noHBand="0" w:noVBand="1"/>
      </w:tblPr>
      <w:tblGrid>
        <w:gridCol w:w="1480"/>
        <w:gridCol w:w="1080"/>
        <w:gridCol w:w="1080"/>
        <w:gridCol w:w="1080"/>
        <w:gridCol w:w="1371"/>
      </w:tblGrid>
      <w:tr w:rsidR="00334B92" w:rsidRPr="00334B92" w14:paraId="0F4BEAE5" w14:textId="77777777" w:rsidTr="00334B92">
        <w:trPr>
          <w:trHeight w:val="855"/>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8"/>
          <w:p w14:paraId="177CABBF" w14:textId="77777777" w:rsidR="00334B92" w:rsidRPr="00334B92" w:rsidRDefault="00334B92" w:rsidP="00334B92">
            <w:pPr>
              <w:widowControl/>
              <w:jc w:val="left"/>
              <w:rPr>
                <w:rFonts w:ascii="等线" w:eastAsia="等线" w:hAnsi="等线" w:cs="宋体"/>
                <w:color w:val="000000"/>
                <w:kern w:val="0"/>
                <w:sz w:val="22"/>
              </w:rPr>
            </w:pPr>
            <w:r w:rsidRPr="00334B92">
              <w:rPr>
                <w:rFonts w:ascii="等线" w:eastAsia="等线" w:hAnsi="等线" w:cs="宋体" w:hint="eastAsia"/>
                <w:color w:val="000000"/>
                <w:kern w:val="0"/>
                <w:sz w:val="22"/>
              </w:rPr>
              <w:lastRenderedPageBreak/>
              <w:t>转台输入角度</w:t>
            </w:r>
            <w:r w:rsidRPr="00334B92">
              <w:rPr>
                <w:rFonts w:ascii="等线" w:eastAsia="等线" w:hAnsi="等线" w:cs="宋体" w:hint="eastAsia"/>
                <w:color w:val="000000"/>
                <w:kern w:val="0"/>
                <w:sz w:val="22"/>
              </w:rPr>
              <w:br/>
              <w:t>（外，中，内）</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24D580A0"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三轴测量角度理论</w:t>
            </w:r>
            <w:r w:rsidRPr="00334B92">
              <w:rPr>
                <w:rFonts w:ascii="等线" w:eastAsia="等线" w:hAnsi="等线" w:cs="宋体" w:hint="eastAsia"/>
                <w:color w:val="000000"/>
                <w:kern w:val="0"/>
                <w:sz w:val="22"/>
              </w:rPr>
              <w:br/>
              <w:t>(</w:t>
            </w:r>
            <w:proofErr w:type="spellStart"/>
            <w:r w:rsidRPr="00334B92">
              <w:rPr>
                <w:rFonts w:ascii="等线" w:eastAsia="等线" w:hAnsi="等线" w:cs="宋体" w:hint="eastAsia"/>
                <w:color w:val="000000"/>
                <w:kern w:val="0"/>
                <w:sz w:val="22"/>
              </w:rPr>
              <w:t>y,p,r</w:t>
            </w:r>
            <w:proofErr w:type="spellEnd"/>
            <w:r w:rsidRPr="00334B92">
              <w:rPr>
                <w:rFonts w:ascii="等线" w:eastAsia="等线" w:hAnsi="等线" w:cs="宋体" w:hint="eastAsia"/>
                <w:color w:val="000000"/>
                <w:kern w:val="0"/>
                <w:sz w:val="22"/>
              </w:rPr>
              <w:t>)</w:t>
            </w:r>
          </w:p>
        </w:tc>
        <w:tc>
          <w:tcPr>
            <w:tcW w:w="353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02FA2B2" w14:textId="77777777" w:rsidR="00334B92" w:rsidRPr="00334B92" w:rsidRDefault="00334B92" w:rsidP="00334B92">
            <w:pPr>
              <w:widowControl/>
              <w:jc w:val="center"/>
              <w:rPr>
                <w:rFonts w:ascii="等线" w:eastAsia="等线" w:hAnsi="等线" w:cs="宋体"/>
                <w:color w:val="000000"/>
                <w:kern w:val="0"/>
                <w:sz w:val="22"/>
              </w:rPr>
            </w:pPr>
            <w:r w:rsidRPr="00334B92">
              <w:rPr>
                <w:rFonts w:ascii="等线" w:eastAsia="等线" w:hAnsi="等线" w:cs="宋体" w:hint="eastAsia"/>
                <w:color w:val="000000"/>
                <w:kern w:val="0"/>
                <w:sz w:val="22"/>
              </w:rPr>
              <w:t>误差(测试yaw，Roll)/</w:t>
            </w:r>
            <w:proofErr w:type="gramStart"/>
            <w:r w:rsidRPr="00334B92">
              <w:rPr>
                <w:rFonts w:ascii="等线" w:eastAsia="等线" w:hAnsi="等线" w:cs="宋体" w:hint="eastAsia"/>
                <w:color w:val="000000"/>
                <w:kern w:val="0"/>
                <w:sz w:val="22"/>
              </w:rPr>
              <w:t>秒</w:t>
            </w:r>
            <w:proofErr w:type="gramEnd"/>
          </w:p>
          <w:p w14:paraId="74B85390" w14:textId="7E816C1D" w:rsidR="00334B92" w:rsidRPr="00334B92" w:rsidRDefault="00334B92" w:rsidP="00334B92">
            <w:pPr>
              <w:widowControl/>
              <w:jc w:val="center"/>
              <w:rPr>
                <w:rFonts w:ascii="等线" w:eastAsia="等线" w:hAnsi="等线" w:cs="宋体"/>
                <w:color w:val="000000"/>
                <w:kern w:val="0"/>
                <w:sz w:val="22"/>
              </w:rPr>
            </w:pPr>
          </w:p>
          <w:p w14:paraId="0E2DD4DD" w14:textId="461D927D" w:rsidR="00334B92" w:rsidRPr="00334B92" w:rsidRDefault="00334B92" w:rsidP="00334B92">
            <w:pPr>
              <w:widowControl/>
              <w:jc w:val="center"/>
              <w:rPr>
                <w:rFonts w:ascii="等线" w:eastAsia="等线" w:hAnsi="等线" w:cs="宋体" w:hint="eastAsia"/>
                <w:color w:val="000000"/>
                <w:kern w:val="0"/>
                <w:sz w:val="22"/>
              </w:rPr>
            </w:pPr>
          </w:p>
        </w:tc>
      </w:tr>
      <w:tr w:rsidR="00334B92" w:rsidRPr="00334B92" w14:paraId="5260540C" w14:textId="77777777" w:rsidTr="00334B92">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E7F070A"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1A3DFF26"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auto" w:fill="auto"/>
            <w:noWrap/>
            <w:vAlign w:val="center"/>
            <w:hideMark/>
          </w:tcPr>
          <w:p w14:paraId="577219AA"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y</w:t>
            </w:r>
          </w:p>
        </w:tc>
        <w:tc>
          <w:tcPr>
            <w:tcW w:w="1080" w:type="dxa"/>
            <w:tcBorders>
              <w:top w:val="nil"/>
              <w:left w:val="nil"/>
              <w:bottom w:val="single" w:sz="4" w:space="0" w:color="auto"/>
              <w:right w:val="single" w:sz="4" w:space="0" w:color="auto"/>
            </w:tcBorders>
            <w:shd w:val="clear" w:color="auto" w:fill="auto"/>
            <w:noWrap/>
            <w:vAlign w:val="center"/>
            <w:hideMark/>
          </w:tcPr>
          <w:p w14:paraId="4F4F65D3"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p</w:t>
            </w:r>
          </w:p>
        </w:tc>
        <w:tc>
          <w:tcPr>
            <w:tcW w:w="1371" w:type="dxa"/>
            <w:tcBorders>
              <w:top w:val="nil"/>
              <w:left w:val="nil"/>
              <w:bottom w:val="single" w:sz="4" w:space="0" w:color="auto"/>
              <w:right w:val="single" w:sz="4" w:space="0" w:color="auto"/>
            </w:tcBorders>
            <w:shd w:val="clear" w:color="auto" w:fill="auto"/>
            <w:noWrap/>
            <w:vAlign w:val="center"/>
            <w:hideMark/>
          </w:tcPr>
          <w:p w14:paraId="34022C0A"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r</w:t>
            </w:r>
          </w:p>
        </w:tc>
        <w:bookmarkStart w:id="9" w:name="_GoBack"/>
        <w:bookmarkEnd w:id="9"/>
      </w:tr>
      <w:tr w:rsidR="00334B92" w:rsidRPr="00334B92" w14:paraId="2E006E21" w14:textId="77777777" w:rsidTr="00334B92">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54853716"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w:t>
            </w:r>
            <w:proofErr w:type="gramStart"/>
            <w:r w:rsidRPr="00334B92">
              <w:rPr>
                <w:rFonts w:ascii="等线" w:eastAsia="等线" w:hAnsi="等线" w:cs="宋体" w:hint="eastAsia"/>
                <w:color w:val="000000"/>
                <w:kern w:val="0"/>
                <w:sz w:val="22"/>
              </w:rPr>
              <w:t>90,-</w:t>
            </w:r>
            <w:proofErr w:type="gramEnd"/>
            <w:r w:rsidRPr="00334B92">
              <w:rPr>
                <w:rFonts w:ascii="等线" w:eastAsia="等线" w:hAnsi="等线" w:cs="宋体" w:hint="eastAsia"/>
                <w:color w:val="000000"/>
                <w:kern w:val="0"/>
                <w:sz w:val="22"/>
              </w:rPr>
              <w:t>180,90)</w:t>
            </w:r>
          </w:p>
        </w:tc>
        <w:tc>
          <w:tcPr>
            <w:tcW w:w="1080" w:type="dxa"/>
            <w:tcBorders>
              <w:top w:val="nil"/>
              <w:left w:val="nil"/>
              <w:bottom w:val="single" w:sz="4" w:space="0" w:color="auto"/>
              <w:right w:val="single" w:sz="4" w:space="0" w:color="auto"/>
            </w:tcBorders>
            <w:shd w:val="clear" w:color="auto" w:fill="auto"/>
            <w:noWrap/>
            <w:vAlign w:val="center"/>
            <w:hideMark/>
          </w:tcPr>
          <w:p w14:paraId="159F21F5"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(90,0,0)</w:t>
            </w:r>
          </w:p>
        </w:tc>
        <w:tc>
          <w:tcPr>
            <w:tcW w:w="1080" w:type="dxa"/>
            <w:tcBorders>
              <w:top w:val="nil"/>
              <w:left w:val="nil"/>
              <w:bottom w:val="single" w:sz="4" w:space="0" w:color="auto"/>
              <w:right w:val="single" w:sz="4" w:space="0" w:color="auto"/>
            </w:tcBorders>
            <w:shd w:val="clear" w:color="auto" w:fill="auto"/>
            <w:noWrap/>
            <w:vAlign w:val="center"/>
            <w:hideMark/>
          </w:tcPr>
          <w:p w14:paraId="14E67B1D"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14:paraId="690DC978"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-22</w:t>
            </w:r>
          </w:p>
        </w:tc>
        <w:tc>
          <w:tcPr>
            <w:tcW w:w="1371" w:type="dxa"/>
            <w:tcBorders>
              <w:top w:val="nil"/>
              <w:left w:val="nil"/>
              <w:bottom w:val="single" w:sz="4" w:space="0" w:color="auto"/>
              <w:right w:val="single" w:sz="4" w:space="0" w:color="auto"/>
            </w:tcBorders>
            <w:shd w:val="clear" w:color="auto" w:fill="auto"/>
            <w:noWrap/>
            <w:vAlign w:val="center"/>
            <w:hideMark/>
          </w:tcPr>
          <w:p w14:paraId="50F6FACD"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2</w:t>
            </w:r>
          </w:p>
        </w:tc>
      </w:tr>
      <w:tr w:rsidR="00334B92" w:rsidRPr="00334B92" w14:paraId="548C285E" w14:textId="77777777" w:rsidTr="00334B92">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18DB1CA"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w:t>
            </w:r>
            <w:proofErr w:type="gramStart"/>
            <w:r w:rsidRPr="00334B92">
              <w:rPr>
                <w:rFonts w:ascii="等线" w:eastAsia="等线" w:hAnsi="等线" w:cs="宋体" w:hint="eastAsia"/>
                <w:color w:val="000000"/>
                <w:kern w:val="0"/>
                <w:sz w:val="22"/>
              </w:rPr>
              <w:t>180,-</w:t>
            </w:r>
            <w:proofErr w:type="gramEnd"/>
            <w:r w:rsidRPr="00334B92">
              <w:rPr>
                <w:rFonts w:ascii="等线" w:eastAsia="等线" w:hAnsi="等线" w:cs="宋体" w:hint="eastAsia"/>
                <w:color w:val="000000"/>
                <w:kern w:val="0"/>
                <w:sz w:val="22"/>
              </w:rPr>
              <w:t>180,90)</w:t>
            </w:r>
          </w:p>
        </w:tc>
        <w:tc>
          <w:tcPr>
            <w:tcW w:w="1080" w:type="dxa"/>
            <w:tcBorders>
              <w:top w:val="nil"/>
              <w:left w:val="nil"/>
              <w:bottom w:val="single" w:sz="4" w:space="0" w:color="auto"/>
              <w:right w:val="single" w:sz="4" w:space="0" w:color="auto"/>
            </w:tcBorders>
            <w:shd w:val="clear" w:color="auto" w:fill="auto"/>
            <w:noWrap/>
            <w:vAlign w:val="center"/>
            <w:hideMark/>
          </w:tcPr>
          <w:p w14:paraId="13EA8F5E"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(180,0,0)</w:t>
            </w:r>
          </w:p>
        </w:tc>
        <w:tc>
          <w:tcPr>
            <w:tcW w:w="1080" w:type="dxa"/>
            <w:tcBorders>
              <w:top w:val="nil"/>
              <w:left w:val="nil"/>
              <w:bottom w:val="single" w:sz="4" w:space="0" w:color="auto"/>
              <w:right w:val="single" w:sz="4" w:space="0" w:color="auto"/>
            </w:tcBorders>
            <w:shd w:val="clear" w:color="auto" w:fill="auto"/>
            <w:noWrap/>
            <w:vAlign w:val="center"/>
            <w:hideMark/>
          </w:tcPr>
          <w:p w14:paraId="288ABBBA"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14:paraId="6D509959"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-16</w:t>
            </w:r>
          </w:p>
        </w:tc>
        <w:tc>
          <w:tcPr>
            <w:tcW w:w="1371" w:type="dxa"/>
            <w:tcBorders>
              <w:top w:val="nil"/>
              <w:left w:val="nil"/>
              <w:bottom w:val="single" w:sz="4" w:space="0" w:color="auto"/>
              <w:right w:val="single" w:sz="4" w:space="0" w:color="auto"/>
            </w:tcBorders>
            <w:shd w:val="clear" w:color="auto" w:fill="auto"/>
            <w:noWrap/>
            <w:vAlign w:val="center"/>
            <w:hideMark/>
          </w:tcPr>
          <w:p w14:paraId="4817CFD0"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23</w:t>
            </w:r>
          </w:p>
        </w:tc>
      </w:tr>
      <w:tr w:rsidR="00334B92" w:rsidRPr="00334B92" w14:paraId="59829940" w14:textId="77777777" w:rsidTr="00334B92">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FF574C5"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w:t>
            </w:r>
            <w:proofErr w:type="gramStart"/>
            <w:r w:rsidRPr="00334B92">
              <w:rPr>
                <w:rFonts w:ascii="等线" w:eastAsia="等线" w:hAnsi="等线" w:cs="宋体" w:hint="eastAsia"/>
                <w:color w:val="000000"/>
                <w:kern w:val="0"/>
                <w:sz w:val="22"/>
              </w:rPr>
              <w:t>270,-</w:t>
            </w:r>
            <w:proofErr w:type="gramEnd"/>
            <w:r w:rsidRPr="00334B92">
              <w:rPr>
                <w:rFonts w:ascii="等线" w:eastAsia="等线" w:hAnsi="等线" w:cs="宋体" w:hint="eastAsia"/>
                <w:color w:val="000000"/>
                <w:kern w:val="0"/>
                <w:sz w:val="22"/>
              </w:rPr>
              <w:t>180,90)</w:t>
            </w:r>
          </w:p>
        </w:tc>
        <w:tc>
          <w:tcPr>
            <w:tcW w:w="1080" w:type="dxa"/>
            <w:tcBorders>
              <w:top w:val="nil"/>
              <w:left w:val="nil"/>
              <w:bottom w:val="single" w:sz="4" w:space="0" w:color="auto"/>
              <w:right w:val="single" w:sz="4" w:space="0" w:color="auto"/>
            </w:tcBorders>
            <w:shd w:val="clear" w:color="auto" w:fill="auto"/>
            <w:noWrap/>
            <w:vAlign w:val="center"/>
            <w:hideMark/>
          </w:tcPr>
          <w:p w14:paraId="268D5C25"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(270,0,0)</w:t>
            </w:r>
          </w:p>
        </w:tc>
        <w:tc>
          <w:tcPr>
            <w:tcW w:w="1080" w:type="dxa"/>
            <w:tcBorders>
              <w:top w:val="nil"/>
              <w:left w:val="nil"/>
              <w:bottom w:val="single" w:sz="4" w:space="0" w:color="auto"/>
              <w:right w:val="single" w:sz="4" w:space="0" w:color="auto"/>
            </w:tcBorders>
            <w:shd w:val="clear" w:color="auto" w:fill="auto"/>
            <w:noWrap/>
            <w:vAlign w:val="center"/>
            <w:hideMark/>
          </w:tcPr>
          <w:p w14:paraId="1814C239"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5</w:t>
            </w:r>
          </w:p>
        </w:tc>
        <w:tc>
          <w:tcPr>
            <w:tcW w:w="1080" w:type="dxa"/>
            <w:tcBorders>
              <w:top w:val="nil"/>
              <w:left w:val="nil"/>
              <w:bottom w:val="single" w:sz="4" w:space="0" w:color="auto"/>
              <w:right w:val="single" w:sz="4" w:space="0" w:color="auto"/>
            </w:tcBorders>
            <w:shd w:val="clear" w:color="auto" w:fill="auto"/>
            <w:noWrap/>
            <w:vAlign w:val="center"/>
            <w:hideMark/>
          </w:tcPr>
          <w:p w14:paraId="6F6BC2D2"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0</w:t>
            </w:r>
          </w:p>
        </w:tc>
        <w:tc>
          <w:tcPr>
            <w:tcW w:w="1371" w:type="dxa"/>
            <w:tcBorders>
              <w:top w:val="nil"/>
              <w:left w:val="nil"/>
              <w:bottom w:val="single" w:sz="4" w:space="0" w:color="auto"/>
              <w:right w:val="single" w:sz="4" w:space="0" w:color="auto"/>
            </w:tcBorders>
            <w:shd w:val="clear" w:color="auto" w:fill="auto"/>
            <w:noWrap/>
            <w:vAlign w:val="center"/>
            <w:hideMark/>
          </w:tcPr>
          <w:p w14:paraId="141DE263"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17</w:t>
            </w:r>
          </w:p>
        </w:tc>
      </w:tr>
      <w:tr w:rsidR="00334B92" w:rsidRPr="00334B92" w14:paraId="5F80B5C8" w14:textId="77777777" w:rsidTr="00334B92">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23E0951"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w:t>
            </w:r>
            <w:proofErr w:type="gramStart"/>
            <w:r w:rsidRPr="00334B92">
              <w:rPr>
                <w:rFonts w:ascii="等线" w:eastAsia="等线" w:hAnsi="等线" w:cs="宋体" w:hint="eastAsia"/>
                <w:color w:val="000000"/>
                <w:kern w:val="0"/>
                <w:sz w:val="22"/>
              </w:rPr>
              <w:t>360,-</w:t>
            </w:r>
            <w:proofErr w:type="gramEnd"/>
            <w:r w:rsidRPr="00334B92">
              <w:rPr>
                <w:rFonts w:ascii="等线" w:eastAsia="等线" w:hAnsi="等线" w:cs="宋体" w:hint="eastAsia"/>
                <w:color w:val="000000"/>
                <w:kern w:val="0"/>
                <w:sz w:val="22"/>
              </w:rPr>
              <w:t>180,90)</w:t>
            </w:r>
          </w:p>
        </w:tc>
        <w:tc>
          <w:tcPr>
            <w:tcW w:w="1080" w:type="dxa"/>
            <w:tcBorders>
              <w:top w:val="nil"/>
              <w:left w:val="nil"/>
              <w:bottom w:val="single" w:sz="4" w:space="0" w:color="auto"/>
              <w:right w:val="single" w:sz="4" w:space="0" w:color="auto"/>
            </w:tcBorders>
            <w:shd w:val="clear" w:color="auto" w:fill="auto"/>
            <w:noWrap/>
            <w:vAlign w:val="center"/>
            <w:hideMark/>
          </w:tcPr>
          <w:p w14:paraId="20F80C78"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(360,0,0)</w:t>
            </w:r>
          </w:p>
        </w:tc>
        <w:tc>
          <w:tcPr>
            <w:tcW w:w="1080" w:type="dxa"/>
            <w:tcBorders>
              <w:top w:val="nil"/>
              <w:left w:val="nil"/>
              <w:bottom w:val="single" w:sz="4" w:space="0" w:color="auto"/>
              <w:right w:val="single" w:sz="4" w:space="0" w:color="auto"/>
            </w:tcBorders>
            <w:shd w:val="clear" w:color="auto" w:fill="auto"/>
            <w:noWrap/>
            <w:vAlign w:val="center"/>
            <w:hideMark/>
          </w:tcPr>
          <w:p w14:paraId="6703193B"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14:paraId="7CEBE1C5"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-1</w:t>
            </w:r>
          </w:p>
        </w:tc>
        <w:tc>
          <w:tcPr>
            <w:tcW w:w="1371" w:type="dxa"/>
            <w:tcBorders>
              <w:top w:val="nil"/>
              <w:left w:val="nil"/>
              <w:bottom w:val="single" w:sz="4" w:space="0" w:color="auto"/>
              <w:right w:val="single" w:sz="4" w:space="0" w:color="auto"/>
            </w:tcBorders>
            <w:shd w:val="clear" w:color="auto" w:fill="auto"/>
            <w:noWrap/>
            <w:vAlign w:val="center"/>
            <w:hideMark/>
          </w:tcPr>
          <w:p w14:paraId="00412DA5"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-2</w:t>
            </w:r>
          </w:p>
        </w:tc>
      </w:tr>
      <w:tr w:rsidR="00334B92" w:rsidRPr="00334B92" w14:paraId="36D75442" w14:textId="77777777" w:rsidTr="00334B92">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7CAA541"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w:t>
            </w:r>
            <w:proofErr w:type="gramStart"/>
            <w:r w:rsidRPr="00334B92">
              <w:rPr>
                <w:rFonts w:ascii="等线" w:eastAsia="等线" w:hAnsi="等线" w:cs="宋体" w:hint="eastAsia"/>
                <w:color w:val="000000"/>
                <w:kern w:val="0"/>
                <w:sz w:val="22"/>
              </w:rPr>
              <w:t>0,-</w:t>
            </w:r>
            <w:proofErr w:type="gramEnd"/>
            <w:r w:rsidRPr="00334B92">
              <w:rPr>
                <w:rFonts w:ascii="等线" w:eastAsia="等线" w:hAnsi="等线" w:cs="宋体" w:hint="eastAsia"/>
                <w:color w:val="000000"/>
                <w:kern w:val="0"/>
                <w:sz w:val="22"/>
              </w:rPr>
              <w:t>165,90)</w:t>
            </w:r>
          </w:p>
        </w:tc>
        <w:tc>
          <w:tcPr>
            <w:tcW w:w="1080" w:type="dxa"/>
            <w:tcBorders>
              <w:top w:val="nil"/>
              <w:left w:val="nil"/>
              <w:bottom w:val="single" w:sz="4" w:space="0" w:color="auto"/>
              <w:right w:val="single" w:sz="4" w:space="0" w:color="auto"/>
            </w:tcBorders>
            <w:shd w:val="clear" w:color="auto" w:fill="auto"/>
            <w:noWrap/>
            <w:vAlign w:val="center"/>
            <w:hideMark/>
          </w:tcPr>
          <w:p w14:paraId="6432908B"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(0,0,15)</w:t>
            </w:r>
          </w:p>
        </w:tc>
        <w:tc>
          <w:tcPr>
            <w:tcW w:w="1080" w:type="dxa"/>
            <w:tcBorders>
              <w:top w:val="nil"/>
              <w:left w:val="nil"/>
              <w:bottom w:val="single" w:sz="4" w:space="0" w:color="auto"/>
              <w:right w:val="single" w:sz="4" w:space="0" w:color="auto"/>
            </w:tcBorders>
            <w:shd w:val="clear" w:color="auto" w:fill="auto"/>
            <w:noWrap/>
            <w:vAlign w:val="center"/>
            <w:hideMark/>
          </w:tcPr>
          <w:p w14:paraId="02E00DD9"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4</w:t>
            </w:r>
          </w:p>
        </w:tc>
        <w:tc>
          <w:tcPr>
            <w:tcW w:w="1080" w:type="dxa"/>
            <w:tcBorders>
              <w:top w:val="nil"/>
              <w:left w:val="nil"/>
              <w:bottom w:val="single" w:sz="4" w:space="0" w:color="auto"/>
              <w:right w:val="single" w:sz="4" w:space="0" w:color="auto"/>
            </w:tcBorders>
            <w:shd w:val="clear" w:color="auto" w:fill="auto"/>
            <w:noWrap/>
            <w:vAlign w:val="center"/>
            <w:hideMark/>
          </w:tcPr>
          <w:p w14:paraId="68800024"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0</w:t>
            </w:r>
          </w:p>
        </w:tc>
        <w:tc>
          <w:tcPr>
            <w:tcW w:w="1371" w:type="dxa"/>
            <w:tcBorders>
              <w:top w:val="nil"/>
              <w:left w:val="nil"/>
              <w:bottom w:val="single" w:sz="4" w:space="0" w:color="auto"/>
              <w:right w:val="single" w:sz="4" w:space="0" w:color="auto"/>
            </w:tcBorders>
            <w:shd w:val="clear" w:color="auto" w:fill="auto"/>
            <w:noWrap/>
            <w:vAlign w:val="center"/>
            <w:hideMark/>
          </w:tcPr>
          <w:p w14:paraId="11925BC5"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1</w:t>
            </w:r>
          </w:p>
        </w:tc>
      </w:tr>
      <w:tr w:rsidR="00334B92" w:rsidRPr="00334B92" w14:paraId="04C1D2CC" w14:textId="77777777" w:rsidTr="00334B92">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DC82A96"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w:t>
            </w:r>
            <w:proofErr w:type="gramStart"/>
            <w:r w:rsidRPr="00334B92">
              <w:rPr>
                <w:rFonts w:ascii="等线" w:eastAsia="等线" w:hAnsi="等线" w:cs="宋体" w:hint="eastAsia"/>
                <w:color w:val="000000"/>
                <w:kern w:val="0"/>
                <w:sz w:val="22"/>
              </w:rPr>
              <w:t>0,-</w:t>
            </w:r>
            <w:proofErr w:type="gramEnd"/>
            <w:r w:rsidRPr="00334B92">
              <w:rPr>
                <w:rFonts w:ascii="等线" w:eastAsia="等线" w:hAnsi="等线" w:cs="宋体" w:hint="eastAsia"/>
                <w:color w:val="000000"/>
                <w:kern w:val="0"/>
                <w:sz w:val="22"/>
              </w:rPr>
              <w:t>150,90)</w:t>
            </w:r>
          </w:p>
        </w:tc>
        <w:tc>
          <w:tcPr>
            <w:tcW w:w="1080" w:type="dxa"/>
            <w:tcBorders>
              <w:top w:val="nil"/>
              <w:left w:val="nil"/>
              <w:bottom w:val="single" w:sz="4" w:space="0" w:color="auto"/>
              <w:right w:val="single" w:sz="4" w:space="0" w:color="auto"/>
            </w:tcBorders>
            <w:shd w:val="clear" w:color="auto" w:fill="auto"/>
            <w:noWrap/>
            <w:vAlign w:val="center"/>
            <w:hideMark/>
          </w:tcPr>
          <w:p w14:paraId="0316A8B1"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(0,0,30)</w:t>
            </w:r>
          </w:p>
        </w:tc>
        <w:tc>
          <w:tcPr>
            <w:tcW w:w="1080" w:type="dxa"/>
            <w:tcBorders>
              <w:top w:val="nil"/>
              <w:left w:val="nil"/>
              <w:bottom w:val="single" w:sz="4" w:space="0" w:color="auto"/>
              <w:right w:val="single" w:sz="4" w:space="0" w:color="auto"/>
            </w:tcBorders>
            <w:shd w:val="clear" w:color="auto" w:fill="auto"/>
            <w:noWrap/>
            <w:vAlign w:val="center"/>
            <w:hideMark/>
          </w:tcPr>
          <w:p w14:paraId="17524CDE"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6</w:t>
            </w:r>
          </w:p>
        </w:tc>
        <w:tc>
          <w:tcPr>
            <w:tcW w:w="1080" w:type="dxa"/>
            <w:tcBorders>
              <w:top w:val="nil"/>
              <w:left w:val="nil"/>
              <w:bottom w:val="single" w:sz="4" w:space="0" w:color="auto"/>
              <w:right w:val="single" w:sz="4" w:space="0" w:color="auto"/>
            </w:tcBorders>
            <w:shd w:val="clear" w:color="auto" w:fill="auto"/>
            <w:noWrap/>
            <w:vAlign w:val="center"/>
            <w:hideMark/>
          </w:tcPr>
          <w:p w14:paraId="4B5BADD4"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1</w:t>
            </w:r>
          </w:p>
        </w:tc>
        <w:tc>
          <w:tcPr>
            <w:tcW w:w="1371" w:type="dxa"/>
            <w:tcBorders>
              <w:top w:val="nil"/>
              <w:left w:val="nil"/>
              <w:bottom w:val="single" w:sz="4" w:space="0" w:color="auto"/>
              <w:right w:val="single" w:sz="4" w:space="0" w:color="auto"/>
            </w:tcBorders>
            <w:shd w:val="clear" w:color="auto" w:fill="auto"/>
            <w:noWrap/>
            <w:vAlign w:val="center"/>
            <w:hideMark/>
          </w:tcPr>
          <w:p w14:paraId="17286BF2"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-1</w:t>
            </w:r>
          </w:p>
        </w:tc>
      </w:tr>
      <w:tr w:rsidR="00334B92" w:rsidRPr="00334B92" w14:paraId="1F023099" w14:textId="77777777" w:rsidTr="00334B92">
        <w:trPr>
          <w:trHeight w:val="300"/>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AC09236"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w:t>
            </w:r>
            <w:proofErr w:type="gramStart"/>
            <w:r w:rsidRPr="00334B92">
              <w:rPr>
                <w:rFonts w:ascii="等线" w:eastAsia="等线" w:hAnsi="等线" w:cs="宋体" w:hint="eastAsia"/>
                <w:color w:val="000000"/>
                <w:kern w:val="0"/>
                <w:sz w:val="22"/>
              </w:rPr>
              <w:t>0,-</w:t>
            </w:r>
            <w:proofErr w:type="gramEnd"/>
            <w:r w:rsidRPr="00334B92">
              <w:rPr>
                <w:rFonts w:ascii="等线" w:eastAsia="等线" w:hAnsi="等线" w:cs="宋体" w:hint="eastAsia"/>
                <w:color w:val="000000"/>
                <w:kern w:val="0"/>
                <w:sz w:val="22"/>
              </w:rPr>
              <w:t>135,90)</w:t>
            </w:r>
          </w:p>
        </w:tc>
        <w:tc>
          <w:tcPr>
            <w:tcW w:w="1080" w:type="dxa"/>
            <w:tcBorders>
              <w:top w:val="nil"/>
              <w:left w:val="nil"/>
              <w:bottom w:val="single" w:sz="4" w:space="0" w:color="auto"/>
              <w:right w:val="single" w:sz="4" w:space="0" w:color="auto"/>
            </w:tcBorders>
            <w:shd w:val="clear" w:color="auto" w:fill="auto"/>
            <w:noWrap/>
            <w:vAlign w:val="center"/>
            <w:hideMark/>
          </w:tcPr>
          <w:p w14:paraId="68B5DAA3"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(0,0,45)</w:t>
            </w:r>
          </w:p>
        </w:tc>
        <w:tc>
          <w:tcPr>
            <w:tcW w:w="1080" w:type="dxa"/>
            <w:tcBorders>
              <w:top w:val="nil"/>
              <w:left w:val="nil"/>
              <w:bottom w:val="single" w:sz="4" w:space="0" w:color="auto"/>
              <w:right w:val="single" w:sz="4" w:space="0" w:color="auto"/>
            </w:tcBorders>
            <w:shd w:val="clear" w:color="auto" w:fill="auto"/>
            <w:noWrap/>
            <w:vAlign w:val="center"/>
            <w:hideMark/>
          </w:tcPr>
          <w:p w14:paraId="239181D3"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9</w:t>
            </w:r>
          </w:p>
        </w:tc>
        <w:tc>
          <w:tcPr>
            <w:tcW w:w="1080" w:type="dxa"/>
            <w:tcBorders>
              <w:top w:val="nil"/>
              <w:left w:val="nil"/>
              <w:bottom w:val="single" w:sz="4" w:space="0" w:color="auto"/>
              <w:right w:val="single" w:sz="4" w:space="0" w:color="auto"/>
            </w:tcBorders>
            <w:shd w:val="clear" w:color="auto" w:fill="auto"/>
            <w:noWrap/>
            <w:vAlign w:val="center"/>
            <w:hideMark/>
          </w:tcPr>
          <w:p w14:paraId="202E30A1"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5</w:t>
            </w:r>
          </w:p>
        </w:tc>
        <w:tc>
          <w:tcPr>
            <w:tcW w:w="1371" w:type="dxa"/>
            <w:tcBorders>
              <w:top w:val="nil"/>
              <w:left w:val="nil"/>
              <w:bottom w:val="single" w:sz="4" w:space="0" w:color="auto"/>
              <w:right w:val="single" w:sz="4" w:space="0" w:color="auto"/>
            </w:tcBorders>
            <w:shd w:val="clear" w:color="auto" w:fill="auto"/>
            <w:noWrap/>
            <w:vAlign w:val="center"/>
            <w:hideMark/>
          </w:tcPr>
          <w:p w14:paraId="270C5413"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0</w:t>
            </w:r>
          </w:p>
        </w:tc>
      </w:tr>
      <w:tr w:rsidR="00334B92" w:rsidRPr="00334B92" w14:paraId="6B953422" w14:textId="77777777" w:rsidTr="00334B92">
        <w:trPr>
          <w:trHeight w:val="28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20F334D"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w:t>
            </w:r>
            <w:proofErr w:type="gramStart"/>
            <w:r w:rsidRPr="00334B92">
              <w:rPr>
                <w:rFonts w:ascii="等线" w:eastAsia="等线" w:hAnsi="等线" w:cs="宋体" w:hint="eastAsia"/>
                <w:color w:val="000000"/>
                <w:kern w:val="0"/>
                <w:sz w:val="22"/>
              </w:rPr>
              <w:t>0,-</w:t>
            </w:r>
            <w:proofErr w:type="gramEnd"/>
            <w:r w:rsidRPr="00334B92">
              <w:rPr>
                <w:rFonts w:ascii="等线" w:eastAsia="等线" w:hAnsi="等线" w:cs="宋体" w:hint="eastAsia"/>
                <w:color w:val="000000"/>
                <w:kern w:val="0"/>
                <w:sz w:val="22"/>
              </w:rPr>
              <w:t>120,90)</w:t>
            </w:r>
          </w:p>
        </w:tc>
        <w:tc>
          <w:tcPr>
            <w:tcW w:w="1080" w:type="dxa"/>
            <w:tcBorders>
              <w:top w:val="nil"/>
              <w:left w:val="nil"/>
              <w:bottom w:val="single" w:sz="4" w:space="0" w:color="auto"/>
              <w:right w:val="single" w:sz="4" w:space="0" w:color="auto"/>
            </w:tcBorders>
            <w:shd w:val="clear" w:color="auto" w:fill="auto"/>
            <w:noWrap/>
            <w:vAlign w:val="center"/>
            <w:hideMark/>
          </w:tcPr>
          <w:p w14:paraId="0C2FE306" w14:textId="7777777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(0,0,60)</w:t>
            </w:r>
          </w:p>
        </w:tc>
        <w:tc>
          <w:tcPr>
            <w:tcW w:w="1080" w:type="dxa"/>
            <w:tcBorders>
              <w:top w:val="nil"/>
              <w:left w:val="nil"/>
              <w:bottom w:val="single" w:sz="4" w:space="0" w:color="auto"/>
              <w:right w:val="single" w:sz="4" w:space="0" w:color="auto"/>
            </w:tcBorders>
            <w:shd w:val="clear" w:color="auto" w:fill="auto"/>
            <w:noWrap/>
            <w:vAlign w:val="center"/>
            <w:hideMark/>
          </w:tcPr>
          <w:p w14:paraId="24250CB0"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11</w:t>
            </w:r>
          </w:p>
        </w:tc>
        <w:tc>
          <w:tcPr>
            <w:tcW w:w="1080" w:type="dxa"/>
            <w:tcBorders>
              <w:top w:val="nil"/>
              <w:left w:val="nil"/>
              <w:bottom w:val="single" w:sz="4" w:space="0" w:color="auto"/>
              <w:right w:val="single" w:sz="4" w:space="0" w:color="auto"/>
            </w:tcBorders>
            <w:shd w:val="clear" w:color="auto" w:fill="auto"/>
            <w:noWrap/>
            <w:vAlign w:val="center"/>
            <w:hideMark/>
          </w:tcPr>
          <w:p w14:paraId="3C64758F"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9</w:t>
            </w:r>
          </w:p>
        </w:tc>
        <w:tc>
          <w:tcPr>
            <w:tcW w:w="1371" w:type="dxa"/>
            <w:tcBorders>
              <w:top w:val="nil"/>
              <w:left w:val="nil"/>
              <w:bottom w:val="single" w:sz="4" w:space="0" w:color="auto"/>
              <w:right w:val="single" w:sz="4" w:space="0" w:color="auto"/>
            </w:tcBorders>
            <w:shd w:val="clear" w:color="auto" w:fill="auto"/>
            <w:noWrap/>
            <w:vAlign w:val="center"/>
            <w:hideMark/>
          </w:tcPr>
          <w:p w14:paraId="74FEBC92"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0</w:t>
            </w:r>
          </w:p>
        </w:tc>
      </w:tr>
      <w:tr w:rsidR="00334B92" w:rsidRPr="00334B92" w14:paraId="55D8FBC9" w14:textId="77777777" w:rsidTr="00334B92">
        <w:trPr>
          <w:trHeight w:val="300"/>
          <w:jc w:val="center"/>
        </w:trPr>
        <w:tc>
          <w:tcPr>
            <w:tcW w:w="14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FDE95F" w14:textId="77777777" w:rsidR="00334B92" w:rsidRPr="00334B92" w:rsidRDefault="00334B92" w:rsidP="00334B92">
            <w:pPr>
              <w:widowControl/>
              <w:jc w:val="center"/>
              <w:rPr>
                <w:rFonts w:ascii="等线" w:eastAsia="等线" w:hAnsi="等线" w:cs="宋体" w:hint="eastAsia"/>
                <w:color w:val="000000"/>
                <w:kern w:val="0"/>
                <w:sz w:val="22"/>
              </w:rPr>
            </w:pPr>
            <w:r w:rsidRPr="00334B92">
              <w:rPr>
                <w:rFonts w:ascii="等线" w:eastAsia="等线" w:hAnsi="等线" w:cs="宋体" w:hint="eastAsia"/>
                <w:color w:val="000000"/>
                <w:kern w:val="0"/>
                <w:sz w:val="22"/>
              </w:rPr>
              <w:t>平均值</w:t>
            </w:r>
          </w:p>
        </w:tc>
        <w:tc>
          <w:tcPr>
            <w:tcW w:w="1080" w:type="dxa"/>
            <w:tcBorders>
              <w:top w:val="nil"/>
              <w:left w:val="nil"/>
              <w:bottom w:val="single" w:sz="4" w:space="0" w:color="auto"/>
              <w:right w:val="single" w:sz="4" w:space="0" w:color="auto"/>
            </w:tcBorders>
            <w:shd w:val="clear" w:color="auto" w:fill="auto"/>
            <w:noWrap/>
            <w:vAlign w:val="center"/>
            <w:hideMark/>
          </w:tcPr>
          <w:p w14:paraId="00E3DE67" w14:textId="77777777" w:rsidR="00334B92" w:rsidRDefault="00334B92" w:rsidP="00334B92">
            <w:pPr>
              <w:widowControl/>
              <w:jc w:val="left"/>
              <w:rPr>
                <w:rFonts w:ascii="等线" w:eastAsia="等线" w:hAnsi="等线" w:cs="宋体"/>
                <w:color w:val="000000"/>
                <w:kern w:val="0"/>
                <w:sz w:val="22"/>
              </w:rPr>
            </w:pPr>
            <w:r w:rsidRPr="00334B92">
              <w:rPr>
                <w:rFonts w:ascii="等线" w:eastAsia="等线" w:hAnsi="等线" w:cs="宋体" w:hint="eastAsia"/>
                <w:color w:val="000000"/>
                <w:kern w:val="0"/>
                <w:sz w:val="22"/>
              </w:rPr>
              <w:t>旋转</w:t>
            </w:r>
          </w:p>
          <w:p w14:paraId="08EEC672" w14:textId="4321C087"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外框</w:t>
            </w:r>
          </w:p>
        </w:tc>
        <w:tc>
          <w:tcPr>
            <w:tcW w:w="1080" w:type="dxa"/>
            <w:tcBorders>
              <w:top w:val="nil"/>
              <w:left w:val="nil"/>
              <w:bottom w:val="single" w:sz="4" w:space="0" w:color="auto"/>
              <w:right w:val="single" w:sz="4" w:space="0" w:color="auto"/>
            </w:tcBorders>
            <w:shd w:val="clear" w:color="auto" w:fill="auto"/>
            <w:noWrap/>
            <w:vAlign w:val="center"/>
            <w:hideMark/>
          </w:tcPr>
          <w:p w14:paraId="4B3FAA3A"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2.25</w:t>
            </w:r>
          </w:p>
        </w:tc>
        <w:tc>
          <w:tcPr>
            <w:tcW w:w="1080" w:type="dxa"/>
            <w:tcBorders>
              <w:top w:val="nil"/>
              <w:left w:val="nil"/>
              <w:bottom w:val="single" w:sz="4" w:space="0" w:color="auto"/>
              <w:right w:val="single" w:sz="4" w:space="0" w:color="auto"/>
            </w:tcBorders>
            <w:shd w:val="clear" w:color="auto" w:fill="auto"/>
            <w:noWrap/>
            <w:vAlign w:val="center"/>
            <w:hideMark/>
          </w:tcPr>
          <w:p w14:paraId="6472505B"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9.75</w:t>
            </w:r>
          </w:p>
        </w:tc>
        <w:tc>
          <w:tcPr>
            <w:tcW w:w="1371" w:type="dxa"/>
            <w:tcBorders>
              <w:top w:val="nil"/>
              <w:left w:val="nil"/>
              <w:bottom w:val="single" w:sz="4" w:space="0" w:color="auto"/>
              <w:right w:val="single" w:sz="4" w:space="0" w:color="auto"/>
            </w:tcBorders>
            <w:shd w:val="clear" w:color="auto" w:fill="auto"/>
            <w:noWrap/>
            <w:vAlign w:val="center"/>
            <w:hideMark/>
          </w:tcPr>
          <w:p w14:paraId="1081925F"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11</w:t>
            </w:r>
          </w:p>
        </w:tc>
      </w:tr>
      <w:tr w:rsidR="00334B92" w:rsidRPr="00334B92" w14:paraId="145370AB" w14:textId="77777777" w:rsidTr="00334B92">
        <w:trPr>
          <w:trHeight w:val="285"/>
          <w:jc w:val="center"/>
        </w:trPr>
        <w:tc>
          <w:tcPr>
            <w:tcW w:w="1480" w:type="dxa"/>
            <w:vMerge/>
            <w:tcBorders>
              <w:top w:val="nil"/>
              <w:left w:val="single" w:sz="4" w:space="0" w:color="auto"/>
              <w:bottom w:val="single" w:sz="4" w:space="0" w:color="auto"/>
              <w:right w:val="single" w:sz="4" w:space="0" w:color="auto"/>
            </w:tcBorders>
            <w:vAlign w:val="center"/>
            <w:hideMark/>
          </w:tcPr>
          <w:p w14:paraId="00402D7B" w14:textId="77777777" w:rsidR="00334B92" w:rsidRPr="00334B92" w:rsidRDefault="00334B92" w:rsidP="00334B92">
            <w:pPr>
              <w:widowControl/>
              <w:jc w:val="left"/>
              <w:rPr>
                <w:rFonts w:ascii="等线" w:eastAsia="等线" w:hAnsi="等线" w:cs="宋体"/>
                <w:color w:val="000000"/>
                <w:kern w:val="0"/>
                <w:sz w:val="22"/>
              </w:rPr>
            </w:pPr>
          </w:p>
        </w:tc>
        <w:tc>
          <w:tcPr>
            <w:tcW w:w="1080" w:type="dxa"/>
            <w:tcBorders>
              <w:top w:val="nil"/>
              <w:left w:val="nil"/>
              <w:bottom w:val="single" w:sz="4" w:space="0" w:color="auto"/>
              <w:right w:val="single" w:sz="4" w:space="0" w:color="auto"/>
            </w:tcBorders>
            <w:shd w:val="clear" w:color="auto" w:fill="auto"/>
            <w:noWrap/>
            <w:vAlign w:val="center"/>
            <w:hideMark/>
          </w:tcPr>
          <w:p w14:paraId="306E1470" w14:textId="77777777" w:rsidR="00334B92" w:rsidRDefault="00334B92" w:rsidP="00334B92">
            <w:pPr>
              <w:widowControl/>
              <w:jc w:val="left"/>
              <w:rPr>
                <w:rFonts w:ascii="等线" w:eastAsia="等线" w:hAnsi="等线" w:cs="宋体"/>
                <w:color w:val="000000"/>
                <w:kern w:val="0"/>
                <w:sz w:val="22"/>
              </w:rPr>
            </w:pPr>
            <w:r w:rsidRPr="00334B92">
              <w:rPr>
                <w:rFonts w:ascii="等线" w:eastAsia="等线" w:hAnsi="等线" w:cs="宋体" w:hint="eastAsia"/>
                <w:color w:val="000000"/>
                <w:kern w:val="0"/>
                <w:sz w:val="22"/>
              </w:rPr>
              <w:t>旋转</w:t>
            </w:r>
          </w:p>
          <w:p w14:paraId="391D8AE5" w14:textId="40D7C359" w:rsidR="00334B92" w:rsidRPr="00334B92" w:rsidRDefault="00334B92" w:rsidP="00334B92">
            <w:pPr>
              <w:widowControl/>
              <w:jc w:val="left"/>
              <w:rPr>
                <w:rFonts w:ascii="等线" w:eastAsia="等线" w:hAnsi="等线" w:cs="宋体" w:hint="eastAsia"/>
                <w:color w:val="000000"/>
                <w:kern w:val="0"/>
                <w:sz w:val="22"/>
              </w:rPr>
            </w:pPr>
            <w:r w:rsidRPr="00334B92">
              <w:rPr>
                <w:rFonts w:ascii="等线" w:eastAsia="等线" w:hAnsi="等线" w:cs="宋体" w:hint="eastAsia"/>
                <w:color w:val="000000"/>
                <w:kern w:val="0"/>
                <w:sz w:val="22"/>
              </w:rPr>
              <w:t>中框</w:t>
            </w:r>
          </w:p>
        </w:tc>
        <w:tc>
          <w:tcPr>
            <w:tcW w:w="1080" w:type="dxa"/>
            <w:tcBorders>
              <w:top w:val="nil"/>
              <w:left w:val="nil"/>
              <w:bottom w:val="single" w:sz="4" w:space="0" w:color="auto"/>
              <w:right w:val="single" w:sz="4" w:space="0" w:color="auto"/>
            </w:tcBorders>
            <w:shd w:val="clear" w:color="auto" w:fill="auto"/>
            <w:noWrap/>
            <w:vAlign w:val="center"/>
            <w:hideMark/>
          </w:tcPr>
          <w:p w14:paraId="3D664A69"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7.5</w:t>
            </w:r>
          </w:p>
        </w:tc>
        <w:tc>
          <w:tcPr>
            <w:tcW w:w="1080" w:type="dxa"/>
            <w:tcBorders>
              <w:top w:val="nil"/>
              <w:left w:val="nil"/>
              <w:bottom w:val="single" w:sz="4" w:space="0" w:color="auto"/>
              <w:right w:val="single" w:sz="4" w:space="0" w:color="auto"/>
            </w:tcBorders>
            <w:shd w:val="clear" w:color="auto" w:fill="auto"/>
            <w:noWrap/>
            <w:vAlign w:val="center"/>
            <w:hideMark/>
          </w:tcPr>
          <w:p w14:paraId="1841707E"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3.75</w:t>
            </w:r>
          </w:p>
        </w:tc>
        <w:tc>
          <w:tcPr>
            <w:tcW w:w="1371" w:type="dxa"/>
            <w:tcBorders>
              <w:top w:val="nil"/>
              <w:left w:val="nil"/>
              <w:bottom w:val="single" w:sz="4" w:space="0" w:color="auto"/>
              <w:right w:val="single" w:sz="4" w:space="0" w:color="auto"/>
            </w:tcBorders>
            <w:shd w:val="clear" w:color="auto" w:fill="auto"/>
            <w:noWrap/>
            <w:vAlign w:val="center"/>
            <w:hideMark/>
          </w:tcPr>
          <w:p w14:paraId="21855D27" w14:textId="77777777" w:rsidR="00334B92" w:rsidRPr="00334B92" w:rsidRDefault="00334B92" w:rsidP="00334B92">
            <w:pPr>
              <w:widowControl/>
              <w:jc w:val="right"/>
              <w:rPr>
                <w:rFonts w:ascii="等线" w:eastAsia="等线" w:hAnsi="等线" w:cs="宋体" w:hint="eastAsia"/>
                <w:color w:val="000000"/>
                <w:kern w:val="0"/>
                <w:sz w:val="22"/>
              </w:rPr>
            </w:pPr>
            <w:r w:rsidRPr="00334B92">
              <w:rPr>
                <w:rFonts w:ascii="等线" w:eastAsia="等线" w:hAnsi="等线" w:cs="宋体" w:hint="eastAsia"/>
                <w:color w:val="000000"/>
                <w:kern w:val="0"/>
                <w:sz w:val="22"/>
              </w:rPr>
              <w:t>0.5</w:t>
            </w:r>
          </w:p>
        </w:tc>
      </w:tr>
    </w:tbl>
    <w:p w14:paraId="761D439A" w14:textId="064720D6" w:rsidR="008A5F75" w:rsidRDefault="008A5F75" w:rsidP="00636889">
      <w:pPr>
        <w:ind w:firstLine="420"/>
        <w:jc w:val="center"/>
        <w:rPr>
          <w:noProof/>
        </w:rPr>
      </w:pPr>
    </w:p>
    <w:p w14:paraId="3521AB1B" w14:textId="494194A4" w:rsidR="00636889" w:rsidRDefault="00636889" w:rsidP="00636889">
      <w:pPr>
        <w:ind w:firstLine="420"/>
        <w:jc w:val="center"/>
        <w:rPr>
          <w:noProof/>
        </w:rPr>
      </w:pPr>
      <w:r>
        <w:rPr>
          <w:rFonts w:hint="eastAsia"/>
          <w:noProof/>
        </w:rPr>
        <w:t>图</w:t>
      </w:r>
      <w:r>
        <w:rPr>
          <w:noProof/>
        </w:rPr>
        <w:t>3</w:t>
      </w:r>
      <w:r>
        <w:rPr>
          <w:rFonts w:hint="eastAsia"/>
          <w:noProof/>
        </w:rPr>
        <w:t>-</w:t>
      </w:r>
      <w:r>
        <w:rPr>
          <w:noProof/>
        </w:rPr>
        <w:t xml:space="preserve">1 </w:t>
      </w:r>
      <w:r w:rsidR="006B0607">
        <w:rPr>
          <w:rFonts w:hint="eastAsia"/>
          <w:noProof/>
        </w:rPr>
        <w:t>正转外框测试</w:t>
      </w:r>
      <w:r w:rsidR="006B0607">
        <w:rPr>
          <w:rFonts w:hint="eastAsia"/>
          <w:noProof/>
        </w:rPr>
        <w:t>yaw</w:t>
      </w:r>
      <w:r w:rsidR="006B0607">
        <w:rPr>
          <w:rFonts w:hint="eastAsia"/>
          <w:noProof/>
        </w:rPr>
        <w:t>轴，中框测试</w:t>
      </w:r>
      <w:r w:rsidR="006B0607">
        <w:rPr>
          <w:rFonts w:hint="eastAsia"/>
          <w:noProof/>
        </w:rPr>
        <w:t>Pitch</w:t>
      </w:r>
      <w:r w:rsidR="006B0607">
        <w:rPr>
          <w:rFonts w:hint="eastAsia"/>
          <w:noProof/>
        </w:rPr>
        <w:t>轴</w:t>
      </w:r>
    </w:p>
    <w:p w14:paraId="7EEE27CD" w14:textId="230D0579" w:rsidR="00636889" w:rsidRDefault="00636889" w:rsidP="00636889">
      <w:pPr>
        <w:ind w:firstLine="420"/>
        <w:jc w:val="center"/>
        <w:rPr>
          <w:noProof/>
        </w:rPr>
      </w:pPr>
      <w:r w:rsidRPr="00636889">
        <w:rPr>
          <w:rFonts w:hint="eastAsia"/>
          <w:noProof/>
        </w:rPr>
        <w:drawing>
          <wp:inline distT="0" distB="0" distL="0" distR="0" wp14:anchorId="7918BA76" wp14:editId="0289E921">
            <wp:extent cx="3784849" cy="2147367"/>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6891" cy="2154199"/>
                    </a:xfrm>
                    <a:prstGeom prst="rect">
                      <a:avLst/>
                    </a:prstGeom>
                    <a:noFill/>
                    <a:ln>
                      <a:noFill/>
                    </a:ln>
                  </pic:spPr>
                </pic:pic>
              </a:graphicData>
            </a:graphic>
          </wp:inline>
        </w:drawing>
      </w:r>
    </w:p>
    <w:p w14:paraId="3144C82E" w14:textId="50EE21E3" w:rsidR="00636889" w:rsidRDefault="00511BB0" w:rsidP="00636889">
      <w:pPr>
        <w:ind w:firstLine="420"/>
        <w:jc w:val="center"/>
        <w:rPr>
          <w:noProof/>
        </w:rPr>
      </w:pPr>
      <w:r>
        <w:rPr>
          <w:rFonts w:hint="eastAsia"/>
          <w:noProof/>
        </w:rPr>
        <w:t>图</w:t>
      </w:r>
      <w:r>
        <w:rPr>
          <w:rFonts w:hint="eastAsia"/>
          <w:noProof/>
        </w:rPr>
        <w:t>3-</w:t>
      </w:r>
      <w:r>
        <w:rPr>
          <w:noProof/>
        </w:rPr>
        <w:t xml:space="preserve">2 </w:t>
      </w:r>
      <w:r>
        <w:rPr>
          <w:rFonts w:hint="eastAsia"/>
          <w:noProof/>
        </w:rPr>
        <w:t>反转</w:t>
      </w:r>
      <w:r w:rsidR="006B0607">
        <w:rPr>
          <w:rFonts w:hint="eastAsia"/>
          <w:noProof/>
        </w:rPr>
        <w:t>外框测试</w:t>
      </w:r>
      <w:r w:rsidR="006B0607">
        <w:rPr>
          <w:rFonts w:hint="eastAsia"/>
          <w:noProof/>
        </w:rPr>
        <w:t>yaw</w:t>
      </w:r>
      <w:r w:rsidR="006B0607">
        <w:rPr>
          <w:rFonts w:hint="eastAsia"/>
          <w:noProof/>
        </w:rPr>
        <w:t>轴，中框测试</w:t>
      </w:r>
      <w:r w:rsidR="006B0607">
        <w:rPr>
          <w:rFonts w:hint="eastAsia"/>
          <w:noProof/>
        </w:rPr>
        <w:t>Pitch</w:t>
      </w:r>
      <w:r w:rsidR="006B0607">
        <w:rPr>
          <w:rFonts w:hint="eastAsia"/>
          <w:noProof/>
        </w:rPr>
        <w:t>轴</w:t>
      </w:r>
    </w:p>
    <w:p w14:paraId="0CCC9AC2" w14:textId="3CF18B05" w:rsidR="00511BB0" w:rsidRDefault="000630DA" w:rsidP="0041526A">
      <w:pPr>
        <w:ind w:firstLineChars="200" w:firstLine="420"/>
        <w:rPr>
          <w:noProof/>
        </w:rPr>
      </w:pPr>
      <w:r>
        <w:rPr>
          <w:rFonts w:hint="eastAsia"/>
          <w:noProof/>
        </w:rPr>
        <w:t>从测试结果可以看出，只旋转外框保持中框和内框</w:t>
      </w:r>
      <w:r w:rsidR="000B04AF">
        <w:rPr>
          <w:rFonts w:hint="eastAsia"/>
          <w:noProof/>
        </w:rPr>
        <w:t>不动，</w:t>
      </w:r>
      <w:r>
        <w:rPr>
          <w:rFonts w:hint="eastAsia"/>
          <w:noProof/>
        </w:rPr>
        <w:t>测试</w:t>
      </w:r>
      <w:r>
        <w:rPr>
          <w:rFonts w:hint="eastAsia"/>
          <w:noProof/>
        </w:rPr>
        <w:t>Yaw</w:t>
      </w:r>
      <w:r>
        <w:rPr>
          <w:rFonts w:hint="eastAsia"/>
          <w:noProof/>
        </w:rPr>
        <w:t>轴精度，</w:t>
      </w:r>
      <w:r>
        <w:rPr>
          <w:rFonts w:hint="eastAsia"/>
          <w:noProof/>
        </w:rPr>
        <w:t>Yaw</w:t>
      </w:r>
      <w:r>
        <w:rPr>
          <w:rFonts w:hint="eastAsia"/>
          <w:noProof/>
        </w:rPr>
        <w:t>轴的测角误差最大</w:t>
      </w:r>
      <w:r>
        <w:rPr>
          <w:rFonts w:hint="eastAsia"/>
          <w:noProof/>
        </w:rPr>
        <w:t>4</w:t>
      </w:r>
      <w:r>
        <w:rPr>
          <w:noProof/>
        </w:rPr>
        <w:t>’’,</w:t>
      </w:r>
      <w:r w:rsidR="00264EE7">
        <w:rPr>
          <w:rFonts w:hint="eastAsia"/>
          <w:noProof/>
        </w:rPr>
        <w:t>正转误差</w:t>
      </w:r>
      <w:r w:rsidR="0041526A">
        <w:rPr>
          <w:rFonts w:hint="eastAsia"/>
          <w:noProof/>
        </w:rPr>
        <w:t>平均值为</w:t>
      </w:r>
      <w:r w:rsidR="00264EE7">
        <w:rPr>
          <w:rFonts w:hint="eastAsia"/>
          <w:noProof/>
        </w:rPr>
        <w:t>1</w:t>
      </w:r>
      <w:r w:rsidR="00264EE7">
        <w:rPr>
          <w:noProof/>
        </w:rPr>
        <w:t>.5</w:t>
      </w:r>
      <w:r w:rsidR="0041526A">
        <w:rPr>
          <w:noProof/>
        </w:rPr>
        <w:t>’’,</w:t>
      </w:r>
      <w:r w:rsidR="00264EE7">
        <w:rPr>
          <w:rFonts w:hint="eastAsia"/>
          <w:noProof/>
        </w:rPr>
        <w:t>反转误差平均值为</w:t>
      </w:r>
      <w:r w:rsidR="00264EE7">
        <w:rPr>
          <w:rFonts w:hint="eastAsia"/>
          <w:noProof/>
        </w:rPr>
        <w:t>2</w:t>
      </w:r>
      <w:r w:rsidR="00264EE7">
        <w:rPr>
          <w:noProof/>
        </w:rPr>
        <w:t>.5’’,</w:t>
      </w:r>
      <w:r>
        <w:rPr>
          <w:rFonts w:hint="eastAsia"/>
          <w:noProof/>
        </w:rPr>
        <w:t>而对应的</w:t>
      </w:r>
      <w:r>
        <w:rPr>
          <w:rFonts w:hint="eastAsia"/>
          <w:noProof/>
        </w:rPr>
        <w:t>Pitch</w:t>
      </w:r>
      <w:r>
        <w:rPr>
          <w:rFonts w:hint="eastAsia"/>
          <w:noProof/>
        </w:rPr>
        <w:t>和</w:t>
      </w:r>
      <w:r>
        <w:rPr>
          <w:rFonts w:hint="eastAsia"/>
          <w:noProof/>
        </w:rPr>
        <w:t>Roll</w:t>
      </w:r>
      <w:r>
        <w:rPr>
          <w:rFonts w:hint="eastAsia"/>
          <w:noProof/>
        </w:rPr>
        <w:t>的测角误差最大</w:t>
      </w:r>
      <w:r>
        <w:rPr>
          <w:rFonts w:hint="eastAsia"/>
          <w:noProof/>
        </w:rPr>
        <w:t>6</w:t>
      </w:r>
      <w:r>
        <w:rPr>
          <w:noProof/>
        </w:rPr>
        <w:t>’’</w:t>
      </w:r>
      <w:r>
        <w:rPr>
          <w:rFonts w:hint="eastAsia"/>
          <w:noProof/>
        </w:rPr>
        <w:t>和</w:t>
      </w:r>
      <w:r>
        <w:rPr>
          <w:rFonts w:hint="eastAsia"/>
          <w:noProof/>
        </w:rPr>
        <w:t>9</w:t>
      </w:r>
      <w:r>
        <w:rPr>
          <w:noProof/>
        </w:rPr>
        <w:t>’’</w:t>
      </w:r>
      <w:r>
        <w:rPr>
          <w:rFonts w:hint="eastAsia"/>
          <w:noProof/>
        </w:rPr>
        <w:t>；相应的只旋转中框保持外框和内框测试</w:t>
      </w:r>
      <w:r>
        <w:rPr>
          <w:rFonts w:hint="eastAsia"/>
          <w:noProof/>
        </w:rPr>
        <w:t>Pitch</w:t>
      </w:r>
      <w:r>
        <w:rPr>
          <w:rFonts w:hint="eastAsia"/>
          <w:noProof/>
        </w:rPr>
        <w:t>轴精度，</w:t>
      </w:r>
      <w:r>
        <w:rPr>
          <w:rFonts w:hint="eastAsia"/>
          <w:noProof/>
        </w:rPr>
        <w:t>Pitch</w:t>
      </w:r>
      <w:r>
        <w:rPr>
          <w:rFonts w:hint="eastAsia"/>
          <w:noProof/>
        </w:rPr>
        <w:t>轴的测角误差最大</w:t>
      </w:r>
      <w:r>
        <w:rPr>
          <w:rFonts w:hint="eastAsia"/>
          <w:noProof/>
        </w:rPr>
        <w:t>8</w:t>
      </w:r>
      <w:r>
        <w:rPr>
          <w:noProof/>
        </w:rPr>
        <w:t>’’</w:t>
      </w:r>
      <w:r w:rsidR="0041526A">
        <w:rPr>
          <w:noProof/>
        </w:rPr>
        <w:t>,</w:t>
      </w:r>
      <w:r w:rsidR="00264EE7" w:rsidRPr="00264EE7">
        <w:rPr>
          <w:rFonts w:hint="eastAsia"/>
          <w:noProof/>
        </w:rPr>
        <w:t xml:space="preserve"> </w:t>
      </w:r>
      <w:r w:rsidR="00264EE7">
        <w:rPr>
          <w:rFonts w:hint="eastAsia"/>
          <w:noProof/>
        </w:rPr>
        <w:t>正转误差平均值为</w:t>
      </w:r>
      <w:r w:rsidR="00264EE7">
        <w:rPr>
          <w:noProof/>
        </w:rPr>
        <w:t>3.75’’,</w:t>
      </w:r>
      <w:r w:rsidR="00264EE7">
        <w:rPr>
          <w:rFonts w:hint="eastAsia"/>
          <w:noProof/>
        </w:rPr>
        <w:t>反转误差平均值为</w:t>
      </w:r>
      <w:r w:rsidR="00264EE7">
        <w:rPr>
          <w:noProof/>
        </w:rPr>
        <w:t>1.75’’,</w:t>
      </w:r>
      <w:r w:rsidR="0041526A">
        <w:rPr>
          <w:rFonts w:hint="eastAsia"/>
          <w:noProof/>
        </w:rPr>
        <w:t>而对应的</w:t>
      </w:r>
      <w:r w:rsidR="0041526A">
        <w:rPr>
          <w:rFonts w:hint="eastAsia"/>
          <w:noProof/>
        </w:rPr>
        <w:t>Yaw</w:t>
      </w:r>
      <w:r w:rsidR="0041526A">
        <w:rPr>
          <w:rFonts w:hint="eastAsia"/>
          <w:noProof/>
        </w:rPr>
        <w:t>和</w:t>
      </w:r>
      <w:r w:rsidR="0041526A">
        <w:rPr>
          <w:rFonts w:hint="eastAsia"/>
          <w:noProof/>
        </w:rPr>
        <w:t>Roll</w:t>
      </w:r>
      <w:r w:rsidR="0041526A">
        <w:rPr>
          <w:rFonts w:hint="eastAsia"/>
          <w:noProof/>
        </w:rPr>
        <w:t>的测角误差最大</w:t>
      </w:r>
      <w:r w:rsidR="0041526A">
        <w:rPr>
          <w:rFonts w:hint="eastAsia"/>
          <w:noProof/>
        </w:rPr>
        <w:t>2</w:t>
      </w:r>
      <w:r w:rsidR="0041526A">
        <w:rPr>
          <w:noProof/>
        </w:rPr>
        <w:t>9’’</w:t>
      </w:r>
      <w:r w:rsidR="0041526A">
        <w:rPr>
          <w:rFonts w:hint="eastAsia"/>
          <w:noProof/>
        </w:rPr>
        <w:t>和</w:t>
      </w:r>
      <w:r w:rsidR="0041526A">
        <w:rPr>
          <w:rFonts w:hint="eastAsia"/>
          <w:noProof/>
        </w:rPr>
        <w:t>2</w:t>
      </w:r>
      <w:r w:rsidR="0041526A">
        <w:rPr>
          <w:noProof/>
        </w:rPr>
        <w:t>5’’</w:t>
      </w:r>
      <w:r w:rsidR="0041526A">
        <w:rPr>
          <w:rFonts w:hint="eastAsia"/>
          <w:noProof/>
        </w:rPr>
        <w:t>。</w:t>
      </w:r>
    </w:p>
    <w:p w14:paraId="2FFDEBA3" w14:textId="14128602" w:rsidR="00264EE7" w:rsidRDefault="000B04AF" w:rsidP="0041526A">
      <w:pPr>
        <w:ind w:firstLineChars="200" w:firstLine="420"/>
        <w:rPr>
          <w:noProof/>
        </w:rPr>
      </w:pPr>
      <w:r>
        <w:rPr>
          <w:rFonts w:hint="eastAsia"/>
          <w:noProof/>
        </w:rPr>
        <w:t>在</w:t>
      </w:r>
      <w:r>
        <w:rPr>
          <w:rFonts w:hint="eastAsia"/>
          <w:noProof/>
        </w:rPr>
        <w:t>标定</w:t>
      </w:r>
      <w:r>
        <w:rPr>
          <w:rFonts w:hint="eastAsia"/>
          <w:noProof/>
        </w:rPr>
        <w:t>Yaw</w:t>
      </w:r>
      <w:r>
        <w:rPr>
          <w:rFonts w:hint="eastAsia"/>
          <w:noProof/>
        </w:rPr>
        <w:t>轴的姿态下，</w:t>
      </w:r>
      <w:r w:rsidR="00264EE7">
        <w:rPr>
          <w:rFonts w:hint="eastAsia"/>
          <w:noProof/>
        </w:rPr>
        <w:t>使用外框测试</w:t>
      </w:r>
      <w:r>
        <w:rPr>
          <w:rFonts w:hint="eastAsia"/>
          <w:noProof/>
        </w:rPr>
        <w:t>Yaw</w:t>
      </w:r>
      <w:r>
        <w:rPr>
          <w:rFonts w:hint="eastAsia"/>
          <w:noProof/>
        </w:rPr>
        <w:t>轴</w:t>
      </w:r>
      <w:r w:rsidR="00264EE7">
        <w:rPr>
          <w:rFonts w:hint="eastAsia"/>
          <w:noProof/>
        </w:rPr>
        <w:t>陀螺仪的精度，测角误差</w:t>
      </w:r>
      <w:r>
        <w:rPr>
          <w:rFonts w:hint="eastAsia"/>
          <w:noProof/>
        </w:rPr>
        <w:t>较小</w:t>
      </w:r>
      <w:r w:rsidR="0083095E">
        <w:rPr>
          <w:rFonts w:hint="eastAsia"/>
          <w:noProof/>
        </w:rPr>
        <w:t>，同时对</w:t>
      </w:r>
      <w:r w:rsidR="0083095E">
        <w:rPr>
          <w:rFonts w:hint="eastAsia"/>
          <w:noProof/>
        </w:rPr>
        <w:t>Pitch</w:t>
      </w:r>
      <w:r w:rsidR="0083095E">
        <w:rPr>
          <w:rFonts w:hint="eastAsia"/>
          <w:noProof/>
        </w:rPr>
        <w:t>轴和</w:t>
      </w:r>
      <w:r w:rsidR="0083095E">
        <w:rPr>
          <w:rFonts w:hint="eastAsia"/>
          <w:noProof/>
        </w:rPr>
        <w:t>Roll</w:t>
      </w:r>
      <w:r w:rsidR="0083095E">
        <w:rPr>
          <w:rFonts w:hint="eastAsia"/>
          <w:noProof/>
        </w:rPr>
        <w:t>轴的影响较小</w:t>
      </w:r>
      <w:r w:rsidR="003D3500">
        <w:rPr>
          <w:rFonts w:hint="eastAsia"/>
          <w:noProof/>
        </w:rPr>
        <w:t>；</w:t>
      </w:r>
      <w:r>
        <w:rPr>
          <w:rFonts w:hint="eastAsia"/>
          <w:noProof/>
        </w:rPr>
        <w:t>在该姿态下，使用中框测试</w:t>
      </w:r>
      <w:r>
        <w:rPr>
          <w:rFonts w:hint="eastAsia"/>
          <w:noProof/>
        </w:rPr>
        <w:t>Pitch</w:t>
      </w:r>
      <w:r>
        <w:rPr>
          <w:rFonts w:hint="eastAsia"/>
          <w:noProof/>
        </w:rPr>
        <w:t>轴</w:t>
      </w:r>
      <w:r w:rsidR="0083095E">
        <w:rPr>
          <w:rFonts w:hint="eastAsia"/>
          <w:noProof/>
        </w:rPr>
        <w:t>陀螺仪精度，测角误差较大，对</w:t>
      </w:r>
      <w:r w:rsidR="0083095E">
        <w:rPr>
          <w:rFonts w:hint="eastAsia"/>
          <w:noProof/>
        </w:rPr>
        <w:t>Yaw</w:t>
      </w:r>
      <w:r w:rsidR="0083095E">
        <w:rPr>
          <w:rFonts w:hint="eastAsia"/>
          <w:noProof/>
        </w:rPr>
        <w:t>轴和</w:t>
      </w:r>
      <w:r w:rsidR="0083095E">
        <w:rPr>
          <w:rFonts w:hint="eastAsia"/>
          <w:noProof/>
        </w:rPr>
        <w:t>Pitch</w:t>
      </w:r>
      <w:r w:rsidR="0083095E">
        <w:rPr>
          <w:rFonts w:hint="eastAsia"/>
          <w:noProof/>
        </w:rPr>
        <w:t>轴的影响较大。</w:t>
      </w:r>
      <w:r w:rsidR="003D3500">
        <w:rPr>
          <w:rFonts w:hint="eastAsia"/>
          <w:noProof/>
        </w:rPr>
        <w:t>正反转测角误差基本</w:t>
      </w:r>
      <w:r w:rsidR="0083095E">
        <w:rPr>
          <w:rFonts w:hint="eastAsia"/>
          <w:noProof/>
        </w:rPr>
        <w:t>关于零对称分布</w:t>
      </w:r>
      <w:r w:rsidR="003D3500">
        <w:rPr>
          <w:rFonts w:hint="eastAsia"/>
          <w:noProof/>
        </w:rPr>
        <w:t>。</w:t>
      </w:r>
    </w:p>
    <w:p w14:paraId="4BD03D3B" w14:textId="040B7D27" w:rsidR="008A5F75" w:rsidRDefault="008A5F75" w:rsidP="008A5F75">
      <w:pPr>
        <w:pStyle w:val="af1"/>
        <w:numPr>
          <w:ilvl w:val="0"/>
          <w:numId w:val="17"/>
        </w:numPr>
        <w:ind w:firstLineChars="0"/>
        <w:jc w:val="left"/>
        <w:rPr>
          <w:b/>
          <w:noProof/>
        </w:rPr>
      </w:pPr>
      <w:r>
        <w:rPr>
          <w:rFonts w:hint="eastAsia"/>
          <w:b/>
          <w:noProof/>
        </w:rPr>
        <w:t>测试</w:t>
      </w:r>
      <w:r w:rsidR="002A096D">
        <w:rPr>
          <w:rFonts w:hint="eastAsia"/>
          <w:b/>
          <w:noProof/>
        </w:rPr>
        <w:t>三和测试四</w:t>
      </w:r>
    </w:p>
    <w:p w14:paraId="68F6ED64" w14:textId="7AD137FA" w:rsidR="00FF3ABF" w:rsidRPr="00FF3ABF" w:rsidRDefault="00FF3ABF" w:rsidP="00FF3ABF">
      <w:pPr>
        <w:ind w:firstLine="420"/>
        <w:rPr>
          <w:rFonts w:hint="eastAsia"/>
          <w:noProof/>
        </w:rPr>
      </w:pPr>
      <w:r>
        <w:rPr>
          <w:rFonts w:hint="eastAsia"/>
          <w:noProof/>
        </w:rPr>
        <w:t>测试形式：</w:t>
      </w:r>
      <w:r w:rsidRPr="008A5F75">
        <w:rPr>
          <w:rFonts w:hint="eastAsia"/>
          <w:noProof/>
        </w:rPr>
        <w:t>转台三框初始化位置为</w:t>
      </w:r>
      <w:r w:rsidRPr="008A5F75">
        <w:rPr>
          <w:rFonts w:hint="eastAsia"/>
          <w:noProof/>
        </w:rPr>
        <w:t>(0</w:t>
      </w:r>
      <w:r w:rsidRPr="008A5F75">
        <w:rPr>
          <w:rFonts w:hint="eastAsia"/>
          <w:noProof/>
        </w:rPr>
        <w:t>°</w:t>
      </w:r>
      <w:r w:rsidRPr="008A5F75">
        <w:rPr>
          <w:rFonts w:hint="eastAsia"/>
          <w:noProof/>
        </w:rPr>
        <w:t>,-180</w:t>
      </w:r>
      <w:r w:rsidRPr="008A5F75">
        <w:rPr>
          <w:rFonts w:hint="eastAsia"/>
          <w:noProof/>
        </w:rPr>
        <w:t>°</w:t>
      </w:r>
      <w:r w:rsidRPr="008A5F75">
        <w:rPr>
          <w:rFonts w:hint="eastAsia"/>
          <w:noProof/>
        </w:rPr>
        <w:t>,</w:t>
      </w:r>
      <w:r>
        <w:rPr>
          <w:noProof/>
        </w:rPr>
        <w:t>90</w:t>
      </w:r>
      <w:r w:rsidRPr="008A5F75">
        <w:rPr>
          <w:rFonts w:hint="eastAsia"/>
          <w:noProof/>
        </w:rPr>
        <w:t>°</w:t>
      </w:r>
      <w:r w:rsidRPr="008A5F75">
        <w:rPr>
          <w:rFonts w:hint="eastAsia"/>
          <w:noProof/>
        </w:rPr>
        <w:t>)</w:t>
      </w:r>
      <w:r w:rsidRPr="008A5F75">
        <w:rPr>
          <w:rFonts w:hint="eastAsia"/>
          <w:noProof/>
        </w:rPr>
        <w:t>，</w:t>
      </w:r>
      <w:r>
        <w:rPr>
          <w:rFonts w:hint="eastAsia"/>
          <w:noProof/>
        </w:rPr>
        <w:t>是标定</w:t>
      </w:r>
      <w:r>
        <w:rPr>
          <w:rFonts w:hint="eastAsia"/>
          <w:noProof/>
        </w:rPr>
        <w:t>Yaw</w:t>
      </w:r>
      <w:r>
        <w:rPr>
          <w:rFonts w:hint="eastAsia"/>
          <w:noProof/>
        </w:rPr>
        <w:t>轴的姿态</w:t>
      </w:r>
      <w:r>
        <w:rPr>
          <w:rFonts w:hint="eastAsia"/>
          <w:noProof/>
        </w:rPr>
        <w:t>基础上内框旋转</w:t>
      </w:r>
      <w:r>
        <w:rPr>
          <w:rFonts w:hint="eastAsia"/>
          <w:noProof/>
        </w:rPr>
        <w:t>9</w:t>
      </w:r>
      <w:r>
        <w:rPr>
          <w:noProof/>
        </w:rPr>
        <w:t>0</w:t>
      </w:r>
      <w:r>
        <w:rPr>
          <w:rFonts w:hint="eastAsia"/>
          <w:noProof/>
        </w:rPr>
        <w:t>°</w:t>
      </w:r>
      <w:r>
        <w:rPr>
          <w:rFonts w:hint="eastAsia"/>
          <w:noProof/>
        </w:rPr>
        <w:t>，</w:t>
      </w:r>
      <w:r w:rsidRPr="008A5F75">
        <w:rPr>
          <w:rFonts w:hint="eastAsia"/>
          <w:noProof/>
        </w:rPr>
        <w:t>测量</w:t>
      </w:r>
      <w:r w:rsidRPr="008A5F75">
        <w:rPr>
          <w:rFonts w:hint="eastAsia"/>
          <w:noProof/>
        </w:rPr>
        <w:t>Yaw</w:t>
      </w:r>
      <w:r w:rsidRPr="008A5F75">
        <w:rPr>
          <w:rFonts w:hint="eastAsia"/>
          <w:noProof/>
        </w:rPr>
        <w:t>和</w:t>
      </w:r>
      <w:r>
        <w:rPr>
          <w:rFonts w:hint="eastAsia"/>
          <w:noProof/>
        </w:rPr>
        <w:t>Roll</w:t>
      </w:r>
      <w:r>
        <w:rPr>
          <w:rFonts w:hint="eastAsia"/>
          <w:noProof/>
        </w:rPr>
        <w:t>，也就是使用外框测试</w:t>
      </w:r>
      <w:r>
        <w:rPr>
          <w:rFonts w:hint="eastAsia"/>
          <w:noProof/>
        </w:rPr>
        <w:t>Y</w:t>
      </w:r>
      <w:r>
        <w:rPr>
          <w:rFonts w:hint="eastAsia"/>
          <w:noProof/>
        </w:rPr>
        <w:t>aw</w:t>
      </w:r>
      <w:r>
        <w:rPr>
          <w:rFonts w:hint="eastAsia"/>
          <w:noProof/>
        </w:rPr>
        <w:t>轴，中框测试</w:t>
      </w:r>
      <w:r>
        <w:rPr>
          <w:rFonts w:hint="eastAsia"/>
          <w:noProof/>
        </w:rPr>
        <w:t>Roll</w:t>
      </w:r>
      <w:r>
        <w:rPr>
          <w:rFonts w:hint="eastAsia"/>
          <w:noProof/>
        </w:rPr>
        <w:t>轴。测试</w:t>
      </w:r>
      <w:r>
        <w:rPr>
          <w:rFonts w:hint="eastAsia"/>
          <w:noProof/>
        </w:rPr>
        <w:t>三</w:t>
      </w:r>
      <w:r>
        <w:rPr>
          <w:rFonts w:hint="eastAsia"/>
          <w:noProof/>
        </w:rPr>
        <w:t>为</w:t>
      </w:r>
      <w:r w:rsidRPr="008A5F75">
        <w:rPr>
          <w:rFonts w:hint="eastAsia"/>
          <w:noProof/>
        </w:rPr>
        <w:t>正</w:t>
      </w:r>
      <w:r>
        <w:rPr>
          <w:rFonts w:hint="eastAsia"/>
          <w:noProof/>
        </w:rPr>
        <w:t>转陀螺仪，测试</w:t>
      </w:r>
      <w:r>
        <w:rPr>
          <w:rFonts w:hint="eastAsia"/>
          <w:noProof/>
        </w:rPr>
        <w:t>四</w:t>
      </w:r>
      <w:r>
        <w:rPr>
          <w:rFonts w:hint="eastAsia"/>
          <w:noProof/>
        </w:rPr>
        <w:t>反转陀螺仪实验。具体实验过程见附件“</w:t>
      </w:r>
      <w:r w:rsidRPr="00FF3ABF">
        <w:rPr>
          <w:rFonts w:hint="eastAsia"/>
          <w:noProof/>
        </w:rPr>
        <w:t>光电校靶精度验证实验设计</w:t>
      </w:r>
      <w:r>
        <w:rPr>
          <w:rFonts w:hint="eastAsia"/>
          <w:noProof/>
        </w:rPr>
        <w:t>.</w:t>
      </w:r>
      <w:r>
        <w:rPr>
          <w:noProof/>
        </w:rPr>
        <w:t>doc</w:t>
      </w:r>
      <w:r>
        <w:rPr>
          <w:rFonts w:hint="eastAsia"/>
          <w:noProof/>
        </w:rPr>
        <w:t>”测试</w:t>
      </w:r>
      <w:r>
        <w:rPr>
          <w:rFonts w:hint="eastAsia"/>
          <w:noProof/>
        </w:rPr>
        <w:t>三</w:t>
      </w:r>
      <w:r>
        <w:rPr>
          <w:rFonts w:hint="eastAsia"/>
          <w:noProof/>
        </w:rPr>
        <w:t>和测试</w:t>
      </w:r>
      <w:r>
        <w:rPr>
          <w:rFonts w:hint="eastAsia"/>
          <w:noProof/>
        </w:rPr>
        <w:t>四</w:t>
      </w:r>
      <w:r>
        <w:rPr>
          <w:rFonts w:hint="eastAsia"/>
          <w:noProof/>
        </w:rPr>
        <w:t>。</w:t>
      </w:r>
    </w:p>
    <w:p w14:paraId="40B03CD4" w14:textId="4CBDCB28" w:rsidR="008A5F75" w:rsidRDefault="00636889" w:rsidP="00636889">
      <w:pPr>
        <w:jc w:val="center"/>
        <w:rPr>
          <w:b/>
          <w:noProof/>
        </w:rPr>
      </w:pPr>
      <w:r w:rsidRPr="00636889">
        <w:rPr>
          <w:rFonts w:hint="eastAsia"/>
          <w:noProof/>
        </w:rPr>
        <w:lastRenderedPageBreak/>
        <w:drawing>
          <wp:inline distT="0" distB="0" distL="0" distR="0" wp14:anchorId="4CEB8352" wp14:editId="79679987">
            <wp:extent cx="3854805" cy="2105923"/>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603" cy="2119471"/>
                    </a:xfrm>
                    <a:prstGeom prst="rect">
                      <a:avLst/>
                    </a:prstGeom>
                    <a:noFill/>
                    <a:ln>
                      <a:noFill/>
                    </a:ln>
                  </pic:spPr>
                </pic:pic>
              </a:graphicData>
            </a:graphic>
          </wp:inline>
        </w:drawing>
      </w:r>
    </w:p>
    <w:p w14:paraId="28279F2A" w14:textId="6B8EA111" w:rsidR="00264EE7" w:rsidRPr="00264EE7" w:rsidRDefault="00264EE7" w:rsidP="00636889">
      <w:pPr>
        <w:jc w:val="center"/>
        <w:rPr>
          <w:noProof/>
        </w:rPr>
      </w:pPr>
      <w:r w:rsidRPr="00264EE7">
        <w:rPr>
          <w:rFonts w:hint="eastAsia"/>
          <w:noProof/>
        </w:rPr>
        <w:t>图</w:t>
      </w:r>
      <w:r w:rsidRPr="00264EE7">
        <w:rPr>
          <w:rFonts w:hint="eastAsia"/>
          <w:noProof/>
        </w:rPr>
        <w:t>3-</w:t>
      </w:r>
      <w:r w:rsidRPr="00264EE7">
        <w:rPr>
          <w:noProof/>
        </w:rPr>
        <w:t>3</w:t>
      </w:r>
      <w:r w:rsidR="006B0607">
        <w:rPr>
          <w:rFonts w:hint="eastAsia"/>
          <w:noProof/>
        </w:rPr>
        <w:t>正转外框测试</w:t>
      </w:r>
      <w:r w:rsidR="006B0607">
        <w:rPr>
          <w:rFonts w:hint="eastAsia"/>
          <w:noProof/>
        </w:rPr>
        <w:t>yaw</w:t>
      </w:r>
      <w:r w:rsidR="006B0607">
        <w:rPr>
          <w:rFonts w:hint="eastAsia"/>
          <w:noProof/>
        </w:rPr>
        <w:t>轴，中框测试</w:t>
      </w:r>
      <w:r w:rsidR="006B0607">
        <w:rPr>
          <w:rFonts w:hint="eastAsia"/>
          <w:noProof/>
        </w:rPr>
        <w:t>Roll</w:t>
      </w:r>
      <w:r w:rsidR="006B0607">
        <w:rPr>
          <w:rFonts w:hint="eastAsia"/>
          <w:noProof/>
        </w:rPr>
        <w:t>轴</w:t>
      </w:r>
    </w:p>
    <w:p w14:paraId="7B9CCC8B" w14:textId="592DD5B8" w:rsidR="00636889" w:rsidRDefault="00636889" w:rsidP="00636889">
      <w:pPr>
        <w:jc w:val="center"/>
        <w:rPr>
          <w:b/>
          <w:noProof/>
        </w:rPr>
      </w:pPr>
      <w:r w:rsidRPr="00636889">
        <w:rPr>
          <w:rFonts w:hint="eastAsia"/>
          <w:noProof/>
        </w:rPr>
        <w:drawing>
          <wp:inline distT="0" distB="0" distL="0" distR="0" wp14:anchorId="100E8BD5" wp14:editId="6235ED48">
            <wp:extent cx="3831452" cy="207928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3921" cy="2091477"/>
                    </a:xfrm>
                    <a:prstGeom prst="rect">
                      <a:avLst/>
                    </a:prstGeom>
                    <a:noFill/>
                    <a:ln>
                      <a:noFill/>
                    </a:ln>
                  </pic:spPr>
                </pic:pic>
              </a:graphicData>
            </a:graphic>
          </wp:inline>
        </w:drawing>
      </w:r>
    </w:p>
    <w:p w14:paraId="4E6CDACB" w14:textId="578D8B29" w:rsidR="00264EE7" w:rsidRDefault="00264EE7" w:rsidP="00264EE7">
      <w:pPr>
        <w:jc w:val="center"/>
        <w:rPr>
          <w:noProof/>
        </w:rPr>
      </w:pPr>
      <w:r>
        <w:rPr>
          <w:rFonts w:hint="eastAsia"/>
          <w:noProof/>
        </w:rPr>
        <w:t>图</w:t>
      </w:r>
      <w:r>
        <w:rPr>
          <w:rFonts w:hint="eastAsia"/>
          <w:noProof/>
        </w:rPr>
        <w:t>3-</w:t>
      </w:r>
      <w:r>
        <w:rPr>
          <w:noProof/>
        </w:rPr>
        <w:t>4</w:t>
      </w:r>
      <w:r w:rsidR="006B0607">
        <w:rPr>
          <w:rFonts w:hint="eastAsia"/>
          <w:noProof/>
        </w:rPr>
        <w:t>反转外框测试</w:t>
      </w:r>
      <w:r w:rsidR="006B0607">
        <w:rPr>
          <w:rFonts w:hint="eastAsia"/>
          <w:noProof/>
        </w:rPr>
        <w:t>yaw</w:t>
      </w:r>
      <w:r w:rsidR="006B0607">
        <w:rPr>
          <w:rFonts w:hint="eastAsia"/>
          <w:noProof/>
        </w:rPr>
        <w:t>轴，中框测试</w:t>
      </w:r>
      <w:r w:rsidR="006B0607">
        <w:rPr>
          <w:rFonts w:hint="eastAsia"/>
          <w:noProof/>
        </w:rPr>
        <w:t>Roll</w:t>
      </w:r>
      <w:r w:rsidR="006B0607">
        <w:rPr>
          <w:rFonts w:hint="eastAsia"/>
          <w:noProof/>
        </w:rPr>
        <w:t>轴</w:t>
      </w:r>
    </w:p>
    <w:p w14:paraId="356AC760" w14:textId="2A254852" w:rsidR="00264EE7" w:rsidRDefault="00264EE7" w:rsidP="00FF3ABF">
      <w:pPr>
        <w:ind w:firstLineChars="200" w:firstLine="420"/>
        <w:rPr>
          <w:rFonts w:hint="eastAsia"/>
          <w:noProof/>
        </w:rPr>
      </w:pPr>
      <w:bookmarkStart w:id="10" w:name="_Hlk2428827"/>
      <w:r>
        <w:rPr>
          <w:rFonts w:hint="eastAsia"/>
          <w:noProof/>
        </w:rPr>
        <w:t>从测试结果可以看出，只旋转外框保持中框和内框</w:t>
      </w:r>
      <w:r w:rsidR="00FF3ABF">
        <w:rPr>
          <w:rFonts w:hint="eastAsia"/>
          <w:noProof/>
        </w:rPr>
        <w:t>不动，</w:t>
      </w:r>
      <w:r>
        <w:rPr>
          <w:rFonts w:hint="eastAsia"/>
          <w:noProof/>
        </w:rPr>
        <w:t>测试</w:t>
      </w:r>
      <w:r>
        <w:rPr>
          <w:rFonts w:hint="eastAsia"/>
          <w:noProof/>
        </w:rPr>
        <w:t>Yaw</w:t>
      </w:r>
      <w:r>
        <w:rPr>
          <w:rFonts w:hint="eastAsia"/>
          <w:noProof/>
        </w:rPr>
        <w:t>轴精度，</w:t>
      </w:r>
      <w:r>
        <w:rPr>
          <w:rFonts w:hint="eastAsia"/>
          <w:noProof/>
        </w:rPr>
        <w:t>Yaw</w:t>
      </w:r>
      <w:r>
        <w:rPr>
          <w:rFonts w:hint="eastAsia"/>
          <w:noProof/>
        </w:rPr>
        <w:t>轴的测角误差最大</w:t>
      </w:r>
      <w:r w:rsidR="003D3500">
        <w:rPr>
          <w:noProof/>
        </w:rPr>
        <w:t>5</w:t>
      </w:r>
      <w:r>
        <w:rPr>
          <w:noProof/>
        </w:rPr>
        <w:t>’’,</w:t>
      </w:r>
      <w:r>
        <w:rPr>
          <w:rFonts w:hint="eastAsia"/>
          <w:noProof/>
        </w:rPr>
        <w:t>正转误差平均值为</w:t>
      </w:r>
      <w:r w:rsidR="003D3500">
        <w:rPr>
          <w:noProof/>
        </w:rPr>
        <w:t>2.25</w:t>
      </w:r>
      <w:r>
        <w:rPr>
          <w:noProof/>
        </w:rPr>
        <w:t>’’,</w:t>
      </w:r>
      <w:r>
        <w:rPr>
          <w:rFonts w:hint="eastAsia"/>
          <w:noProof/>
        </w:rPr>
        <w:t>反转误差平均值为</w:t>
      </w:r>
      <w:r w:rsidR="003D3500">
        <w:rPr>
          <w:noProof/>
        </w:rPr>
        <w:t>1.25</w:t>
      </w:r>
      <w:r>
        <w:rPr>
          <w:noProof/>
        </w:rPr>
        <w:t>’’,</w:t>
      </w:r>
      <w:r>
        <w:rPr>
          <w:rFonts w:hint="eastAsia"/>
          <w:noProof/>
        </w:rPr>
        <w:t>而对应的</w:t>
      </w:r>
      <w:r>
        <w:rPr>
          <w:rFonts w:hint="eastAsia"/>
          <w:noProof/>
        </w:rPr>
        <w:t>Pitch</w:t>
      </w:r>
      <w:r>
        <w:rPr>
          <w:rFonts w:hint="eastAsia"/>
          <w:noProof/>
        </w:rPr>
        <w:t>和</w:t>
      </w:r>
      <w:r>
        <w:rPr>
          <w:rFonts w:hint="eastAsia"/>
          <w:noProof/>
        </w:rPr>
        <w:t>Roll</w:t>
      </w:r>
      <w:r>
        <w:rPr>
          <w:rFonts w:hint="eastAsia"/>
          <w:noProof/>
        </w:rPr>
        <w:t>的测角误差最大</w:t>
      </w:r>
      <w:r w:rsidR="003D3500">
        <w:rPr>
          <w:noProof/>
        </w:rPr>
        <w:t>22</w:t>
      </w:r>
      <w:r>
        <w:rPr>
          <w:noProof/>
        </w:rPr>
        <w:t>’’</w:t>
      </w:r>
      <w:r>
        <w:rPr>
          <w:rFonts w:hint="eastAsia"/>
          <w:noProof/>
        </w:rPr>
        <w:t>和</w:t>
      </w:r>
      <w:r w:rsidR="003D3500">
        <w:rPr>
          <w:noProof/>
        </w:rPr>
        <w:t>23</w:t>
      </w:r>
      <w:r>
        <w:rPr>
          <w:noProof/>
        </w:rPr>
        <w:t>’’</w:t>
      </w:r>
      <w:r>
        <w:rPr>
          <w:rFonts w:hint="eastAsia"/>
          <w:noProof/>
        </w:rPr>
        <w:t>；相应的只旋转中框保持外框和内框</w:t>
      </w:r>
      <w:r w:rsidR="00FF3ABF">
        <w:rPr>
          <w:rFonts w:hint="eastAsia"/>
          <w:noProof/>
        </w:rPr>
        <w:t>不动，</w:t>
      </w:r>
      <w:r>
        <w:rPr>
          <w:rFonts w:hint="eastAsia"/>
          <w:noProof/>
        </w:rPr>
        <w:t>测试</w:t>
      </w:r>
      <w:r w:rsidR="003D3500">
        <w:rPr>
          <w:rFonts w:hint="eastAsia"/>
          <w:noProof/>
        </w:rPr>
        <w:t>Roll</w:t>
      </w:r>
      <w:r>
        <w:rPr>
          <w:rFonts w:hint="eastAsia"/>
          <w:noProof/>
        </w:rPr>
        <w:t>轴精度，</w:t>
      </w:r>
      <w:r w:rsidR="003D3500">
        <w:rPr>
          <w:rFonts w:hint="eastAsia"/>
          <w:noProof/>
        </w:rPr>
        <w:t>Roll</w:t>
      </w:r>
      <w:r>
        <w:rPr>
          <w:rFonts w:hint="eastAsia"/>
          <w:noProof/>
        </w:rPr>
        <w:t>轴的测角误差最大</w:t>
      </w:r>
      <w:r>
        <w:rPr>
          <w:rFonts w:hint="eastAsia"/>
          <w:noProof/>
        </w:rPr>
        <w:t>8</w:t>
      </w:r>
      <w:r>
        <w:rPr>
          <w:noProof/>
        </w:rPr>
        <w:t>’’,</w:t>
      </w:r>
      <w:r w:rsidRPr="00264EE7">
        <w:rPr>
          <w:rFonts w:hint="eastAsia"/>
          <w:noProof/>
        </w:rPr>
        <w:t xml:space="preserve"> </w:t>
      </w:r>
      <w:r>
        <w:rPr>
          <w:rFonts w:hint="eastAsia"/>
          <w:noProof/>
        </w:rPr>
        <w:t>正转误差平均值为</w:t>
      </w:r>
      <w:r>
        <w:rPr>
          <w:noProof/>
        </w:rPr>
        <w:t>3.75’’,</w:t>
      </w:r>
      <w:r>
        <w:rPr>
          <w:rFonts w:hint="eastAsia"/>
          <w:noProof/>
        </w:rPr>
        <w:t>反转误差平均值为</w:t>
      </w:r>
      <w:r w:rsidR="003D3500">
        <w:rPr>
          <w:noProof/>
        </w:rPr>
        <w:t>4.5</w:t>
      </w:r>
      <w:r>
        <w:rPr>
          <w:noProof/>
        </w:rPr>
        <w:t>’’,</w:t>
      </w:r>
      <w:r>
        <w:rPr>
          <w:rFonts w:hint="eastAsia"/>
          <w:noProof/>
        </w:rPr>
        <w:t>而对应的</w:t>
      </w:r>
      <w:r>
        <w:rPr>
          <w:rFonts w:hint="eastAsia"/>
          <w:noProof/>
        </w:rPr>
        <w:t>Yaw</w:t>
      </w:r>
      <w:r>
        <w:rPr>
          <w:rFonts w:hint="eastAsia"/>
          <w:noProof/>
        </w:rPr>
        <w:t>和</w:t>
      </w:r>
      <w:r w:rsidR="003D3500">
        <w:rPr>
          <w:rFonts w:hint="eastAsia"/>
          <w:noProof/>
        </w:rPr>
        <w:t>Pitch</w:t>
      </w:r>
      <w:r>
        <w:rPr>
          <w:rFonts w:hint="eastAsia"/>
          <w:noProof/>
        </w:rPr>
        <w:t>的测角误差最大</w:t>
      </w:r>
      <w:r w:rsidR="003D3500">
        <w:rPr>
          <w:noProof/>
        </w:rPr>
        <w:t>11</w:t>
      </w:r>
      <w:r>
        <w:rPr>
          <w:noProof/>
        </w:rPr>
        <w:t>’’</w:t>
      </w:r>
      <w:r>
        <w:rPr>
          <w:rFonts w:hint="eastAsia"/>
          <w:noProof/>
        </w:rPr>
        <w:t>和</w:t>
      </w:r>
      <w:r w:rsidR="003D3500">
        <w:rPr>
          <w:noProof/>
        </w:rPr>
        <w:t>9</w:t>
      </w:r>
      <w:r>
        <w:rPr>
          <w:noProof/>
        </w:rPr>
        <w:t>’’</w:t>
      </w:r>
      <w:r>
        <w:rPr>
          <w:rFonts w:hint="eastAsia"/>
          <w:noProof/>
        </w:rPr>
        <w:t>。</w:t>
      </w:r>
      <w:bookmarkEnd w:id="10"/>
    </w:p>
    <w:p w14:paraId="383ACFE2" w14:textId="485D63CD" w:rsidR="00FF3ABF" w:rsidRPr="003D3500" w:rsidRDefault="00FF3ABF" w:rsidP="00FF3ABF">
      <w:pPr>
        <w:ind w:firstLineChars="200" w:firstLine="420"/>
        <w:rPr>
          <w:rFonts w:hint="eastAsia"/>
          <w:noProof/>
        </w:rPr>
      </w:pPr>
      <w:r>
        <w:rPr>
          <w:rFonts w:hint="eastAsia"/>
          <w:noProof/>
        </w:rPr>
        <w:t>在标定</w:t>
      </w:r>
      <w:r>
        <w:rPr>
          <w:rFonts w:hint="eastAsia"/>
          <w:noProof/>
        </w:rPr>
        <w:t>Yaw</w:t>
      </w:r>
      <w:r>
        <w:rPr>
          <w:rFonts w:hint="eastAsia"/>
          <w:noProof/>
        </w:rPr>
        <w:t>轴的姿态</w:t>
      </w:r>
      <w:r>
        <w:rPr>
          <w:rFonts w:hint="eastAsia"/>
          <w:noProof/>
        </w:rPr>
        <w:t>基础上内框旋转</w:t>
      </w:r>
      <w:r>
        <w:rPr>
          <w:rFonts w:hint="eastAsia"/>
          <w:noProof/>
        </w:rPr>
        <w:t>9</w:t>
      </w:r>
      <w:r>
        <w:rPr>
          <w:noProof/>
        </w:rPr>
        <w:t>0</w:t>
      </w:r>
      <w:r>
        <w:rPr>
          <w:rFonts w:hint="eastAsia"/>
          <w:noProof/>
        </w:rPr>
        <w:t>°</w:t>
      </w:r>
      <w:r>
        <w:rPr>
          <w:rFonts w:hint="eastAsia"/>
          <w:noProof/>
        </w:rPr>
        <w:t>，使用外框测试</w:t>
      </w:r>
      <w:r>
        <w:rPr>
          <w:rFonts w:hint="eastAsia"/>
          <w:noProof/>
        </w:rPr>
        <w:t>Yaw</w:t>
      </w:r>
      <w:r>
        <w:rPr>
          <w:rFonts w:hint="eastAsia"/>
          <w:noProof/>
        </w:rPr>
        <w:t>轴陀螺仪的精度，测角误差较小，对</w:t>
      </w:r>
      <w:r>
        <w:rPr>
          <w:rFonts w:hint="eastAsia"/>
          <w:noProof/>
        </w:rPr>
        <w:t>Pitch</w:t>
      </w:r>
      <w:r>
        <w:rPr>
          <w:rFonts w:hint="eastAsia"/>
          <w:noProof/>
        </w:rPr>
        <w:t>轴和</w:t>
      </w:r>
      <w:r>
        <w:rPr>
          <w:rFonts w:hint="eastAsia"/>
          <w:noProof/>
        </w:rPr>
        <w:t>Roll</w:t>
      </w:r>
      <w:r>
        <w:rPr>
          <w:rFonts w:hint="eastAsia"/>
          <w:noProof/>
        </w:rPr>
        <w:t>轴的影响较</w:t>
      </w:r>
      <w:r>
        <w:rPr>
          <w:rFonts w:hint="eastAsia"/>
          <w:noProof/>
        </w:rPr>
        <w:t>大</w:t>
      </w:r>
      <w:r>
        <w:rPr>
          <w:rFonts w:hint="eastAsia"/>
          <w:noProof/>
        </w:rPr>
        <w:t>；在该姿态下，使用中框测试</w:t>
      </w:r>
      <w:r>
        <w:rPr>
          <w:rFonts w:hint="eastAsia"/>
          <w:noProof/>
        </w:rPr>
        <w:t>Pitch</w:t>
      </w:r>
      <w:r>
        <w:rPr>
          <w:rFonts w:hint="eastAsia"/>
          <w:noProof/>
        </w:rPr>
        <w:t>轴陀螺仪精度，测角误差较大，对</w:t>
      </w:r>
      <w:r>
        <w:rPr>
          <w:rFonts w:hint="eastAsia"/>
          <w:noProof/>
        </w:rPr>
        <w:t>Yaw</w:t>
      </w:r>
      <w:r>
        <w:rPr>
          <w:rFonts w:hint="eastAsia"/>
          <w:noProof/>
        </w:rPr>
        <w:t>轴和</w:t>
      </w:r>
      <w:r>
        <w:rPr>
          <w:rFonts w:hint="eastAsia"/>
          <w:noProof/>
        </w:rPr>
        <w:t>Pitch</w:t>
      </w:r>
      <w:r>
        <w:rPr>
          <w:rFonts w:hint="eastAsia"/>
          <w:noProof/>
        </w:rPr>
        <w:t>轴的影响较</w:t>
      </w:r>
      <w:r>
        <w:rPr>
          <w:rFonts w:hint="eastAsia"/>
          <w:noProof/>
        </w:rPr>
        <w:t>小</w:t>
      </w:r>
      <w:r>
        <w:rPr>
          <w:rFonts w:hint="eastAsia"/>
          <w:noProof/>
        </w:rPr>
        <w:t>。正反转测角误差基本关于零对称分布。</w:t>
      </w:r>
    </w:p>
    <w:p w14:paraId="774C779B" w14:textId="533B0835" w:rsidR="008A5F75" w:rsidRDefault="008A5F75" w:rsidP="008A5F75">
      <w:pPr>
        <w:pStyle w:val="af1"/>
        <w:numPr>
          <w:ilvl w:val="0"/>
          <w:numId w:val="17"/>
        </w:numPr>
        <w:ind w:firstLineChars="0"/>
        <w:jc w:val="left"/>
        <w:rPr>
          <w:b/>
          <w:noProof/>
        </w:rPr>
      </w:pPr>
      <w:r>
        <w:rPr>
          <w:rFonts w:hint="eastAsia"/>
          <w:b/>
          <w:noProof/>
        </w:rPr>
        <w:t>测试五</w:t>
      </w:r>
    </w:p>
    <w:p w14:paraId="154A5620" w14:textId="5714FD0A" w:rsidR="00BB737A" w:rsidRPr="00BB737A" w:rsidRDefault="00BB737A" w:rsidP="00BB737A">
      <w:pPr>
        <w:ind w:firstLine="420"/>
        <w:rPr>
          <w:rFonts w:hint="eastAsia"/>
          <w:noProof/>
        </w:rPr>
      </w:pPr>
      <w:bookmarkStart w:id="11" w:name="_Hlk2430168"/>
      <w:r>
        <w:rPr>
          <w:rFonts w:hint="eastAsia"/>
          <w:noProof/>
        </w:rPr>
        <w:t>测试形式：</w:t>
      </w:r>
      <w:r w:rsidRPr="008A5F75">
        <w:rPr>
          <w:rFonts w:hint="eastAsia"/>
          <w:noProof/>
        </w:rPr>
        <w:t>转台三框初始化位置为</w:t>
      </w:r>
      <w:r w:rsidRPr="008A5F75">
        <w:rPr>
          <w:rFonts w:hint="eastAsia"/>
          <w:noProof/>
        </w:rPr>
        <w:t>(0</w:t>
      </w:r>
      <w:r w:rsidRPr="008A5F75">
        <w:rPr>
          <w:rFonts w:hint="eastAsia"/>
          <w:noProof/>
        </w:rPr>
        <w:t>°</w:t>
      </w:r>
      <w:r w:rsidRPr="008A5F75">
        <w:rPr>
          <w:rFonts w:hint="eastAsia"/>
          <w:noProof/>
        </w:rPr>
        <w:t>,-</w:t>
      </w:r>
      <w:r>
        <w:rPr>
          <w:noProof/>
        </w:rPr>
        <w:t>90</w:t>
      </w:r>
      <w:r w:rsidRPr="008A5F75">
        <w:rPr>
          <w:rFonts w:hint="eastAsia"/>
          <w:noProof/>
        </w:rPr>
        <w:t>°</w:t>
      </w:r>
      <w:r w:rsidRPr="008A5F75">
        <w:rPr>
          <w:rFonts w:hint="eastAsia"/>
          <w:noProof/>
        </w:rPr>
        <w:t>,0</w:t>
      </w:r>
      <w:r w:rsidRPr="008A5F75">
        <w:rPr>
          <w:rFonts w:hint="eastAsia"/>
          <w:noProof/>
        </w:rPr>
        <w:t>°</w:t>
      </w:r>
      <w:r w:rsidRPr="008A5F75">
        <w:rPr>
          <w:rFonts w:hint="eastAsia"/>
          <w:noProof/>
        </w:rPr>
        <w:t>)</w:t>
      </w:r>
      <w:r w:rsidRPr="008A5F75">
        <w:rPr>
          <w:rFonts w:hint="eastAsia"/>
          <w:noProof/>
        </w:rPr>
        <w:t>，</w:t>
      </w:r>
      <w:r>
        <w:rPr>
          <w:rFonts w:hint="eastAsia"/>
          <w:noProof/>
        </w:rPr>
        <w:t>是标定</w:t>
      </w:r>
      <w:r>
        <w:rPr>
          <w:rFonts w:hint="eastAsia"/>
          <w:noProof/>
        </w:rPr>
        <w:t>Roll</w:t>
      </w:r>
      <w:r>
        <w:rPr>
          <w:rFonts w:hint="eastAsia"/>
          <w:noProof/>
        </w:rPr>
        <w:t>轴的姿态，</w:t>
      </w:r>
      <w:r w:rsidRPr="008A5F75">
        <w:rPr>
          <w:rFonts w:hint="eastAsia"/>
          <w:noProof/>
        </w:rPr>
        <w:t>测量</w:t>
      </w:r>
      <w:r>
        <w:rPr>
          <w:rFonts w:hint="eastAsia"/>
          <w:noProof/>
        </w:rPr>
        <w:t>Roll</w:t>
      </w:r>
      <w:r>
        <w:rPr>
          <w:rFonts w:hint="eastAsia"/>
          <w:noProof/>
        </w:rPr>
        <w:t>轴精度</w:t>
      </w:r>
      <w:r>
        <w:rPr>
          <w:rFonts w:hint="eastAsia"/>
          <w:noProof/>
        </w:rPr>
        <w:t>，也就是使用外框测试</w:t>
      </w:r>
      <w:r>
        <w:rPr>
          <w:rFonts w:hint="eastAsia"/>
          <w:noProof/>
        </w:rPr>
        <w:t>Roll</w:t>
      </w:r>
      <w:r>
        <w:rPr>
          <w:rFonts w:hint="eastAsia"/>
          <w:noProof/>
        </w:rPr>
        <w:t>轴</w:t>
      </w:r>
      <w:r>
        <w:rPr>
          <w:rFonts w:hint="eastAsia"/>
          <w:noProof/>
        </w:rPr>
        <w:t>，分为正转和反转两部分。</w:t>
      </w:r>
      <w:r>
        <w:rPr>
          <w:rFonts w:hint="eastAsia"/>
          <w:noProof/>
        </w:rPr>
        <w:t>具体实验过程见附件“</w:t>
      </w:r>
      <w:r w:rsidRPr="00FF3ABF">
        <w:rPr>
          <w:rFonts w:hint="eastAsia"/>
          <w:noProof/>
        </w:rPr>
        <w:t>光电校靶精度验证实验设计</w:t>
      </w:r>
      <w:r>
        <w:rPr>
          <w:rFonts w:hint="eastAsia"/>
          <w:noProof/>
        </w:rPr>
        <w:t>.</w:t>
      </w:r>
      <w:r>
        <w:rPr>
          <w:noProof/>
        </w:rPr>
        <w:t>doc</w:t>
      </w:r>
      <w:r>
        <w:rPr>
          <w:rFonts w:hint="eastAsia"/>
          <w:noProof/>
        </w:rPr>
        <w:t>”测试</w:t>
      </w:r>
      <w:r>
        <w:rPr>
          <w:rFonts w:hint="eastAsia"/>
          <w:noProof/>
        </w:rPr>
        <w:t>五</w:t>
      </w:r>
      <w:r>
        <w:rPr>
          <w:rFonts w:hint="eastAsia"/>
          <w:noProof/>
        </w:rPr>
        <w:t>。</w:t>
      </w:r>
    </w:p>
    <w:bookmarkEnd w:id="11"/>
    <w:p w14:paraId="24CAFC2A" w14:textId="12EF5E6B" w:rsidR="00D0096C" w:rsidRDefault="00D0096C" w:rsidP="00D0096C">
      <w:pPr>
        <w:pStyle w:val="af1"/>
        <w:ind w:left="842" w:firstLineChars="0" w:firstLine="0"/>
        <w:jc w:val="center"/>
        <w:rPr>
          <w:noProof/>
        </w:rPr>
      </w:pPr>
      <w:r w:rsidRPr="00D0096C">
        <w:rPr>
          <w:rFonts w:hint="eastAsia"/>
          <w:noProof/>
        </w:rPr>
        <w:lastRenderedPageBreak/>
        <w:drawing>
          <wp:inline distT="0" distB="0" distL="0" distR="0" wp14:anchorId="38E25E78" wp14:editId="4C629E13">
            <wp:extent cx="3589368" cy="2951259"/>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7906" cy="2966501"/>
                    </a:xfrm>
                    <a:prstGeom prst="rect">
                      <a:avLst/>
                    </a:prstGeom>
                    <a:noFill/>
                    <a:ln>
                      <a:noFill/>
                    </a:ln>
                  </pic:spPr>
                </pic:pic>
              </a:graphicData>
            </a:graphic>
          </wp:inline>
        </w:drawing>
      </w:r>
    </w:p>
    <w:p w14:paraId="0405E1E7" w14:textId="779198C5" w:rsidR="00D0096C" w:rsidRDefault="00D0096C" w:rsidP="00D0096C">
      <w:pPr>
        <w:pStyle w:val="af1"/>
        <w:ind w:left="842" w:firstLineChars="0" w:firstLine="0"/>
        <w:jc w:val="center"/>
        <w:rPr>
          <w:noProof/>
        </w:rPr>
      </w:pPr>
      <w:r>
        <w:rPr>
          <w:rFonts w:hint="eastAsia"/>
          <w:noProof/>
        </w:rPr>
        <w:t>图</w:t>
      </w:r>
      <w:r>
        <w:rPr>
          <w:rFonts w:hint="eastAsia"/>
          <w:noProof/>
        </w:rPr>
        <w:t>3-</w:t>
      </w:r>
      <w:r>
        <w:rPr>
          <w:noProof/>
        </w:rPr>
        <w:t>5</w:t>
      </w:r>
      <w:r w:rsidR="00F96962">
        <w:rPr>
          <w:noProof/>
        </w:rPr>
        <w:t xml:space="preserve"> </w:t>
      </w:r>
      <w:r w:rsidR="00F96962">
        <w:rPr>
          <w:rFonts w:hint="eastAsia"/>
          <w:noProof/>
        </w:rPr>
        <w:t>外框测</w:t>
      </w:r>
      <w:r w:rsidR="00F96962">
        <w:rPr>
          <w:rFonts w:hint="eastAsia"/>
          <w:noProof/>
        </w:rPr>
        <w:t>Roll</w:t>
      </w:r>
    </w:p>
    <w:p w14:paraId="3B625B8C" w14:textId="68643684" w:rsidR="00D0096C" w:rsidRDefault="001A1BD7" w:rsidP="001A1BD7">
      <w:pPr>
        <w:pStyle w:val="af1"/>
        <w:ind w:left="842" w:firstLineChars="0" w:firstLine="418"/>
        <w:jc w:val="left"/>
        <w:rPr>
          <w:noProof/>
        </w:rPr>
      </w:pPr>
      <w:bookmarkStart w:id="12" w:name="_Hlk2429635"/>
      <w:r w:rsidRPr="001A1BD7">
        <w:rPr>
          <w:rFonts w:hint="eastAsia"/>
          <w:noProof/>
        </w:rPr>
        <w:t>从测试结果可以看出，只旋转外框保持中框和内框测试</w:t>
      </w:r>
      <w:r>
        <w:rPr>
          <w:rFonts w:hint="eastAsia"/>
          <w:noProof/>
        </w:rPr>
        <w:t>Roll</w:t>
      </w:r>
      <w:r w:rsidRPr="001A1BD7">
        <w:rPr>
          <w:rFonts w:hint="eastAsia"/>
          <w:noProof/>
        </w:rPr>
        <w:t>轴精度，</w:t>
      </w:r>
      <w:r>
        <w:rPr>
          <w:rFonts w:hint="eastAsia"/>
          <w:noProof/>
        </w:rPr>
        <w:t>Roll</w:t>
      </w:r>
      <w:r w:rsidRPr="001A1BD7">
        <w:rPr>
          <w:rFonts w:hint="eastAsia"/>
          <w:noProof/>
        </w:rPr>
        <w:t>轴的测角误差最大</w:t>
      </w:r>
      <w:r>
        <w:rPr>
          <w:noProof/>
        </w:rPr>
        <w:t>4’’</w:t>
      </w:r>
      <w:r w:rsidRPr="001A1BD7">
        <w:rPr>
          <w:rFonts w:hint="eastAsia"/>
          <w:noProof/>
        </w:rPr>
        <w:t>,</w:t>
      </w:r>
      <w:r w:rsidRPr="001A1BD7">
        <w:rPr>
          <w:rFonts w:hint="eastAsia"/>
          <w:noProof/>
        </w:rPr>
        <w:t>误差平均值为</w:t>
      </w:r>
      <w:r>
        <w:rPr>
          <w:noProof/>
        </w:rPr>
        <w:t>1.5625’’</w:t>
      </w:r>
      <w:r w:rsidRPr="001A1BD7">
        <w:rPr>
          <w:rFonts w:hint="eastAsia"/>
          <w:noProof/>
        </w:rPr>
        <w:t>,</w:t>
      </w:r>
      <w:r w:rsidRPr="001A1BD7">
        <w:rPr>
          <w:rFonts w:hint="eastAsia"/>
          <w:noProof/>
        </w:rPr>
        <w:t>而对应的</w:t>
      </w:r>
      <w:r w:rsidRPr="001A1BD7">
        <w:rPr>
          <w:rFonts w:hint="eastAsia"/>
          <w:noProof/>
        </w:rPr>
        <w:t>Pitch</w:t>
      </w:r>
      <w:r w:rsidRPr="001A1BD7">
        <w:rPr>
          <w:rFonts w:hint="eastAsia"/>
          <w:noProof/>
        </w:rPr>
        <w:t>和</w:t>
      </w:r>
      <w:r w:rsidRPr="001A1BD7">
        <w:rPr>
          <w:rFonts w:hint="eastAsia"/>
          <w:noProof/>
        </w:rPr>
        <w:t>Roll</w:t>
      </w:r>
      <w:r w:rsidRPr="001A1BD7">
        <w:rPr>
          <w:rFonts w:hint="eastAsia"/>
          <w:noProof/>
        </w:rPr>
        <w:t>的测角误差最大</w:t>
      </w:r>
      <w:r>
        <w:rPr>
          <w:rFonts w:hint="eastAsia"/>
          <w:noProof/>
        </w:rPr>
        <w:t>为</w:t>
      </w:r>
      <w:r>
        <w:rPr>
          <w:rFonts w:hint="eastAsia"/>
          <w:noProof/>
        </w:rPr>
        <w:t>3</w:t>
      </w:r>
      <w:r>
        <w:rPr>
          <w:noProof/>
        </w:rPr>
        <w:t>’’</w:t>
      </w:r>
      <w:r w:rsidRPr="001A1BD7">
        <w:rPr>
          <w:rFonts w:hint="eastAsia"/>
          <w:noProof/>
        </w:rPr>
        <w:t>和</w:t>
      </w:r>
      <w:r>
        <w:rPr>
          <w:rFonts w:hint="eastAsia"/>
          <w:noProof/>
        </w:rPr>
        <w:t>3</w:t>
      </w:r>
      <w:r>
        <w:rPr>
          <w:noProof/>
        </w:rPr>
        <w:t>’’</w:t>
      </w:r>
      <w:r w:rsidR="00F96962">
        <w:rPr>
          <w:rFonts w:hint="eastAsia"/>
          <w:noProof/>
        </w:rPr>
        <w:t>，平均误差为</w:t>
      </w:r>
      <w:r w:rsidR="00F96962">
        <w:rPr>
          <w:rFonts w:hint="eastAsia"/>
          <w:noProof/>
        </w:rPr>
        <w:t>0</w:t>
      </w:r>
      <w:r w:rsidR="00F96962">
        <w:rPr>
          <w:noProof/>
        </w:rPr>
        <w:t>.6875’’</w:t>
      </w:r>
      <w:r w:rsidR="00F96962">
        <w:rPr>
          <w:rFonts w:hint="eastAsia"/>
          <w:noProof/>
        </w:rPr>
        <w:t>,</w:t>
      </w:r>
      <w:r w:rsidR="00F96962">
        <w:rPr>
          <w:noProof/>
        </w:rPr>
        <w:t>0.875’’</w:t>
      </w:r>
      <w:r>
        <w:rPr>
          <w:rFonts w:hint="eastAsia"/>
          <w:noProof/>
        </w:rPr>
        <w:t>。</w:t>
      </w:r>
    </w:p>
    <w:p w14:paraId="5B5C32C7" w14:textId="2DA8F676" w:rsidR="001A1BD7" w:rsidRPr="002A096D" w:rsidRDefault="00BB737A" w:rsidP="001A1BD7">
      <w:pPr>
        <w:pStyle w:val="af1"/>
        <w:ind w:left="842" w:firstLineChars="0" w:firstLine="418"/>
        <w:jc w:val="left"/>
        <w:rPr>
          <w:noProof/>
        </w:rPr>
      </w:pPr>
      <w:r>
        <w:rPr>
          <w:rFonts w:hint="eastAsia"/>
          <w:noProof/>
        </w:rPr>
        <w:t>在标定</w:t>
      </w:r>
      <w:r w:rsidR="008962BD">
        <w:rPr>
          <w:rFonts w:hint="eastAsia"/>
          <w:noProof/>
        </w:rPr>
        <w:t>Roll</w:t>
      </w:r>
      <w:r>
        <w:rPr>
          <w:rFonts w:hint="eastAsia"/>
          <w:noProof/>
        </w:rPr>
        <w:t>轴的姿态下</w:t>
      </w:r>
      <w:r w:rsidR="001A1BD7">
        <w:rPr>
          <w:rFonts w:hint="eastAsia"/>
          <w:noProof/>
        </w:rPr>
        <w:t>，整个仪器相对于底座垂直向上，整个</w:t>
      </w:r>
      <w:r>
        <w:rPr>
          <w:rFonts w:hint="eastAsia"/>
          <w:noProof/>
        </w:rPr>
        <w:t>外框</w:t>
      </w:r>
      <w:r w:rsidR="001A1BD7">
        <w:rPr>
          <w:rFonts w:hint="eastAsia"/>
          <w:noProof/>
        </w:rPr>
        <w:t>旋转过程中重心位置基本保持不变。</w:t>
      </w:r>
      <w:r w:rsidR="00F96962">
        <w:rPr>
          <w:rFonts w:hint="eastAsia"/>
          <w:noProof/>
        </w:rPr>
        <w:t>可以看出，该姿态下只进行外框旋转，测角误差极小。</w:t>
      </w:r>
    </w:p>
    <w:bookmarkEnd w:id="12"/>
    <w:p w14:paraId="66C83225" w14:textId="294B2EEF" w:rsidR="008A5F75" w:rsidRDefault="008A5F75" w:rsidP="008A5F75">
      <w:pPr>
        <w:pStyle w:val="af1"/>
        <w:numPr>
          <w:ilvl w:val="0"/>
          <w:numId w:val="17"/>
        </w:numPr>
        <w:ind w:firstLineChars="0"/>
        <w:jc w:val="left"/>
        <w:rPr>
          <w:b/>
          <w:noProof/>
        </w:rPr>
      </w:pPr>
      <w:r>
        <w:rPr>
          <w:rFonts w:hint="eastAsia"/>
          <w:b/>
          <w:noProof/>
        </w:rPr>
        <w:t>测试六</w:t>
      </w:r>
    </w:p>
    <w:p w14:paraId="7AC35432" w14:textId="6D3FCDB8" w:rsidR="00BB737A" w:rsidRPr="00BB737A" w:rsidRDefault="00BB737A" w:rsidP="00BB737A">
      <w:pPr>
        <w:ind w:firstLine="420"/>
        <w:rPr>
          <w:rFonts w:hint="eastAsia"/>
          <w:noProof/>
        </w:rPr>
      </w:pPr>
      <w:r>
        <w:rPr>
          <w:rFonts w:hint="eastAsia"/>
          <w:noProof/>
        </w:rPr>
        <w:t>测试形式：</w:t>
      </w:r>
      <w:r w:rsidRPr="008A5F75">
        <w:rPr>
          <w:rFonts w:hint="eastAsia"/>
          <w:noProof/>
        </w:rPr>
        <w:t>转台三框初始化位置为</w:t>
      </w:r>
      <w:r w:rsidRPr="008A5F75">
        <w:rPr>
          <w:rFonts w:hint="eastAsia"/>
          <w:noProof/>
        </w:rPr>
        <w:t>(0</w:t>
      </w:r>
      <w:r w:rsidRPr="008A5F75">
        <w:rPr>
          <w:rFonts w:hint="eastAsia"/>
          <w:noProof/>
        </w:rPr>
        <w:t>°</w:t>
      </w:r>
      <w:r w:rsidRPr="008A5F75">
        <w:rPr>
          <w:rFonts w:hint="eastAsia"/>
          <w:noProof/>
        </w:rPr>
        <w:t>,-</w:t>
      </w:r>
      <w:r>
        <w:rPr>
          <w:noProof/>
        </w:rPr>
        <w:t>90</w:t>
      </w:r>
      <w:r w:rsidRPr="008A5F75">
        <w:rPr>
          <w:rFonts w:hint="eastAsia"/>
          <w:noProof/>
        </w:rPr>
        <w:t>°</w:t>
      </w:r>
      <w:r w:rsidRPr="008A5F75">
        <w:rPr>
          <w:rFonts w:hint="eastAsia"/>
          <w:noProof/>
        </w:rPr>
        <w:t>,0</w:t>
      </w:r>
      <w:r w:rsidRPr="008A5F75">
        <w:rPr>
          <w:rFonts w:hint="eastAsia"/>
          <w:noProof/>
        </w:rPr>
        <w:t>°</w:t>
      </w:r>
      <w:r w:rsidRPr="008A5F75">
        <w:rPr>
          <w:rFonts w:hint="eastAsia"/>
          <w:noProof/>
        </w:rPr>
        <w:t>)</w:t>
      </w:r>
      <w:r w:rsidRPr="008A5F75">
        <w:rPr>
          <w:rFonts w:hint="eastAsia"/>
          <w:noProof/>
        </w:rPr>
        <w:t>，</w:t>
      </w:r>
      <w:r>
        <w:rPr>
          <w:rFonts w:hint="eastAsia"/>
          <w:noProof/>
        </w:rPr>
        <w:t>是标定</w:t>
      </w:r>
      <w:r>
        <w:rPr>
          <w:rFonts w:hint="eastAsia"/>
          <w:noProof/>
        </w:rPr>
        <w:t>Roll</w:t>
      </w:r>
      <w:r>
        <w:rPr>
          <w:rFonts w:hint="eastAsia"/>
          <w:noProof/>
        </w:rPr>
        <w:t>轴的姿态，</w:t>
      </w:r>
      <w:r>
        <w:rPr>
          <w:rFonts w:hint="eastAsia"/>
          <w:noProof/>
        </w:rPr>
        <w:t>使用中框</w:t>
      </w:r>
      <w:r w:rsidRPr="008A5F75">
        <w:rPr>
          <w:rFonts w:hint="eastAsia"/>
          <w:noProof/>
        </w:rPr>
        <w:t>测量</w:t>
      </w:r>
      <w:r>
        <w:rPr>
          <w:rFonts w:hint="eastAsia"/>
          <w:noProof/>
        </w:rPr>
        <w:t>Pitch</w:t>
      </w:r>
      <w:r>
        <w:rPr>
          <w:rFonts w:hint="eastAsia"/>
          <w:noProof/>
        </w:rPr>
        <w:t>轴精度，分为正转和反转两部分。具体实验过程见附件“</w:t>
      </w:r>
      <w:r w:rsidRPr="00FF3ABF">
        <w:rPr>
          <w:rFonts w:hint="eastAsia"/>
          <w:noProof/>
        </w:rPr>
        <w:t>光电校靶精度验证实验设计</w:t>
      </w:r>
      <w:r>
        <w:rPr>
          <w:rFonts w:hint="eastAsia"/>
          <w:noProof/>
        </w:rPr>
        <w:t>.</w:t>
      </w:r>
      <w:r>
        <w:rPr>
          <w:noProof/>
        </w:rPr>
        <w:t>doc</w:t>
      </w:r>
      <w:r>
        <w:rPr>
          <w:rFonts w:hint="eastAsia"/>
          <w:noProof/>
        </w:rPr>
        <w:t>”测试</w:t>
      </w:r>
      <w:r>
        <w:rPr>
          <w:rFonts w:hint="eastAsia"/>
          <w:noProof/>
        </w:rPr>
        <w:t>六</w:t>
      </w:r>
      <w:r>
        <w:rPr>
          <w:rFonts w:hint="eastAsia"/>
          <w:noProof/>
        </w:rPr>
        <w:t>。</w:t>
      </w:r>
    </w:p>
    <w:p w14:paraId="6F67C37C" w14:textId="77777777" w:rsidR="00BB737A" w:rsidRPr="00BB737A" w:rsidRDefault="00BB737A" w:rsidP="002A096D">
      <w:pPr>
        <w:pStyle w:val="af1"/>
        <w:ind w:left="842" w:firstLineChars="0" w:firstLine="0"/>
        <w:jc w:val="left"/>
        <w:rPr>
          <w:noProof/>
        </w:rPr>
      </w:pPr>
    </w:p>
    <w:p w14:paraId="352C9C41" w14:textId="1895ED80" w:rsidR="00F96962" w:rsidRDefault="00F96962" w:rsidP="00F96962">
      <w:pPr>
        <w:pStyle w:val="af1"/>
        <w:ind w:left="842" w:firstLineChars="0" w:firstLine="0"/>
        <w:jc w:val="center"/>
        <w:rPr>
          <w:noProof/>
        </w:rPr>
      </w:pPr>
      <w:r w:rsidRPr="00F96962">
        <w:rPr>
          <w:rFonts w:hint="eastAsia"/>
          <w:noProof/>
        </w:rPr>
        <w:drawing>
          <wp:inline distT="0" distB="0" distL="0" distR="0" wp14:anchorId="3F2C3A15" wp14:editId="12BB069D">
            <wp:extent cx="4126865" cy="236918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6865" cy="2369185"/>
                    </a:xfrm>
                    <a:prstGeom prst="rect">
                      <a:avLst/>
                    </a:prstGeom>
                    <a:noFill/>
                    <a:ln>
                      <a:noFill/>
                    </a:ln>
                  </pic:spPr>
                </pic:pic>
              </a:graphicData>
            </a:graphic>
          </wp:inline>
        </w:drawing>
      </w:r>
    </w:p>
    <w:p w14:paraId="4AC50025" w14:textId="2450E93C" w:rsidR="00F96962" w:rsidRDefault="00F96962" w:rsidP="00F96962">
      <w:pPr>
        <w:pStyle w:val="af1"/>
        <w:ind w:left="842" w:firstLineChars="0" w:firstLine="0"/>
        <w:jc w:val="center"/>
        <w:rPr>
          <w:noProof/>
        </w:rPr>
      </w:pPr>
      <w:r>
        <w:rPr>
          <w:rFonts w:hint="eastAsia"/>
          <w:noProof/>
        </w:rPr>
        <w:t>图</w:t>
      </w:r>
      <w:r>
        <w:rPr>
          <w:rFonts w:hint="eastAsia"/>
          <w:noProof/>
        </w:rPr>
        <w:t>3-</w:t>
      </w:r>
      <w:r>
        <w:rPr>
          <w:noProof/>
        </w:rPr>
        <w:t xml:space="preserve">6 </w:t>
      </w:r>
      <w:r>
        <w:rPr>
          <w:rFonts w:hint="eastAsia"/>
          <w:noProof/>
        </w:rPr>
        <w:t>中框测</w:t>
      </w:r>
      <w:r>
        <w:rPr>
          <w:rFonts w:hint="eastAsia"/>
          <w:noProof/>
        </w:rPr>
        <w:t>Pitch</w:t>
      </w:r>
    </w:p>
    <w:p w14:paraId="7098ADFD" w14:textId="5E4DB76A" w:rsidR="00F96962" w:rsidRDefault="00F96962" w:rsidP="00855587">
      <w:pPr>
        <w:ind w:firstLine="420"/>
        <w:jc w:val="left"/>
        <w:rPr>
          <w:noProof/>
        </w:rPr>
      </w:pPr>
      <w:bookmarkStart w:id="13" w:name="_Hlk2430266"/>
      <w:r w:rsidRPr="001A1BD7">
        <w:rPr>
          <w:rFonts w:hint="eastAsia"/>
          <w:noProof/>
        </w:rPr>
        <w:t>从测试结果可以看出，只旋转</w:t>
      </w:r>
      <w:r>
        <w:rPr>
          <w:rFonts w:hint="eastAsia"/>
          <w:noProof/>
        </w:rPr>
        <w:t>中框</w:t>
      </w:r>
      <w:r w:rsidRPr="001A1BD7">
        <w:rPr>
          <w:rFonts w:hint="eastAsia"/>
          <w:noProof/>
        </w:rPr>
        <w:t>框保持</w:t>
      </w:r>
      <w:r>
        <w:rPr>
          <w:rFonts w:hint="eastAsia"/>
          <w:noProof/>
        </w:rPr>
        <w:t>外</w:t>
      </w:r>
      <w:r w:rsidRPr="001A1BD7">
        <w:rPr>
          <w:rFonts w:hint="eastAsia"/>
          <w:noProof/>
        </w:rPr>
        <w:t>框和内框</w:t>
      </w:r>
      <w:r w:rsidR="00F2317C">
        <w:rPr>
          <w:rFonts w:hint="eastAsia"/>
          <w:noProof/>
        </w:rPr>
        <w:t>不变</w:t>
      </w:r>
      <w:r w:rsidR="008962BD">
        <w:rPr>
          <w:rFonts w:hint="eastAsia"/>
          <w:noProof/>
        </w:rPr>
        <w:t>，</w:t>
      </w:r>
      <w:r w:rsidRPr="001A1BD7">
        <w:rPr>
          <w:rFonts w:hint="eastAsia"/>
          <w:noProof/>
        </w:rPr>
        <w:t>测试</w:t>
      </w:r>
      <w:r>
        <w:rPr>
          <w:rFonts w:hint="eastAsia"/>
          <w:noProof/>
        </w:rPr>
        <w:t>Pitch</w:t>
      </w:r>
      <w:r w:rsidRPr="001A1BD7">
        <w:rPr>
          <w:rFonts w:hint="eastAsia"/>
          <w:noProof/>
        </w:rPr>
        <w:t>轴精度，</w:t>
      </w:r>
      <w:r>
        <w:rPr>
          <w:rFonts w:hint="eastAsia"/>
          <w:noProof/>
        </w:rPr>
        <w:t>Pitch</w:t>
      </w:r>
      <w:r w:rsidRPr="001A1BD7">
        <w:rPr>
          <w:rFonts w:hint="eastAsia"/>
          <w:noProof/>
        </w:rPr>
        <w:t>轴的测角误差最大</w:t>
      </w:r>
      <w:r>
        <w:rPr>
          <w:noProof/>
        </w:rPr>
        <w:t>15’’</w:t>
      </w:r>
      <w:r w:rsidRPr="001A1BD7">
        <w:rPr>
          <w:rFonts w:hint="eastAsia"/>
          <w:noProof/>
        </w:rPr>
        <w:t>,</w:t>
      </w:r>
      <w:r w:rsidRPr="001A1BD7">
        <w:rPr>
          <w:rFonts w:hint="eastAsia"/>
          <w:noProof/>
        </w:rPr>
        <w:t>误差平均值为</w:t>
      </w:r>
      <w:r>
        <w:rPr>
          <w:noProof/>
        </w:rPr>
        <w:t>9.125’’</w:t>
      </w:r>
      <w:r w:rsidRPr="001A1BD7">
        <w:rPr>
          <w:rFonts w:hint="eastAsia"/>
          <w:noProof/>
        </w:rPr>
        <w:t>,</w:t>
      </w:r>
      <w:r w:rsidRPr="001A1BD7">
        <w:rPr>
          <w:rFonts w:hint="eastAsia"/>
          <w:noProof/>
        </w:rPr>
        <w:t>而对应的</w:t>
      </w:r>
      <w:r>
        <w:rPr>
          <w:rFonts w:hint="eastAsia"/>
          <w:noProof/>
        </w:rPr>
        <w:t>Yaw</w:t>
      </w:r>
      <w:r w:rsidRPr="001A1BD7">
        <w:rPr>
          <w:rFonts w:hint="eastAsia"/>
          <w:noProof/>
        </w:rPr>
        <w:t>和</w:t>
      </w:r>
      <w:r w:rsidRPr="001A1BD7">
        <w:rPr>
          <w:rFonts w:hint="eastAsia"/>
          <w:noProof/>
        </w:rPr>
        <w:t>Roll</w:t>
      </w:r>
      <w:r w:rsidRPr="001A1BD7">
        <w:rPr>
          <w:rFonts w:hint="eastAsia"/>
          <w:noProof/>
        </w:rPr>
        <w:t>的测角误差最大</w:t>
      </w:r>
      <w:r>
        <w:rPr>
          <w:rFonts w:hint="eastAsia"/>
          <w:noProof/>
        </w:rPr>
        <w:t>为</w:t>
      </w:r>
      <w:r>
        <w:rPr>
          <w:rFonts w:hint="eastAsia"/>
          <w:noProof/>
        </w:rPr>
        <w:t>-</w:t>
      </w:r>
      <w:r>
        <w:rPr>
          <w:noProof/>
        </w:rPr>
        <w:t>26’’</w:t>
      </w:r>
      <w:r w:rsidRPr="001A1BD7">
        <w:rPr>
          <w:rFonts w:hint="eastAsia"/>
          <w:noProof/>
        </w:rPr>
        <w:t>和</w:t>
      </w:r>
      <w:r>
        <w:rPr>
          <w:noProof/>
        </w:rPr>
        <w:t>-23’’</w:t>
      </w:r>
      <w:r>
        <w:rPr>
          <w:rFonts w:hint="eastAsia"/>
          <w:noProof/>
        </w:rPr>
        <w:t>，平均误差为</w:t>
      </w:r>
      <w:r>
        <w:rPr>
          <w:noProof/>
        </w:rPr>
        <w:t>10.625’’</w:t>
      </w:r>
      <w:r w:rsidR="008962BD">
        <w:rPr>
          <w:rFonts w:hint="eastAsia"/>
          <w:noProof/>
        </w:rPr>
        <w:t>和</w:t>
      </w:r>
      <w:r>
        <w:rPr>
          <w:noProof/>
        </w:rPr>
        <w:t>5’’</w:t>
      </w:r>
      <w:r>
        <w:rPr>
          <w:rFonts w:hint="eastAsia"/>
          <w:noProof/>
        </w:rPr>
        <w:t>。</w:t>
      </w:r>
    </w:p>
    <w:p w14:paraId="4F106A47" w14:textId="04C6BDCA" w:rsidR="00F96962" w:rsidRPr="00F96962" w:rsidRDefault="008962BD" w:rsidP="00855587">
      <w:pPr>
        <w:ind w:firstLine="420"/>
        <w:jc w:val="left"/>
        <w:rPr>
          <w:noProof/>
        </w:rPr>
      </w:pPr>
      <w:r>
        <w:rPr>
          <w:rFonts w:hint="eastAsia"/>
          <w:noProof/>
        </w:rPr>
        <w:t>在标定</w:t>
      </w:r>
      <w:r>
        <w:rPr>
          <w:rFonts w:hint="eastAsia"/>
          <w:noProof/>
        </w:rPr>
        <w:t>Roll</w:t>
      </w:r>
      <w:r>
        <w:rPr>
          <w:rFonts w:hint="eastAsia"/>
          <w:noProof/>
        </w:rPr>
        <w:t>轴的姿态下</w:t>
      </w:r>
      <w:r w:rsidR="00F96962">
        <w:rPr>
          <w:rFonts w:hint="eastAsia"/>
          <w:noProof/>
        </w:rPr>
        <w:t>，整个仪器相对于底座垂直向上，中框过程中重心位置发生了变化。可以看出，该姿态下进行中框旋转，</w:t>
      </w:r>
      <w:r>
        <w:rPr>
          <w:rFonts w:hint="eastAsia"/>
          <w:noProof/>
        </w:rPr>
        <w:t>Pitch</w:t>
      </w:r>
      <w:r>
        <w:rPr>
          <w:rFonts w:hint="eastAsia"/>
          <w:noProof/>
        </w:rPr>
        <w:t>轴</w:t>
      </w:r>
      <w:r w:rsidR="00F96962">
        <w:rPr>
          <w:rFonts w:hint="eastAsia"/>
          <w:noProof/>
        </w:rPr>
        <w:t>测角误差较大。</w:t>
      </w:r>
      <w:bookmarkEnd w:id="13"/>
    </w:p>
    <w:p w14:paraId="5CB767D8" w14:textId="6DB55268" w:rsidR="008A5F75" w:rsidRDefault="008A5F75" w:rsidP="008A5F75">
      <w:pPr>
        <w:pStyle w:val="af1"/>
        <w:numPr>
          <w:ilvl w:val="0"/>
          <w:numId w:val="17"/>
        </w:numPr>
        <w:ind w:firstLineChars="0"/>
        <w:jc w:val="left"/>
        <w:rPr>
          <w:b/>
          <w:noProof/>
        </w:rPr>
      </w:pPr>
      <w:r>
        <w:rPr>
          <w:rFonts w:hint="eastAsia"/>
          <w:b/>
          <w:noProof/>
        </w:rPr>
        <w:t>测试七</w:t>
      </w:r>
    </w:p>
    <w:p w14:paraId="172B0884" w14:textId="68BDC5D3" w:rsidR="008962BD" w:rsidRPr="008962BD" w:rsidRDefault="008962BD" w:rsidP="008962BD">
      <w:pPr>
        <w:ind w:firstLine="420"/>
        <w:rPr>
          <w:rFonts w:hint="eastAsia"/>
          <w:noProof/>
        </w:rPr>
      </w:pPr>
      <w:r>
        <w:rPr>
          <w:rFonts w:hint="eastAsia"/>
          <w:noProof/>
        </w:rPr>
        <w:lastRenderedPageBreak/>
        <w:t>测试形式：</w:t>
      </w:r>
      <w:r w:rsidRPr="002A096D">
        <w:rPr>
          <w:rFonts w:hint="eastAsia"/>
          <w:noProof/>
        </w:rPr>
        <w:t>Pitch</w:t>
      </w:r>
      <w:r w:rsidRPr="002A096D">
        <w:rPr>
          <w:rFonts w:hint="eastAsia"/>
          <w:noProof/>
        </w:rPr>
        <w:t>朝天初始化，</w:t>
      </w:r>
      <w:r w:rsidRPr="008A5F75">
        <w:rPr>
          <w:rFonts w:hint="eastAsia"/>
          <w:noProof/>
        </w:rPr>
        <w:t>转台三框初始化位置为</w:t>
      </w:r>
      <w:r w:rsidRPr="008A5F75">
        <w:rPr>
          <w:rFonts w:hint="eastAsia"/>
          <w:noProof/>
        </w:rPr>
        <w:t>(0</w:t>
      </w:r>
      <w:r w:rsidRPr="008A5F75">
        <w:rPr>
          <w:rFonts w:hint="eastAsia"/>
          <w:noProof/>
        </w:rPr>
        <w:t>°</w:t>
      </w:r>
      <w:r w:rsidRPr="008A5F75">
        <w:rPr>
          <w:rFonts w:hint="eastAsia"/>
          <w:noProof/>
        </w:rPr>
        <w:t>,-</w:t>
      </w:r>
      <w:r>
        <w:rPr>
          <w:noProof/>
        </w:rPr>
        <w:t>90</w:t>
      </w:r>
      <w:r w:rsidRPr="008A5F75">
        <w:rPr>
          <w:rFonts w:hint="eastAsia"/>
          <w:noProof/>
        </w:rPr>
        <w:t>°</w:t>
      </w:r>
      <w:r w:rsidRPr="008A5F75">
        <w:rPr>
          <w:rFonts w:hint="eastAsia"/>
          <w:noProof/>
        </w:rPr>
        <w:t>,</w:t>
      </w:r>
      <w:r>
        <w:rPr>
          <w:rFonts w:hint="eastAsia"/>
          <w:noProof/>
        </w:rPr>
        <w:t>-</w:t>
      </w:r>
      <w:r>
        <w:rPr>
          <w:noProof/>
        </w:rPr>
        <w:t>90</w:t>
      </w:r>
      <w:r w:rsidRPr="008A5F75">
        <w:rPr>
          <w:rFonts w:hint="eastAsia"/>
          <w:noProof/>
        </w:rPr>
        <w:t>°</w:t>
      </w:r>
      <w:r w:rsidRPr="008A5F75">
        <w:rPr>
          <w:rFonts w:hint="eastAsia"/>
          <w:noProof/>
        </w:rPr>
        <w:t>)</w:t>
      </w:r>
      <w:r w:rsidRPr="008A5F75">
        <w:rPr>
          <w:rFonts w:hint="eastAsia"/>
          <w:noProof/>
        </w:rPr>
        <w:t>，</w:t>
      </w:r>
      <w:r>
        <w:rPr>
          <w:rFonts w:hint="eastAsia"/>
          <w:noProof/>
        </w:rPr>
        <w:t>是标定</w:t>
      </w:r>
      <w:r>
        <w:rPr>
          <w:rFonts w:hint="eastAsia"/>
          <w:noProof/>
        </w:rPr>
        <w:t>Pitch</w:t>
      </w:r>
      <w:r>
        <w:rPr>
          <w:rFonts w:hint="eastAsia"/>
          <w:noProof/>
        </w:rPr>
        <w:t>轴的姿态，</w:t>
      </w:r>
      <w:r w:rsidRPr="008A5F75">
        <w:rPr>
          <w:rFonts w:hint="eastAsia"/>
          <w:noProof/>
        </w:rPr>
        <w:t>测量</w:t>
      </w:r>
      <w:r>
        <w:rPr>
          <w:rFonts w:hint="eastAsia"/>
          <w:noProof/>
        </w:rPr>
        <w:t>Pitch</w:t>
      </w:r>
      <w:r>
        <w:rPr>
          <w:rFonts w:hint="eastAsia"/>
          <w:noProof/>
        </w:rPr>
        <w:t>轴精度，也就是使用外框测试</w:t>
      </w:r>
      <w:r>
        <w:rPr>
          <w:rFonts w:hint="eastAsia"/>
          <w:noProof/>
        </w:rPr>
        <w:t>Pitch</w:t>
      </w:r>
      <w:r>
        <w:rPr>
          <w:rFonts w:hint="eastAsia"/>
          <w:noProof/>
        </w:rPr>
        <w:t>轴，分为正转和反转两部分。具体实验过程见附件“</w:t>
      </w:r>
      <w:r w:rsidRPr="00FF3ABF">
        <w:rPr>
          <w:rFonts w:hint="eastAsia"/>
          <w:noProof/>
        </w:rPr>
        <w:t>光电校靶精度验证实验设计</w:t>
      </w:r>
      <w:r>
        <w:rPr>
          <w:rFonts w:hint="eastAsia"/>
          <w:noProof/>
        </w:rPr>
        <w:t>.</w:t>
      </w:r>
      <w:r>
        <w:rPr>
          <w:noProof/>
        </w:rPr>
        <w:t>doc</w:t>
      </w:r>
      <w:r>
        <w:rPr>
          <w:rFonts w:hint="eastAsia"/>
          <w:noProof/>
        </w:rPr>
        <w:t>”测试</w:t>
      </w:r>
      <w:r>
        <w:rPr>
          <w:rFonts w:hint="eastAsia"/>
          <w:noProof/>
        </w:rPr>
        <w:t>七</w:t>
      </w:r>
      <w:r>
        <w:rPr>
          <w:rFonts w:hint="eastAsia"/>
          <w:noProof/>
        </w:rPr>
        <w:t>。</w:t>
      </w:r>
    </w:p>
    <w:p w14:paraId="2E9C24C8" w14:textId="6B4D1F7B" w:rsidR="00A423C5" w:rsidRDefault="00A423C5" w:rsidP="00A423C5">
      <w:pPr>
        <w:pStyle w:val="af1"/>
        <w:ind w:left="842" w:firstLineChars="0" w:firstLine="418"/>
        <w:jc w:val="center"/>
        <w:rPr>
          <w:noProof/>
        </w:rPr>
      </w:pPr>
      <w:r w:rsidRPr="00A423C5">
        <w:rPr>
          <w:rFonts w:hint="eastAsia"/>
          <w:noProof/>
        </w:rPr>
        <w:drawing>
          <wp:inline distT="0" distB="0" distL="0" distR="0" wp14:anchorId="33BF646A" wp14:editId="62D265A9">
            <wp:extent cx="4524375" cy="236918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2369185"/>
                    </a:xfrm>
                    <a:prstGeom prst="rect">
                      <a:avLst/>
                    </a:prstGeom>
                    <a:noFill/>
                    <a:ln>
                      <a:noFill/>
                    </a:ln>
                  </pic:spPr>
                </pic:pic>
              </a:graphicData>
            </a:graphic>
          </wp:inline>
        </w:drawing>
      </w:r>
    </w:p>
    <w:p w14:paraId="08BDA766" w14:textId="0D763FE7" w:rsidR="00A423C5" w:rsidRDefault="00A423C5" w:rsidP="00A423C5">
      <w:pPr>
        <w:pStyle w:val="af1"/>
        <w:ind w:left="842" w:firstLineChars="0" w:firstLine="418"/>
        <w:jc w:val="center"/>
        <w:rPr>
          <w:noProof/>
        </w:rPr>
      </w:pPr>
      <w:r>
        <w:rPr>
          <w:rFonts w:hint="eastAsia"/>
          <w:noProof/>
        </w:rPr>
        <w:t>图</w:t>
      </w:r>
      <w:r>
        <w:rPr>
          <w:rFonts w:hint="eastAsia"/>
          <w:noProof/>
        </w:rPr>
        <w:t>3-</w:t>
      </w:r>
      <w:r>
        <w:rPr>
          <w:noProof/>
        </w:rPr>
        <w:t xml:space="preserve">7 </w:t>
      </w:r>
      <w:r>
        <w:rPr>
          <w:rFonts w:hint="eastAsia"/>
          <w:noProof/>
        </w:rPr>
        <w:t>外框旋转</w:t>
      </w:r>
      <w:r>
        <w:rPr>
          <w:rFonts w:hint="eastAsia"/>
          <w:noProof/>
        </w:rPr>
        <w:t>Pitch</w:t>
      </w:r>
      <w:r>
        <w:rPr>
          <w:rFonts w:hint="eastAsia"/>
          <w:noProof/>
        </w:rPr>
        <w:t>轴</w:t>
      </w:r>
    </w:p>
    <w:p w14:paraId="528DEA69" w14:textId="6347D4BD" w:rsidR="00A423C5" w:rsidRDefault="00A423C5" w:rsidP="00855587">
      <w:pPr>
        <w:ind w:firstLine="420"/>
        <w:jc w:val="left"/>
        <w:rPr>
          <w:noProof/>
        </w:rPr>
      </w:pPr>
      <w:bookmarkStart w:id="14" w:name="_Hlk2430727"/>
      <w:r w:rsidRPr="001A1BD7">
        <w:rPr>
          <w:rFonts w:hint="eastAsia"/>
          <w:noProof/>
        </w:rPr>
        <w:t>从测试结果可以看出，只旋转</w:t>
      </w:r>
      <w:r>
        <w:rPr>
          <w:rFonts w:hint="eastAsia"/>
          <w:noProof/>
        </w:rPr>
        <w:t>外框</w:t>
      </w:r>
      <w:r w:rsidRPr="001A1BD7">
        <w:rPr>
          <w:rFonts w:hint="eastAsia"/>
          <w:noProof/>
        </w:rPr>
        <w:t>框保持</w:t>
      </w:r>
      <w:r>
        <w:rPr>
          <w:rFonts w:hint="eastAsia"/>
          <w:noProof/>
        </w:rPr>
        <w:t>中</w:t>
      </w:r>
      <w:r w:rsidRPr="001A1BD7">
        <w:rPr>
          <w:rFonts w:hint="eastAsia"/>
          <w:noProof/>
        </w:rPr>
        <w:t>框和内框</w:t>
      </w:r>
      <w:r w:rsidR="008962BD">
        <w:rPr>
          <w:rFonts w:hint="eastAsia"/>
          <w:noProof/>
        </w:rPr>
        <w:t>不动，</w:t>
      </w:r>
      <w:r w:rsidRPr="001A1BD7">
        <w:rPr>
          <w:rFonts w:hint="eastAsia"/>
          <w:noProof/>
        </w:rPr>
        <w:t>测试</w:t>
      </w:r>
      <w:r>
        <w:rPr>
          <w:rFonts w:hint="eastAsia"/>
          <w:noProof/>
        </w:rPr>
        <w:t>Pitch</w:t>
      </w:r>
      <w:r w:rsidRPr="001A1BD7">
        <w:rPr>
          <w:rFonts w:hint="eastAsia"/>
          <w:noProof/>
        </w:rPr>
        <w:t>轴精度，</w:t>
      </w:r>
      <w:r>
        <w:rPr>
          <w:rFonts w:hint="eastAsia"/>
          <w:noProof/>
        </w:rPr>
        <w:t>Pitch</w:t>
      </w:r>
      <w:r w:rsidRPr="001A1BD7">
        <w:rPr>
          <w:rFonts w:hint="eastAsia"/>
          <w:noProof/>
        </w:rPr>
        <w:t>轴的测角误差最大</w:t>
      </w:r>
      <w:r>
        <w:rPr>
          <w:noProof/>
        </w:rPr>
        <w:t>-3’’</w:t>
      </w:r>
      <w:r w:rsidRPr="001A1BD7">
        <w:rPr>
          <w:rFonts w:hint="eastAsia"/>
          <w:noProof/>
        </w:rPr>
        <w:t>,</w:t>
      </w:r>
      <w:r w:rsidRPr="001A1BD7">
        <w:rPr>
          <w:rFonts w:hint="eastAsia"/>
          <w:noProof/>
        </w:rPr>
        <w:t>误差平均值为</w:t>
      </w:r>
      <w:r>
        <w:rPr>
          <w:rFonts w:hint="eastAsia"/>
          <w:noProof/>
        </w:rPr>
        <w:t>1</w:t>
      </w:r>
      <w:r>
        <w:rPr>
          <w:noProof/>
        </w:rPr>
        <w:t>.5’’</w:t>
      </w:r>
      <w:r w:rsidRPr="001A1BD7">
        <w:rPr>
          <w:rFonts w:hint="eastAsia"/>
          <w:noProof/>
        </w:rPr>
        <w:t>,</w:t>
      </w:r>
      <w:r w:rsidRPr="001A1BD7">
        <w:rPr>
          <w:rFonts w:hint="eastAsia"/>
          <w:noProof/>
        </w:rPr>
        <w:t>而对应的</w:t>
      </w:r>
      <w:r>
        <w:rPr>
          <w:rFonts w:hint="eastAsia"/>
          <w:noProof/>
        </w:rPr>
        <w:t>Yaw</w:t>
      </w:r>
      <w:r w:rsidRPr="001A1BD7">
        <w:rPr>
          <w:rFonts w:hint="eastAsia"/>
          <w:noProof/>
        </w:rPr>
        <w:t>和</w:t>
      </w:r>
      <w:r w:rsidRPr="001A1BD7">
        <w:rPr>
          <w:rFonts w:hint="eastAsia"/>
          <w:noProof/>
        </w:rPr>
        <w:t>Roll</w:t>
      </w:r>
      <w:r w:rsidRPr="001A1BD7">
        <w:rPr>
          <w:rFonts w:hint="eastAsia"/>
          <w:noProof/>
        </w:rPr>
        <w:t>的测角误差最大</w:t>
      </w:r>
      <w:r>
        <w:rPr>
          <w:rFonts w:hint="eastAsia"/>
          <w:noProof/>
        </w:rPr>
        <w:t>为</w:t>
      </w:r>
      <w:r>
        <w:rPr>
          <w:noProof/>
        </w:rPr>
        <w:t>14’’</w:t>
      </w:r>
      <w:r w:rsidRPr="001A1BD7">
        <w:rPr>
          <w:rFonts w:hint="eastAsia"/>
          <w:noProof/>
        </w:rPr>
        <w:t>和</w:t>
      </w:r>
      <w:r>
        <w:rPr>
          <w:noProof/>
        </w:rPr>
        <w:t>-4’’</w:t>
      </w:r>
      <w:r>
        <w:rPr>
          <w:rFonts w:hint="eastAsia"/>
          <w:noProof/>
        </w:rPr>
        <w:t>，平均误差为</w:t>
      </w:r>
      <w:r>
        <w:rPr>
          <w:rFonts w:hint="eastAsia"/>
          <w:noProof/>
        </w:rPr>
        <w:t>2</w:t>
      </w:r>
      <w:r>
        <w:rPr>
          <w:noProof/>
        </w:rPr>
        <w:t>.125’’</w:t>
      </w:r>
      <w:r>
        <w:rPr>
          <w:rFonts w:hint="eastAsia"/>
          <w:noProof/>
        </w:rPr>
        <w:t>,</w:t>
      </w:r>
      <w:r>
        <w:rPr>
          <w:noProof/>
        </w:rPr>
        <w:t>0.25’’</w:t>
      </w:r>
      <w:r>
        <w:rPr>
          <w:rFonts w:hint="eastAsia"/>
          <w:noProof/>
        </w:rPr>
        <w:t>。</w:t>
      </w:r>
    </w:p>
    <w:p w14:paraId="55B9548A" w14:textId="6351AEBD" w:rsidR="008962BD" w:rsidRPr="008962BD" w:rsidRDefault="008962BD" w:rsidP="00855587">
      <w:pPr>
        <w:ind w:firstLine="420"/>
        <w:jc w:val="left"/>
        <w:rPr>
          <w:rFonts w:hint="eastAsia"/>
          <w:noProof/>
        </w:rPr>
      </w:pPr>
      <w:r>
        <w:rPr>
          <w:rFonts w:hint="eastAsia"/>
          <w:noProof/>
        </w:rPr>
        <w:t>在标定</w:t>
      </w:r>
      <w:r>
        <w:rPr>
          <w:rFonts w:hint="eastAsia"/>
          <w:noProof/>
        </w:rPr>
        <w:t>Pitch</w:t>
      </w:r>
      <w:r>
        <w:rPr>
          <w:rFonts w:hint="eastAsia"/>
          <w:noProof/>
        </w:rPr>
        <w:t>轴的姿态下，</w:t>
      </w:r>
      <w:r>
        <w:rPr>
          <w:rFonts w:hint="eastAsia"/>
          <w:noProof/>
        </w:rPr>
        <w:t>使用外框测试</w:t>
      </w:r>
      <w:r>
        <w:rPr>
          <w:rFonts w:hint="eastAsia"/>
          <w:noProof/>
        </w:rPr>
        <w:t>Pitch</w:t>
      </w:r>
      <w:r>
        <w:rPr>
          <w:rFonts w:hint="eastAsia"/>
          <w:noProof/>
        </w:rPr>
        <w:t>轴精度</w:t>
      </w:r>
      <w:r>
        <w:rPr>
          <w:rFonts w:hint="eastAsia"/>
          <w:noProof/>
        </w:rPr>
        <w:t>，测角误差极小。</w:t>
      </w:r>
    </w:p>
    <w:bookmarkEnd w:id="14"/>
    <w:p w14:paraId="44DB1BD3" w14:textId="480D2F1E" w:rsidR="00855587" w:rsidRPr="00855587" w:rsidRDefault="008A5F75" w:rsidP="00855587">
      <w:pPr>
        <w:pStyle w:val="af1"/>
        <w:numPr>
          <w:ilvl w:val="0"/>
          <w:numId w:val="17"/>
        </w:numPr>
        <w:ind w:firstLineChars="0"/>
        <w:jc w:val="left"/>
        <w:rPr>
          <w:rFonts w:hint="eastAsia"/>
          <w:b/>
          <w:noProof/>
        </w:rPr>
      </w:pPr>
      <w:r>
        <w:rPr>
          <w:rFonts w:hint="eastAsia"/>
          <w:b/>
          <w:noProof/>
        </w:rPr>
        <w:t>测试八</w:t>
      </w:r>
    </w:p>
    <w:p w14:paraId="79FA3A10" w14:textId="5BBEB510" w:rsidR="00855587" w:rsidRPr="00BB737A" w:rsidRDefault="00855587" w:rsidP="00855587">
      <w:pPr>
        <w:ind w:firstLine="420"/>
        <w:rPr>
          <w:rFonts w:hint="eastAsia"/>
          <w:noProof/>
        </w:rPr>
      </w:pPr>
      <w:r>
        <w:rPr>
          <w:rFonts w:hint="eastAsia"/>
          <w:noProof/>
        </w:rPr>
        <w:t>测试形式：</w:t>
      </w:r>
      <w:r w:rsidRPr="002A096D">
        <w:rPr>
          <w:rFonts w:hint="eastAsia"/>
          <w:noProof/>
        </w:rPr>
        <w:t>Roll</w:t>
      </w:r>
      <w:r w:rsidRPr="002A096D">
        <w:rPr>
          <w:rFonts w:hint="eastAsia"/>
          <w:noProof/>
        </w:rPr>
        <w:t>朝天初始化，</w:t>
      </w:r>
      <w:r w:rsidRPr="008A5F75">
        <w:rPr>
          <w:rFonts w:hint="eastAsia"/>
          <w:noProof/>
        </w:rPr>
        <w:t>转台三框初始化位置为</w:t>
      </w:r>
      <w:r w:rsidRPr="008A5F75">
        <w:rPr>
          <w:rFonts w:hint="eastAsia"/>
          <w:noProof/>
        </w:rPr>
        <w:t>(0</w:t>
      </w:r>
      <w:r w:rsidRPr="008A5F75">
        <w:rPr>
          <w:rFonts w:hint="eastAsia"/>
          <w:noProof/>
        </w:rPr>
        <w:t>°</w:t>
      </w:r>
      <w:r w:rsidRPr="008A5F75">
        <w:rPr>
          <w:rFonts w:hint="eastAsia"/>
          <w:noProof/>
        </w:rPr>
        <w:t>,-</w:t>
      </w:r>
      <w:r>
        <w:rPr>
          <w:noProof/>
        </w:rPr>
        <w:t>90</w:t>
      </w:r>
      <w:r w:rsidRPr="008A5F75">
        <w:rPr>
          <w:rFonts w:hint="eastAsia"/>
          <w:noProof/>
        </w:rPr>
        <w:t>°</w:t>
      </w:r>
      <w:r w:rsidRPr="008A5F75">
        <w:rPr>
          <w:rFonts w:hint="eastAsia"/>
          <w:noProof/>
        </w:rPr>
        <w:t>,0</w:t>
      </w:r>
      <w:r w:rsidRPr="008A5F75">
        <w:rPr>
          <w:rFonts w:hint="eastAsia"/>
          <w:noProof/>
        </w:rPr>
        <w:t>°</w:t>
      </w:r>
      <w:r w:rsidRPr="008A5F75">
        <w:rPr>
          <w:rFonts w:hint="eastAsia"/>
          <w:noProof/>
        </w:rPr>
        <w:t>)</w:t>
      </w:r>
      <w:r w:rsidRPr="008A5F75">
        <w:rPr>
          <w:rFonts w:hint="eastAsia"/>
          <w:noProof/>
        </w:rPr>
        <w:t>，</w:t>
      </w:r>
      <w:r>
        <w:rPr>
          <w:rFonts w:hint="eastAsia"/>
          <w:noProof/>
        </w:rPr>
        <w:t>是标定</w:t>
      </w:r>
      <w:r>
        <w:rPr>
          <w:rFonts w:hint="eastAsia"/>
          <w:noProof/>
        </w:rPr>
        <w:t>Roll</w:t>
      </w:r>
      <w:r>
        <w:rPr>
          <w:rFonts w:hint="eastAsia"/>
          <w:noProof/>
        </w:rPr>
        <w:t>轴的姿态，使用</w:t>
      </w:r>
      <w:r>
        <w:rPr>
          <w:rFonts w:hint="eastAsia"/>
          <w:noProof/>
        </w:rPr>
        <w:t>内</w:t>
      </w:r>
      <w:r>
        <w:rPr>
          <w:rFonts w:hint="eastAsia"/>
          <w:noProof/>
        </w:rPr>
        <w:t>框</w:t>
      </w:r>
      <w:r w:rsidRPr="008A5F75">
        <w:rPr>
          <w:rFonts w:hint="eastAsia"/>
          <w:noProof/>
        </w:rPr>
        <w:t>测量</w:t>
      </w:r>
      <w:r>
        <w:rPr>
          <w:rFonts w:hint="eastAsia"/>
          <w:noProof/>
        </w:rPr>
        <w:t>Yaw</w:t>
      </w:r>
      <w:r>
        <w:rPr>
          <w:rFonts w:hint="eastAsia"/>
          <w:noProof/>
        </w:rPr>
        <w:t>轴精度，分为正转和反转两部分。具体实验过程见附件“</w:t>
      </w:r>
      <w:r w:rsidRPr="00FF3ABF">
        <w:rPr>
          <w:rFonts w:hint="eastAsia"/>
          <w:noProof/>
        </w:rPr>
        <w:t>光电校靶精度验证实验设计</w:t>
      </w:r>
      <w:r>
        <w:rPr>
          <w:rFonts w:hint="eastAsia"/>
          <w:noProof/>
        </w:rPr>
        <w:t>.</w:t>
      </w:r>
      <w:r>
        <w:rPr>
          <w:noProof/>
        </w:rPr>
        <w:t>doc</w:t>
      </w:r>
      <w:r>
        <w:rPr>
          <w:rFonts w:hint="eastAsia"/>
          <w:noProof/>
        </w:rPr>
        <w:t>”测试</w:t>
      </w:r>
      <w:r>
        <w:rPr>
          <w:rFonts w:hint="eastAsia"/>
          <w:noProof/>
        </w:rPr>
        <w:t>八</w:t>
      </w:r>
      <w:r>
        <w:rPr>
          <w:rFonts w:hint="eastAsia"/>
          <w:noProof/>
        </w:rPr>
        <w:t>。</w:t>
      </w:r>
    </w:p>
    <w:p w14:paraId="389218EB" w14:textId="3CD56C90" w:rsidR="006B0607" w:rsidRDefault="006B0607" w:rsidP="006B0607">
      <w:pPr>
        <w:pStyle w:val="af1"/>
        <w:ind w:left="842" w:firstLineChars="0" w:firstLine="0"/>
        <w:jc w:val="center"/>
        <w:rPr>
          <w:noProof/>
        </w:rPr>
      </w:pPr>
      <w:r w:rsidRPr="00A423C5">
        <w:rPr>
          <w:rFonts w:hint="eastAsia"/>
          <w:noProof/>
        </w:rPr>
        <w:drawing>
          <wp:inline distT="0" distB="0" distL="0" distR="0" wp14:anchorId="36428300" wp14:editId="30A876FC">
            <wp:extent cx="2837637" cy="2440578"/>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8804" cy="2458784"/>
                    </a:xfrm>
                    <a:prstGeom prst="rect">
                      <a:avLst/>
                    </a:prstGeom>
                    <a:noFill/>
                    <a:ln>
                      <a:noFill/>
                    </a:ln>
                  </pic:spPr>
                </pic:pic>
              </a:graphicData>
            </a:graphic>
          </wp:inline>
        </w:drawing>
      </w:r>
    </w:p>
    <w:p w14:paraId="57D2D293" w14:textId="77777777" w:rsidR="006B0607" w:rsidRDefault="006B0607" w:rsidP="006B0607">
      <w:pPr>
        <w:pStyle w:val="af1"/>
        <w:ind w:left="842" w:firstLineChars="0" w:firstLine="0"/>
        <w:jc w:val="center"/>
        <w:rPr>
          <w:noProof/>
        </w:rPr>
      </w:pPr>
      <w:r>
        <w:rPr>
          <w:rFonts w:hint="eastAsia"/>
          <w:noProof/>
        </w:rPr>
        <w:t>图</w:t>
      </w:r>
      <w:r>
        <w:rPr>
          <w:rFonts w:hint="eastAsia"/>
          <w:noProof/>
        </w:rPr>
        <w:t>3-</w:t>
      </w:r>
      <w:r>
        <w:rPr>
          <w:noProof/>
        </w:rPr>
        <w:t xml:space="preserve">8 </w:t>
      </w:r>
      <w:r>
        <w:rPr>
          <w:rFonts w:hint="eastAsia"/>
          <w:noProof/>
        </w:rPr>
        <w:t>内框旋转</w:t>
      </w:r>
      <w:r>
        <w:rPr>
          <w:rFonts w:hint="eastAsia"/>
          <w:noProof/>
        </w:rPr>
        <w:t>Yaw</w:t>
      </w:r>
      <w:r>
        <w:rPr>
          <w:rFonts w:hint="eastAsia"/>
          <w:noProof/>
        </w:rPr>
        <w:t>轴</w:t>
      </w:r>
    </w:p>
    <w:p w14:paraId="4DE53E1F" w14:textId="3B9DDB5E" w:rsidR="006B0607" w:rsidRPr="00B74F6F" w:rsidRDefault="006B0607" w:rsidP="006B0607">
      <w:pPr>
        <w:ind w:firstLineChars="200" w:firstLine="420"/>
        <w:rPr>
          <w:noProof/>
        </w:rPr>
      </w:pPr>
      <w:r w:rsidRPr="00B74F6F">
        <w:rPr>
          <w:rFonts w:hint="eastAsia"/>
          <w:noProof/>
        </w:rPr>
        <w:t>从测试结果可以</w:t>
      </w:r>
      <w:r>
        <w:rPr>
          <w:rFonts w:hint="eastAsia"/>
          <w:noProof/>
        </w:rPr>
        <w:t>得</w:t>
      </w:r>
      <w:r w:rsidRPr="00B74F6F">
        <w:rPr>
          <w:rFonts w:hint="eastAsia"/>
          <w:noProof/>
        </w:rPr>
        <w:t>出，只旋转</w:t>
      </w:r>
      <w:r>
        <w:rPr>
          <w:rFonts w:hint="eastAsia"/>
          <w:noProof/>
        </w:rPr>
        <w:t>内</w:t>
      </w:r>
      <w:r w:rsidRPr="00B74F6F">
        <w:rPr>
          <w:rFonts w:hint="eastAsia"/>
          <w:noProof/>
        </w:rPr>
        <w:t>框框保持</w:t>
      </w:r>
      <w:r>
        <w:rPr>
          <w:rFonts w:hint="eastAsia"/>
          <w:noProof/>
        </w:rPr>
        <w:t>外</w:t>
      </w:r>
      <w:r w:rsidRPr="00B74F6F">
        <w:rPr>
          <w:rFonts w:hint="eastAsia"/>
          <w:noProof/>
        </w:rPr>
        <w:t>框和</w:t>
      </w:r>
      <w:r w:rsidR="00855587">
        <w:rPr>
          <w:rFonts w:hint="eastAsia"/>
          <w:noProof/>
        </w:rPr>
        <w:t>中</w:t>
      </w:r>
      <w:r w:rsidRPr="00B74F6F">
        <w:rPr>
          <w:rFonts w:hint="eastAsia"/>
          <w:noProof/>
        </w:rPr>
        <w:t>框</w:t>
      </w:r>
      <w:r w:rsidR="00855587">
        <w:rPr>
          <w:rFonts w:hint="eastAsia"/>
          <w:noProof/>
        </w:rPr>
        <w:t>不动，</w:t>
      </w:r>
      <w:r w:rsidRPr="00B74F6F">
        <w:rPr>
          <w:rFonts w:hint="eastAsia"/>
          <w:noProof/>
        </w:rPr>
        <w:t>测试</w:t>
      </w:r>
      <w:r>
        <w:rPr>
          <w:rFonts w:hint="eastAsia"/>
          <w:noProof/>
        </w:rPr>
        <w:t>Yaw</w:t>
      </w:r>
      <w:r w:rsidRPr="00B74F6F">
        <w:rPr>
          <w:rFonts w:hint="eastAsia"/>
          <w:noProof/>
        </w:rPr>
        <w:t>轴精度</w:t>
      </w:r>
      <w:r>
        <w:rPr>
          <w:rFonts w:hint="eastAsia"/>
          <w:noProof/>
        </w:rPr>
        <w:t>，</w:t>
      </w:r>
      <w:r>
        <w:rPr>
          <w:rFonts w:hint="eastAsia"/>
          <w:noProof/>
        </w:rPr>
        <w:t>Yaw</w:t>
      </w:r>
      <w:r w:rsidRPr="00B74F6F">
        <w:rPr>
          <w:rFonts w:hint="eastAsia"/>
          <w:noProof/>
        </w:rPr>
        <w:t>轴的测角误差最大</w:t>
      </w:r>
      <w:r>
        <w:rPr>
          <w:rFonts w:hint="eastAsia"/>
          <w:noProof/>
        </w:rPr>
        <w:t xml:space="preserve"> </w:t>
      </w:r>
      <w:r>
        <w:rPr>
          <w:noProof/>
        </w:rPr>
        <w:t>10</w:t>
      </w:r>
      <w:r w:rsidRPr="00B74F6F">
        <w:rPr>
          <w:noProof/>
        </w:rPr>
        <w:t>’’</w:t>
      </w:r>
      <w:r w:rsidRPr="00B74F6F">
        <w:rPr>
          <w:rFonts w:hint="eastAsia"/>
          <w:noProof/>
        </w:rPr>
        <w:t>,</w:t>
      </w:r>
      <w:r w:rsidRPr="00B74F6F">
        <w:rPr>
          <w:rFonts w:hint="eastAsia"/>
          <w:noProof/>
        </w:rPr>
        <w:t>误差平均值为</w:t>
      </w:r>
      <w:r>
        <w:rPr>
          <w:noProof/>
        </w:rPr>
        <w:t>4.75</w:t>
      </w:r>
      <w:r w:rsidRPr="00B74F6F">
        <w:rPr>
          <w:noProof/>
        </w:rPr>
        <w:t>’’</w:t>
      </w:r>
      <w:r w:rsidRPr="00B74F6F">
        <w:rPr>
          <w:rFonts w:hint="eastAsia"/>
          <w:noProof/>
        </w:rPr>
        <w:t>,</w:t>
      </w:r>
      <w:r w:rsidRPr="00B74F6F">
        <w:rPr>
          <w:rFonts w:hint="eastAsia"/>
          <w:noProof/>
        </w:rPr>
        <w:t>而对应的</w:t>
      </w:r>
      <w:r>
        <w:rPr>
          <w:rFonts w:hint="eastAsia"/>
          <w:noProof/>
        </w:rPr>
        <w:t>Pitch</w:t>
      </w:r>
      <w:r w:rsidRPr="00B74F6F">
        <w:rPr>
          <w:rFonts w:hint="eastAsia"/>
          <w:noProof/>
        </w:rPr>
        <w:t>和</w:t>
      </w:r>
      <w:r w:rsidRPr="00B74F6F">
        <w:rPr>
          <w:rFonts w:hint="eastAsia"/>
          <w:noProof/>
        </w:rPr>
        <w:t>Roll</w:t>
      </w:r>
      <w:r w:rsidRPr="00B74F6F">
        <w:rPr>
          <w:rFonts w:hint="eastAsia"/>
          <w:noProof/>
        </w:rPr>
        <w:t>的测角误差最大为</w:t>
      </w:r>
      <w:r>
        <w:rPr>
          <w:noProof/>
        </w:rPr>
        <w:t>6</w:t>
      </w:r>
      <w:r w:rsidRPr="00B74F6F">
        <w:rPr>
          <w:noProof/>
        </w:rPr>
        <w:t>’’</w:t>
      </w:r>
      <w:r w:rsidRPr="00B74F6F">
        <w:rPr>
          <w:rFonts w:hint="eastAsia"/>
          <w:noProof/>
        </w:rPr>
        <w:t>和</w:t>
      </w:r>
      <w:r>
        <w:rPr>
          <w:noProof/>
        </w:rPr>
        <w:t>2</w:t>
      </w:r>
      <w:r w:rsidRPr="00B74F6F">
        <w:rPr>
          <w:noProof/>
        </w:rPr>
        <w:t>’’</w:t>
      </w:r>
      <w:r w:rsidRPr="00B74F6F">
        <w:rPr>
          <w:noProof/>
        </w:rPr>
        <w:t>，平均误差为</w:t>
      </w:r>
      <w:r>
        <w:rPr>
          <w:noProof/>
        </w:rPr>
        <w:t>1.25</w:t>
      </w:r>
      <w:r w:rsidRPr="00B74F6F">
        <w:rPr>
          <w:noProof/>
        </w:rPr>
        <w:t>’’</w:t>
      </w:r>
      <w:r w:rsidRPr="00B74F6F">
        <w:rPr>
          <w:rFonts w:hint="eastAsia"/>
          <w:noProof/>
        </w:rPr>
        <w:t>,</w:t>
      </w:r>
      <w:r>
        <w:rPr>
          <w:noProof/>
        </w:rPr>
        <w:t>1</w:t>
      </w:r>
      <w:r w:rsidRPr="00B74F6F">
        <w:rPr>
          <w:noProof/>
        </w:rPr>
        <w:t>’’</w:t>
      </w:r>
      <w:r w:rsidRPr="00B74F6F">
        <w:rPr>
          <w:rFonts w:hint="eastAsia"/>
          <w:noProof/>
        </w:rPr>
        <w:t>。</w:t>
      </w:r>
    </w:p>
    <w:p w14:paraId="22CCC57F" w14:textId="6E8D1A9A" w:rsidR="006B0607" w:rsidRDefault="006B0607" w:rsidP="006B0607">
      <w:pPr>
        <w:rPr>
          <w:noProof/>
        </w:rPr>
      </w:pPr>
      <w:r w:rsidRPr="00B74F6F">
        <w:rPr>
          <w:rFonts w:hint="eastAsia"/>
          <w:noProof/>
        </w:rPr>
        <w:t>可以看出，该姿态下只进行</w:t>
      </w:r>
      <w:r>
        <w:rPr>
          <w:rFonts w:hint="eastAsia"/>
          <w:noProof/>
        </w:rPr>
        <w:t>内</w:t>
      </w:r>
      <w:r w:rsidRPr="00B74F6F">
        <w:rPr>
          <w:rFonts w:hint="eastAsia"/>
          <w:noProof/>
        </w:rPr>
        <w:t>框旋转测量</w:t>
      </w:r>
      <w:r w:rsidRPr="00B74F6F">
        <w:rPr>
          <w:rFonts w:hint="eastAsia"/>
          <w:noProof/>
        </w:rPr>
        <w:t>Pitch</w:t>
      </w:r>
      <w:r w:rsidRPr="00B74F6F">
        <w:rPr>
          <w:rFonts w:hint="eastAsia"/>
          <w:noProof/>
        </w:rPr>
        <w:t>轴，测角误差较</w:t>
      </w:r>
      <w:r>
        <w:rPr>
          <w:rFonts w:hint="eastAsia"/>
          <w:noProof/>
        </w:rPr>
        <w:t>大</w:t>
      </w:r>
      <w:r w:rsidRPr="00B74F6F">
        <w:rPr>
          <w:rFonts w:hint="eastAsia"/>
          <w:noProof/>
        </w:rPr>
        <w:t>。</w:t>
      </w:r>
    </w:p>
    <w:p w14:paraId="5008E7C4" w14:textId="3CF36197" w:rsidR="006B0607" w:rsidRDefault="006B0607" w:rsidP="008A5F75">
      <w:pPr>
        <w:pStyle w:val="af1"/>
        <w:numPr>
          <w:ilvl w:val="0"/>
          <w:numId w:val="17"/>
        </w:numPr>
        <w:ind w:firstLineChars="0"/>
        <w:jc w:val="left"/>
        <w:rPr>
          <w:b/>
          <w:noProof/>
        </w:rPr>
      </w:pPr>
      <w:r>
        <w:rPr>
          <w:rFonts w:hint="eastAsia"/>
          <w:b/>
          <w:noProof/>
        </w:rPr>
        <w:t>单轴精度实验总结</w:t>
      </w:r>
    </w:p>
    <w:p w14:paraId="2F31F08A" w14:textId="310CDF25" w:rsidR="00B74F6F" w:rsidRDefault="00C119E2" w:rsidP="00B74F6F">
      <w:pPr>
        <w:ind w:firstLineChars="200" w:firstLine="420"/>
        <w:rPr>
          <w:noProof/>
        </w:rPr>
      </w:pPr>
      <w:r>
        <w:rPr>
          <w:rFonts w:hint="eastAsia"/>
          <w:noProof/>
        </w:rPr>
        <w:t>单轴精度要求</w:t>
      </w:r>
      <w:r>
        <w:rPr>
          <w:rFonts w:hint="eastAsia"/>
          <w:noProof/>
        </w:rPr>
        <w:t>&lt;0</w:t>
      </w:r>
      <w:r>
        <w:rPr>
          <w:noProof/>
        </w:rPr>
        <w:t>.2’</w:t>
      </w:r>
      <w:r>
        <w:rPr>
          <w:rFonts w:hint="eastAsia"/>
          <w:noProof/>
        </w:rPr>
        <w:t>，也就是</w:t>
      </w:r>
      <w:r>
        <w:rPr>
          <w:rFonts w:hint="eastAsia"/>
          <w:noProof/>
        </w:rPr>
        <w:t>&lt;</w:t>
      </w:r>
      <w:r>
        <w:rPr>
          <w:noProof/>
        </w:rPr>
        <w:t>12’’</w:t>
      </w:r>
      <w:r w:rsidR="00E652CC">
        <w:rPr>
          <w:rFonts w:hint="eastAsia"/>
          <w:noProof/>
        </w:rPr>
        <w:t>。</w:t>
      </w:r>
      <w:r>
        <w:rPr>
          <w:rFonts w:hint="eastAsia"/>
          <w:noProof/>
        </w:rPr>
        <w:t>在使用外框旋转相应轴的实验数据中，包括实验一、二、三、四外框测试</w:t>
      </w:r>
      <w:r>
        <w:rPr>
          <w:rFonts w:hint="eastAsia"/>
          <w:noProof/>
        </w:rPr>
        <w:t>yaw</w:t>
      </w:r>
      <w:r>
        <w:rPr>
          <w:rFonts w:hint="eastAsia"/>
          <w:noProof/>
        </w:rPr>
        <w:t>轴，测试五外框测试</w:t>
      </w:r>
      <w:r>
        <w:rPr>
          <w:rFonts w:hint="eastAsia"/>
          <w:noProof/>
        </w:rPr>
        <w:t>Roll</w:t>
      </w:r>
      <w:r>
        <w:rPr>
          <w:rFonts w:hint="eastAsia"/>
          <w:noProof/>
        </w:rPr>
        <w:t>轴，测试七外框测试</w:t>
      </w:r>
      <w:r>
        <w:rPr>
          <w:rFonts w:hint="eastAsia"/>
          <w:noProof/>
        </w:rPr>
        <w:t>Pitch</w:t>
      </w:r>
      <w:r>
        <w:rPr>
          <w:rFonts w:hint="eastAsia"/>
          <w:noProof/>
        </w:rPr>
        <w:t>轴</w:t>
      </w:r>
      <w:r w:rsidR="00E652CC">
        <w:rPr>
          <w:rFonts w:hint="eastAsia"/>
          <w:noProof/>
        </w:rPr>
        <w:t>，所得到的测角误差最大为</w:t>
      </w:r>
      <w:r w:rsidR="00E652CC">
        <w:rPr>
          <w:rFonts w:hint="eastAsia"/>
          <w:noProof/>
        </w:rPr>
        <w:lastRenderedPageBreak/>
        <w:t>5</w:t>
      </w:r>
      <w:r w:rsidR="00E652CC">
        <w:rPr>
          <w:noProof/>
        </w:rPr>
        <w:t>’’,</w:t>
      </w:r>
      <w:r w:rsidR="00E652CC">
        <w:rPr>
          <w:rFonts w:hint="eastAsia"/>
          <w:noProof/>
        </w:rPr>
        <w:t>符合要求；在使用中框和内框旋转相应轴的实验中，测角误差最大可达</w:t>
      </w:r>
      <w:r w:rsidR="00E652CC">
        <w:rPr>
          <w:rFonts w:hint="eastAsia"/>
          <w:noProof/>
        </w:rPr>
        <w:t>2</w:t>
      </w:r>
      <w:r w:rsidR="00E652CC">
        <w:rPr>
          <w:noProof/>
        </w:rPr>
        <w:t>9’’,</w:t>
      </w:r>
      <w:r w:rsidR="00E652CC">
        <w:rPr>
          <w:rFonts w:hint="eastAsia"/>
          <w:noProof/>
        </w:rPr>
        <w:t>存在精度达不到指标的情况。</w:t>
      </w:r>
    </w:p>
    <w:p w14:paraId="55D966EE" w14:textId="07AD2E81" w:rsidR="00E652CC" w:rsidRPr="00B74F6F" w:rsidRDefault="00E652CC" w:rsidP="00B74F6F">
      <w:pPr>
        <w:ind w:firstLineChars="200" w:firstLine="420"/>
        <w:rPr>
          <w:noProof/>
        </w:rPr>
      </w:pPr>
      <w:r>
        <w:rPr>
          <w:rFonts w:hint="eastAsia"/>
          <w:noProof/>
        </w:rPr>
        <w:t>使用外框测量相应的轴，</w:t>
      </w:r>
      <w:r w:rsidR="007D4AB0">
        <w:rPr>
          <w:rFonts w:hint="eastAsia"/>
          <w:noProof/>
        </w:rPr>
        <w:t>猜测</w:t>
      </w:r>
      <w:r>
        <w:rPr>
          <w:rFonts w:hint="eastAsia"/>
          <w:noProof/>
        </w:rPr>
        <w:t>光电校靶</w:t>
      </w:r>
      <w:r w:rsidR="007D4AB0">
        <w:rPr>
          <w:rFonts w:hint="eastAsia"/>
          <w:noProof/>
        </w:rPr>
        <w:t>因重力产生的相对于转台的位移在旋转过程中不会改变，所以使用外框测试相应轴，精度较高；而使用中框和内框测量相应轴，在旋转过程中光电校靶因重力产生的相对于转台的位移在旋转过程中会发生改变，精度会下降。</w:t>
      </w:r>
      <w:r w:rsidR="007D4AB0">
        <w:rPr>
          <w:rFonts w:hint="eastAsia"/>
          <w:noProof/>
        </w:rPr>
        <w:t>(</w:t>
      </w:r>
      <w:r w:rsidR="007D4AB0">
        <w:rPr>
          <w:rFonts w:hint="eastAsia"/>
          <w:noProof/>
        </w:rPr>
        <w:t>该推测原因均</w:t>
      </w:r>
      <w:r w:rsidR="00182076">
        <w:rPr>
          <w:rFonts w:hint="eastAsia"/>
          <w:noProof/>
        </w:rPr>
        <w:t>认为转台的精度符合技术指标</w:t>
      </w:r>
      <w:r w:rsidR="007D4AB0">
        <w:rPr>
          <w:noProof/>
        </w:rPr>
        <w:t>)</w:t>
      </w:r>
    </w:p>
    <w:p w14:paraId="5D9761E4" w14:textId="77777777" w:rsidR="00EB5C6C" w:rsidRPr="00B74F6F" w:rsidRDefault="00EB5C6C" w:rsidP="00B74F6F">
      <w:pPr>
        <w:rPr>
          <w:noProof/>
        </w:rPr>
      </w:pPr>
    </w:p>
    <w:p w14:paraId="778C996A" w14:textId="7B915680" w:rsidR="000318DA" w:rsidRDefault="000318DA" w:rsidP="000318DA">
      <w:pPr>
        <w:pStyle w:val="af1"/>
        <w:numPr>
          <w:ilvl w:val="0"/>
          <w:numId w:val="15"/>
        </w:numPr>
        <w:ind w:firstLineChars="0"/>
        <w:jc w:val="left"/>
        <w:rPr>
          <w:b/>
          <w:noProof/>
        </w:rPr>
      </w:pPr>
      <w:r>
        <w:rPr>
          <w:rFonts w:hint="eastAsia"/>
          <w:b/>
          <w:noProof/>
        </w:rPr>
        <w:t>三轴精度测试</w:t>
      </w:r>
    </w:p>
    <w:p w14:paraId="11B061EA" w14:textId="2E1A562B" w:rsidR="00BC1F17" w:rsidRDefault="00AD5E8A" w:rsidP="00FC4F92">
      <w:pPr>
        <w:pStyle w:val="af1"/>
        <w:ind w:left="420" w:firstLineChars="0"/>
        <w:jc w:val="left"/>
        <w:rPr>
          <w:noProof/>
        </w:rPr>
      </w:pPr>
      <w:r w:rsidRPr="00AD5E8A">
        <w:rPr>
          <w:rFonts w:hint="eastAsia"/>
          <w:noProof/>
        </w:rPr>
        <w:t>Roll</w:t>
      </w:r>
      <w:r w:rsidRPr="00AD5E8A">
        <w:rPr>
          <w:rFonts w:hint="eastAsia"/>
          <w:noProof/>
        </w:rPr>
        <w:t>朝天初始化，转台三框初始化位置为</w:t>
      </w:r>
      <w:r w:rsidRPr="00AD5E8A">
        <w:rPr>
          <w:rFonts w:hint="eastAsia"/>
          <w:noProof/>
        </w:rPr>
        <w:t>(0</w:t>
      </w:r>
      <w:r w:rsidRPr="00AD5E8A">
        <w:rPr>
          <w:rFonts w:hint="eastAsia"/>
          <w:noProof/>
        </w:rPr>
        <w:t>°</w:t>
      </w:r>
      <w:r w:rsidRPr="00AD5E8A">
        <w:rPr>
          <w:rFonts w:hint="eastAsia"/>
          <w:noProof/>
        </w:rPr>
        <w:t>,-90</w:t>
      </w:r>
      <w:r w:rsidRPr="00AD5E8A">
        <w:rPr>
          <w:rFonts w:hint="eastAsia"/>
          <w:noProof/>
        </w:rPr>
        <w:t>°</w:t>
      </w:r>
      <w:r w:rsidRPr="00AD5E8A">
        <w:rPr>
          <w:rFonts w:hint="eastAsia"/>
          <w:noProof/>
        </w:rPr>
        <w:t>,0</w:t>
      </w:r>
      <w:r w:rsidRPr="00AD5E8A">
        <w:rPr>
          <w:rFonts w:hint="eastAsia"/>
          <w:noProof/>
        </w:rPr>
        <w:t>°</w:t>
      </w:r>
      <w:r w:rsidRPr="00AD5E8A">
        <w:rPr>
          <w:rFonts w:hint="eastAsia"/>
          <w:noProof/>
        </w:rPr>
        <w:t>)</w:t>
      </w:r>
      <w:r w:rsidRPr="00AD5E8A">
        <w:rPr>
          <w:rFonts w:hint="eastAsia"/>
          <w:noProof/>
        </w:rPr>
        <w:t>，三轴同时转，测量三轴精度</w:t>
      </w:r>
      <w:r w:rsidR="00FC4F92">
        <w:rPr>
          <w:rFonts w:hint="eastAsia"/>
          <w:noProof/>
        </w:rPr>
        <w:t>，共选择了</w:t>
      </w:r>
      <w:r w:rsidR="00FC4F92">
        <w:rPr>
          <w:rFonts w:hint="eastAsia"/>
          <w:noProof/>
        </w:rPr>
        <w:t>1</w:t>
      </w:r>
      <w:r w:rsidR="00FC4F92">
        <w:rPr>
          <w:noProof/>
        </w:rPr>
        <w:t>5</w:t>
      </w:r>
      <w:r w:rsidR="00FC4F92">
        <w:rPr>
          <w:rFonts w:hint="eastAsia"/>
          <w:noProof/>
        </w:rPr>
        <w:t>组数据。</w:t>
      </w:r>
    </w:p>
    <w:p w14:paraId="43687BF9" w14:textId="6DA3E3F4" w:rsidR="00FC4F92" w:rsidRDefault="00FC4F92" w:rsidP="00FC4F92">
      <w:pPr>
        <w:pStyle w:val="af1"/>
        <w:ind w:left="420" w:firstLineChars="0"/>
        <w:jc w:val="center"/>
        <w:rPr>
          <w:noProof/>
        </w:rPr>
      </w:pPr>
      <w:r w:rsidRPr="00FC4F92">
        <w:rPr>
          <w:rFonts w:hint="eastAsia"/>
          <w:noProof/>
        </w:rPr>
        <w:drawing>
          <wp:inline distT="0" distB="0" distL="0" distR="0" wp14:anchorId="0C8F4F80" wp14:editId="263C2D55">
            <wp:extent cx="2806191" cy="29737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2055" cy="2980003"/>
                    </a:xfrm>
                    <a:prstGeom prst="rect">
                      <a:avLst/>
                    </a:prstGeom>
                    <a:noFill/>
                    <a:ln>
                      <a:noFill/>
                    </a:ln>
                  </pic:spPr>
                </pic:pic>
              </a:graphicData>
            </a:graphic>
          </wp:inline>
        </w:drawing>
      </w:r>
    </w:p>
    <w:p w14:paraId="436CEBD2" w14:textId="151BE460" w:rsidR="00FC4F92" w:rsidRDefault="00FC4F92" w:rsidP="00FC4F92">
      <w:pPr>
        <w:pStyle w:val="af1"/>
        <w:ind w:left="420" w:firstLineChars="0"/>
        <w:jc w:val="center"/>
        <w:rPr>
          <w:noProof/>
        </w:rPr>
      </w:pPr>
      <w:r>
        <w:rPr>
          <w:rFonts w:hint="eastAsia"/>
          <w:noProof/>
        </w:rPr>
        <w:t>图</w:t>
      </w:r>
      <w:r>
        <w:rPr>
          <w:rFonts w:hint="eastAsia"/>
          <w:noProof/>
        </w:rPr>
        <w:t>3-</w:t>
      </w:r>
      <w:r>
        <w:rPr>
          <w:noProof/>
        </w:rPr>
        <w:t xml:space="preserve">9 </w:t>
      </w:r>
      <w:r>
        <w:rPr>
          <w:rFonts w:hint="eastAsia"/>
          <w:noProof/>
        </w:rPr>
        <w:t>三轴精度数据</w:t>
      </w:r>
    </w:p>
    <w:p w14:paraId="6A1505FF" w14:textId="6059E7AE" w:rsidR="00FC4F92" w:rsidRDefault="00FC4F92" w:rsidP="00FC4F92">
      <w:pPr>
        <w:jc w:val="left"/>
        <w:rPr>
          <w:noProof/>
        </w:rPr>
      </w:pPr>
      <w:r>
        <w:rPr>
          <w:noProof/>
        </w:rPr>
        <w:tab/>
      </w:r>
      <w:r>
        <w:rPr>
          <w:rFonts w:hint="eastAsia"/>
          <w:noProof/>
        </w:rPr>
        <w:t>测角误差使用是在理论测角下坐标系下的入射光线</w:t>
      </w:r>
      <w:r>
        <w:rPr>
          <w:rFonts w:hint="eastAsia"/>
          <w:noProof/>
        </w:rPr>
        <w:t>(</w:t>
      </w:r>
      <w:r>
        <w:rPr>
          <w:noProof/>
        </w:rPr>
        <w:t>1.8</w:t>
      </w:r>
      <w:r>
        <w:rPr>
          <w:rFonts w:hint="eastAsia"/>
          <w:noProof/>
        </w:rPr>
        <w:t>°</w:t>
      </w:r>
      <w:r>
        <w:rPr>
          <w:noProof/>
        </w:rPr>
        <w:t>,1.8</w:t>
      </w:r>
      <w:r>
        <w:rPr>
          <w:rFonts w:hint="eastAsia"/>
          <w:noProof/>
        </w:rPr>
        <w:t>°</w:t>
      </w:r>
      <w:r>
        <w:rPr>
          <w:noProof/>
        </w:rPr>
        <w:t>)</w:t>
      </w:r>
      <w:r>
        <w:rPr>
          <w:rFonts w:hint="eastAsia"/>
          <w:noProof/>
        </w:rPr>
        <w:t>，转换到实际测角坐标下，计算两个向量之间的夹角。</w:t>
      </w:r>
    </w:p>
    <w:p w14:paraId="67DBDCCC" w14:textId="7B36B810" w:rsidR="00443731" w:rsidRDefault="00FC4F92" w:rsidP="00FC4F92">
      <w:pPr>
        <w:jc w:val="left"/>
        <w:rPr>
          <w:noProof/>
        </w:rPr>
      </w:pPr>
      <w:r>
        <w:rPr>
          <w:noProof/>
        </w:rPr>
        <w:tab/>
      </w:r>
      <w:r>
        <w:rPr>
          <w:rFonts w:hint="eastAsia"/>
          <w:noProof/>
        </w:rPr>
        <w:t>三轴合成精度误差要</w:t>
      </w:r>
      <w:r>
        <w:rPr>
          <w:rFonts w:hint="eastAsia"/>
          <w:noProof/>
        </w:rPr>
        <w:t>&lt;</w:t>
      </w:r>
      <w:r>
        <w:rPr>
          <w:noProof/>
        </w:rPr>
        <w:t>0.35’,</w:t>
      </w:r>
      <w:r>
        <w:rPr>
          <w:rFonts w:hint="eastAsia"/>
          <w:noProof/>
        </w:rPr>
        <w:t>即</w:t>
      </w:r>
      <w:r>
        <w:rPr>
          <w:rFonts w:hint="eastAsia"/>
          <w:noProof/>
        </w:rPr>
        <w:t>&lt;</w:t>
      </w:r>
      <w:r>
        <w:rPr>
          <w:noProof/>
        </w:rPr>
        <w:t>21’,</w:t>
      </w:r>
      <w:r>
        <w:rPr>
          <w:rFonts w:hint="eastAsia"/>
          <w:noProof/>
        </w:rPr>
        <w:t>在测试的</w:t>
      </w:r>
      <w:r>
        <w:rPr>
          <w:rFonts w:hint="eastAsia"/>
          <w:noProof/>
        </w:rPr>
        <w:t>1</w:t>
      </w:r>
      <w:r>
        <w:rPr>
          <w:noProof/>
        </w:rPr>
        <w:t>5</w:t>
      </w:r>
      <w:r>
        <w:rPr>
          <w:rFonts w:hint="eastAsia"/>
          <w:noProof/>
        </w:rPr>
        <w:t>个位置下除了第一、二</w:t>
      </w:r>
      <w:r w:rsidR="00443731">
        <w:rPr>
          <w:rFonts w:hint="eastAsia"/>
          <w:noProof/>
        </w:rPr>
        <w:t>、五，其他位置下的测角均符合要求，该误差还包含了仪器重力带来的潜在误差。将一、二、五的数据列出来：</w:t>
      </w:r>
    </w:p>
    <w:p w14:paraId="7D403851" w14:textId="1A481A3E" w:rsidR="00443731" w:rsidRDefault="006001AB" w:rsidP="006001AB">
      <w:pPr>
        <w:jc w:val="center"/>
        <w:rPr>
          <w:noProof/>
        </w:rPr>
      </w:pPr>
      <w:r w:rsidRPr="006001AB">
        <w:rPr>
          <w:rFonts w:hint="eastAsia"/>
          <w:noProof/>
        </w:rPr>
        <w:drawing>
          <wp:inline distT="0" distB="0" distL="0" distR="0" wp14:anchorId="71D354F8" wp14:editId="6FCCAE50">
            <wp:extent cx="5497057" cy="89819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1852" cy="902247"/>
                    </a:xfrm>
                    <a:prstGeom prst="rect">
                      <a:avLst/>
                    </a:prstGeom>
                    <a:noFill/>
                    <a:ln>
                      <a:noFill/>
                    </a:ln>
                  </pic:spPr>
                </pic:pic>
              </a:graphicData>
            </a:graphic>
          </wp:inline>
        </w:drawing>
      </w:r>
    </w:p>
    <w:p w14:paraId="5B2374A5" w14:textId="369A2454" w:rsidR="006001AB" w:rsidRDefault="006001AB" w:rsidP="006001AB">
      <w:pPr>
        <w:jc w:val="center"/>
        <w:rPr>
          <w:noProof/>
        </w:rPr>
      </w:pPr>
      <w:r>
        <w:rPr>
          <w:rFonts w:hint="eastAsia"/>
          <w:noProof/>
        </w:rPr>
        <w:t>图</w:t>
      </w:r>
      <w:r>
        <w:rPr>
          <w:rFonts w:hint="eastAsia"/>
          <w:noProof/>
        </w:rPr>
        <w:t>3-</w:t>
      </w:r>
      <w:r>
        <w:rPr>
          <w:noProof/>
        </w:rPr>
        <w:t xml:space="preserve">10 </w:t>
      </w:r>
      <w:r>
        <w:rPr>
          <w:rFonts w:hint="eastAsia"/>
          <w:noProof/>
        </w:rPr>
        <w:t>测角误差较大的位置</w:t>
      </w:r>
    </w:p>
    <w:p w14:paraId="52706988" w14:textId="451DE25B" w:rsidR="006001AB" w:rsidRDefault="006001AB" w:rsidP="006001AB">
      <w:pPr>
        <w:jc w:val="left"/>
        <w:rPr>
          <w:noProof/>
        </w:rPr>
      </w:pPr>
      <w:r>
        <w:rPr>
          <w:noProof/>
        </w:rPr>
        <w:tab/>
      </w:r>
      <w:r>
        <w:rPr>
          <w:rFonts w:hint="eastAsia"/>
          <w:noProof/>
        </w:rPr>
        <w:t>从图中可以看出，这三个位置的</w:t>
      </w:r>
      <w:r>
        <w:rPr>
          <w:rFonts w:hint="eastAsia"/>
          <w:noProof/>
        </w:rPr>
        <w:t>pitch</w:t>
      </w:r>
      <w:r>
        <w:rPr>
          <w:rFonts w:hint="eastAsia"/>
          <w:noProof/>
        </w:rPr>
        <w:t>轴的角度都很大，在实际的工作中</w:t>
      </w:r>
      <w:r>
        <w:rPr>
          <w:rFonts w:hint="eastAsia"/>
          <w:noProof/>
        </w:rPr>
        <w:t>Pitch</w:t>
      </w:r>
      <w:r>
        <w:rPr>
          <w:rFonts w:hint="eastAsia"/>
          <w:noProof/>
        </w:rPr>
        <w:t>轴不会有这么大的范围。</w:t>
      </w:r>
    </w:p>
    <w:p w14:paraId="26818BF6" w14:textId="2AFFCB5F" w:rsidR="006001AB" w:rsidRPr="00AD5E8A" w:rsidRDefault="006001AB" w:rsidP="006001AB">
      <w:pPr>
        <w:jc w:val="left"/>
        <w:rPr>
          <w:noProof/>
        </w:rPr>
      </w:pPr>
      <w:r>
        <w:rPr>
          <w:noProof/>
        </w:rPr>
        <w:tab/>
      </w:r>
      <w:r>
        <w:rPr>
          <w:rFonts w:hint="eastAsia"/>
          <w:noProof/>
        </w:rPr>
        <w:t>在小角度测量范围内，三轴合成精度符合指标。</w:t>
      </w:r>
    </w:p>
    <w:p w14:paraId="31F33EFC" w14:textId="09AB7237" w:rsidR="000318DA" w:rsidRDefault="000318DA" w:rsidP="000318DA">
      <w:pPr>
        <w:pStyle w:val="af1"/>
        <w:numPr>
          <w:ilvl w:val="0"/>
          <w:numId w:val="14"/>
        </w:numPr>
        <w:ind w:firstLineChars="0"/>
        <w:rPr>
          <w:rFonts w:ascii="Times New Roman" w:hAnsi="Times New Roman" w:cs="Times New Roman"/>
          <w:b/>
          <w:noProof/>
          <w:sz w:val="24"/>
          <w:szCs w:val="24"/>
        </w:rPr>
      </w:pPr>
      <w:r>
        <w:rPr>
          <w:rFonts w:ascii="Times New Roman" w:hAnsi="Times New Roman" w:cs="Times New Roman" w:hint="eastAsia"/>
          <w:b/>
          <w:noProof/>
          <w:sz w:val="24"/>
          <w:szCs w:val="24"/>
        </w:rPr>
        <w:t>时间漂移</w:t>
      </w:r>
    </w:p>
    <w:p w14:paraId="114968F2" w14:textId="533995D6" w:rsidR="006001AB" w:rsidRDefault="006001AB" w:rsidP="006001AB">
      <w:pPr>
        <w:ind w:firstLine="420"/>
        <w:rPr>
          <w:noProof/>
        </w:rPr>
      </w:pPr>
      <w:r w:rsidRPr="006001AB">
        <w:rPr>
          <w:rFonts w:hint="eastAsia"/>
          <w:noProof/>
        </w:rPr>
        <w:t>Roll</w:t>
      </w:r>
      <w:r w:rsidRPr="006001AB">
        <w:rPr>
          <w:rFonts w:hint="eastAsia"/>
          <w:noProof/>
        </w:rPr>
        <w:t>朝天初始化，转台三框初始化位置为</w:t>
      </w:r>
      <w:r w:rsidRPr="006001AB">
        <w:rPr>
          <w:rFonts w:hint="eastAsia"/>
          <w:noProof/>
        </w:rPr>
        <w:t>(0</w:t>
      </w:r>
      <w:r w:rsidRPr="006001AB">
        <w:rPr>
          <w:rFonts w:hint="eastAsia"/>
          <w:noProof/>
        </w:rPr>
        <w:t>°</w:t>
      </w:r>
      <w:r w:rsidRPr="006001AB">
        <w:rPr>
          <w:rFonts w:hint="eastAsia"/>
          <w:noProof/>
        </w:rPr>
        <w:t>,-90</w:t>
      </w:r>
      <w:r w:rsidRPr="006001AB">
        <w:rPr>
          <w:rFonts w:hint="eastAsia"/>
          <w:noProof/>
        </w:rPr>
        <w:t>°</w:t>
      </w:r>
      <w:r w:rsidRPr="006001AB">
        <w:rPr>
          <w:rFonts w:hint="eastAsia"/>
          <w:noProof/>
        </w:rPr>
        <w:t>,0</w:t>
      </w:r>
      <w:r w:rsidRPr="006001AB">
        <w:rPr>
          <w:rFonts w:hint="eastAsia"/>
          <w:noProof/>
        </w:rPr>
        <w:t>°</w:t>
      </w:r>
      <w:r w:rsidRPr="006001AB">
        <w:rPr>
          <w:rFonts w:hint="eastAsia"/>
          <w:noProof/>
        </w:rPr>
        <w:t>)</w:t>
      </w:r>
      <w:r w:rsidRPr="006001AB">
        <w:rPr>
          <w:rFonts w:hint="eastAsia"/>
          <w:noProof/>
        </w:rPr>
        <w:t>，三轴同时转，测量时间漂移</w:t>
      </w:r>
      <w:r>
        <w:rPr>
          <w:rFonts w:hint="eastAsia"/>
          <w:noProof/>
        </w:rPr>
        <w:t>。</w:t>
      </w:r>
    </w:p>
    <w:p w14:paraId="633610ED" w14:textId="1EFB4507" w:rsidR="006001AB" w:rsidRDefault="006001AB" w:rsidP="006001AB">
      <w:pPr>
        <w:ind w:firstLine="420"/>
        <w:jc w:val="center"/>
        <w:rPr>
          <w:noProof/>
        </w:rPr>
      </w:pPr>
      <w:r w:rsidRPr="006001AB">
        <w:rPr>
          <w:rFonts w:hint="eastAsia"/>
          <w:noProof/>
        </w:rPr>
        <w:lastRenderedPageBreak/>
        <w:drawing>
          <wp:inline distT="0" distB="0" distL="0" distR="0" wp14:anchorId="3E0927BA" wp14:editId="17C07338">
            <wp:extent cx="4627880" cy="182880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7880" cy="1828800"/>
                    </a:xfrm>
                    <a:prstGeom prst="rect">
                      <a:avLst/>
                    </a:prstGeom>
                    <a:noFill/>
                    <a:ln>
                      <a:noFill/>
                    </a:ln>
                  </pic:spPr>
                </pic:pic>
              </a:graphicData>
            </a:graphic>
          </wp:inline>
        </w:drawing>
      </w:r>
    </w:p>
    <w:p w14:paraId="2893DD75" w14:textId="3760A275" w:rsidR="006001AB" w:rsidRDefault="00BC3D1F" w:rsidP="006001AB">
      <w:pPr>
        <w:ind w:firstLine="420"/>
        <w:jc w:val="center"/>
        <w:rPr>
          <w:noProof/>
        </w:rPr>
      </w:pPr>
      <w:r>
        <w:rPr>
          <w:rFonts w:hint="eastAsia"/>
          <w:noProof/>
        </w:rPr>
        <w:t>图</w:t>
      </w:r>
      <w:r>
        <w:rPr>
          <w:rFonts w:hint="eastAsia"/>
          <w:noProof/>
        </w:rPr>
        <w:t>3-</w:t>
      </w:r>
      <w:r>
        <w:rPr>
          <w:noProof/>
        </w:rPr>
        <w:t xml:space="preserve">11 </w:t>
      </w:r>
      <w:r>
        <w:rPr>
          <w:rFonts w:hint="eastAsia"/>
          <w:noProof/>
        </w:rPr>
        <w:t>时间漂移测角误差</w:t>
      </w:r>
    </w:p>
    <w:p w14:paraId="11452FD5" w14:textId="5CE27457" w:rsidR="00BC3D1F" w:rsidRDefault="00BC3D1F" w:rsidP="00BC3D1F">
      <w:pPr>
        <w:ind w:firstLine="420"/>
        <w:jc w:val="left"/>
        <w:rPr>
          <w:noProof/>
        </w:rPr>
      </w:pPr>
      <w:r>
        <w:rPr>
          <w:rFonts w:hint="eastAsia"/>
          <w:noProof/>
        </w:rPr>
        <w:t>时间漂移要</w:t>
      </w:r>
      <w:r>
        <w:rPr>
          <w:rFonts w:hint="eastAsia"/>
          <w:noProof/>
        </w:rPr>
        <w:t>&lt;</w:t>
      </w:r>
      <w:r>
        <w:rPr>
          <w:noProof/>
        </w:rPr>
        <w:t>0.4’/10min,</w:t>
      </w:r>
      <w:r>
        <w:rPr>
          <w:rFonts w:hint="eastAsia"/>
          <w:noProof/>
        </w:rPr>
        <w:t>即</w:t>
      </w:r>
      <w:r>
        <w:rPr>
          <w:rFonts w:hint="eastAsia"/>
          <w:noProof/>
        </w:rPr>
        <w:t>&lt;</w:t>
      </w:r>
      <w:r>
        <w:rPr>
          <w:noProof/>
        </w:rPr>
        <w:t>24’’/10min,</w:t>
      </w:r>
      <w:r>
        <w:rPr>
          <w:rFonts w:hint="eastAsia"/>
          <w:noProof/>
        </w:rPr>
        <w:t>消除本身的测角误差后，时间漂移符合要求。从图中可以看出立刻测量的角度误差与</w:t>
      </w:r>
      <w:r w:rsidR="00343059">
        <w:rPr>
          <w:rFonts w:hint="eastAsia"/>
          <w:noProof/>
        </w:rPr>
        <w:t>1</w:t>
      </w:r>
      <w:r w:rsidR="00343059">
        <w:rPr>
          <w:noProof/>
        </w:rPr>
        <w:t>0</w:t>
      </w:r>
      <w:r w:rsidR="00343059">
        <w:rPr>
          <w:rFonts w:hint="eastAsia"/>
          <w:noProof/>
        </w:rPr>
        <w:t>min</w:t>
      </w:r>
      <w:r w:rsidR="00343059">
        <w:rPr>
          <w:rFonts w:hint="eastAsia"/>
          <w:noProof/>
        </w:rPr>
        <w:t>后的测角误差相差不大。</w:t>
      </w:r>
    </w:p>
    <w:p w14:paraId="5BDEA134" w14:textId="055CBFC3" w:rsidR="000318DA" w:rsidRDefault="000318DA" w:rsidP="000318DA">
      <w:pPr>
        <w:pStyle w:val="af1"/>
        <w:numPr>
          <w:ilvl w:val="0"/>
          <w:numId w:val="14"/>
        </w:numPr>
        <w:ind w:firstLineChars="0"/>
        <w:rPr>
          <w:rFonts w:ascii="Times New Roman" w:hAnsi="Times New Roman" w:cs="Times New Roman"/>
          <w:b/>
          <w:noProof/>
          <w:sz w:val="24"/>
          <w:szCs w:val="24"/>
        </w:rPr>
      </w:pPr>
      <w:r>
        <w:rPr>
          <w:rFonts w:ascii="Times New Roman" w:hAnsi="Times New Roman" w:cs="Times New Roman" w:hint="eastAsia"/>
          <w:b/>
          <w:noProof/>
          <w:sz w:val="24"/>
          <w:szCs w:val="24"/>
        </w:rPr>
        <w:t>模仿实际工作</w:t>
      </w:r>
    </w:p>
    <w:p w14:paraId="5F83AECE" w14:textId="77777777" w:rsidR="00BC3D1F" w:rsidRDefault="00BC3D1F" w:rsidP="00BC3D1F">
      <w:pPr>
        <w:ind w:firstLine="420"/>
        <w:rPr>
          <w:noProof/>
        </w:rPr>
      </w:pPr>
      <w:r w:rsidRPr="00BC3D1F">
        <w:rPr>
          <w:rFonts w:ascii="Times New Roman" w:hAnsi="Times New Roman" w:cs="Times New Roman" w:hint="eastAsia"/>
          <w:noProof/>
          <w:szCs w:val="21"/>
        </w:rPr>
        <w:t>光电校靶在实际测量过程中是由工作人员手持的，在测量前角度是一直处于变化状态的，因此模仿该状态，令三轴转台在</w:t>
      </w:r>
      <w:r w:rsidRPr="00BC3D1F">
        <w:rPr>
          <w:rFonts w:ascii="Times New Roman" w:hAnsi="Times New Roman" w:cs="Times New Roman" w:hint="eastAsia"/>
          <w:noProof/>
          <w:szCs w:val="21"/>
        </w:rPr>
        <w:t>10m</w:t>
      </w:r>
      <w:r w:rsidRPr="00BC3D1F">
        <w:rPr>
          <w:rFonts w:ascii="Times New Roman" w:hAnsi="Times New Roman" w:cs="Times New Roman"/>
          <w:noProof/>
          <w:szCs w:val="21"/>
        </w:rPr>
        <w:t>in</w:t>
      </w:r>
      <w:r w:rsidRPr="00BC3D1F">
        <w:rPr>
          <w:rFonts w:ascii="Times New Roman" w:hAnsi="Times New Roman" w:cs="Times New Roman" w:hint="eastAsia"/>
          <w:noProof/>
          <w:szCs w:val="21"/>
        </w:rPr>
        <w:t>时间内姿态不停地变化，测试</w:t>
      </w:r>
      <w:r w:rsidRPr="00BC3D1F">
        <w:rPr>
          <w:rFonts w:ascii="Times New Roman" w:hAnsi="Times New Roman" w:cs="Times New Roman" w:hint="eastAsia"/>
          <w:noProof/>
          <w:szCs w:val="21"/>
        </w:rPr>
        <w:t>10min</w:t>
      </w:r>
      <w:r w:rsidRPr="00BC3D1F">
        <w:rPr>
          <w:rFonts w:ascii="Times New Roman" w:hAnsi="Times New Roman" w:cs="Times New Roman" w:hint="eastAsia"/>
          <w:noProof/>
          <w:szCs w:val="21"/>
        </w:rPr>
        <w:t>后传感器三轴测量精度</w:t>
      </w:r>
      <w:r w:rsidRPr="00BC3D1F">
        <w:rPr>
          <w:rFonts w:ascii="Times New Roman" w:hAnsi="Times New Roman" w:cs="Times New Roman" w:hint="eastAsia"/>
          <w:noProof/>
          <w:szCs w:val="21"/>
        </w:rPr>
        <w:t>(</w:t>
      </w:r>
      <w:r w:rsidRPr="00BC3D1F">
        <w:rPr>
          <w:rFonts w:ascii="Times New Roman" w:hAnsi="Times New Roman" w:cs="Times New Roman" w:hint="eastAsia"/>
          <w:noProof/>
          <w:szCs w:val="21"/>
        </w:rPr>
        <w:t>包括了三轴测角误差和时间漂移引起的误差</w:t>
      </w:r>
      <w:r w:rsidRPr="00BC3D1F">
        <w:rPr>
          <w:rFonts w:ascii="Times New Roman" w:hAnsi="Times New Roman" w:cs="Times New Roman"/>
          <w:noProof/>
          <w:szCs w:val="21"/>
        </w:rPr>
        <w:t>)</w:t>
      </w:r>
      <w:r w:rsidRPr="00BC3D1F">
        <w:rPr>
          <w:rFonts w:ascii="Times New Roman" w:hAnsi="Times New Roman" w:cs="Times New Roman" w:hint="eastAsia"/>
          <w:noProof/>
          <w:szCs w:val="21"/>
        </w:rPr>
        <w:t>。</w:t>
      </w:r>
    </w:p>
    <w:p w14:paraId="52354C78" w14:textId="56FDF67E" w:rsidR="00BC3D1F" w:rsidRDefault="00BC3D1F" w:rsidP="00BC3D1F">
      <w:pPr>
        <w:jc w:val="center"/>
        <w:rPr>
          <w:noProof/>
        </w:rPr>
      </w:pPr>
      <w:r w:rsidRPr="00BC3D1F">
        <w:rPr>
          <w:rFonts w:hint="eastAsia"/>
          <w:noProof/>
        </w:rPr>
        <w:drawing>
          <wp:inline distT="0" distB="0" distL="0" distR="0" wp14:anchorId="3ABFCD68" wp14:editId="0CC4D033">
            <wp:extent cx="4134485" cy="182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4485" cy="1828800"/>
                    </a:xfrm>
                    <a:prstGeom prst="rect">
                      <a:avLst/>
                    </a:prstGeom>
                    <a:noFill/>
                    <a:ln>
                      <a:noFill/>
                    </a:ln>
                  </pic:spPr>
                </pic:pic>
              </a:graphicData>
            </a:graphic>
          </wp:inline>
        </w:drawing>
      </w:r>
    </w:p>
    <w:p w14:paraId="0262E2D9" w14:textId="67425627" w:rsidR="00220AED" w:rsidRDefault="00220AED" w:rsidP="00220AED">
      <w:pPr>
        <w:ind w:firstLine="420"/>
        <w:jc w:val="center"/>
        <w:rPr>
          <w:noProof/>
        </w:rPr>
      </w:pPr>
      <w:r>
        <w:rPr>
          <w:rFonts w:hint="eastAsia"/>
          <w:noProof/>
        </w:rPr>
        <w:t>图</w:t>
      </w:r>
      <w:r>
        <w:rPr>
          <w:rFonts w:hint="eastAsia"/>
          <w:noProof/>
        </w:rPr>
        <w:t>3-</w:t>
      </w:r>
      <w:r>
        <w:rPr>
          <w:noProof/>
        </w:rPr>
        <w:t xml:space="preserve">12 </w:t>
      </w:r>
      <w:r w:rsidR="00E74026">
        <w:rPr>
          <w:rFonts w:hint="eastAsia"/>
          <w:noProof/>
        </w:rPr>
        <w:t>模仿实际工作</w:t>
      </w:r>
      <w:r>
        <w:rPr>
          <w:rFonts w:hint="eastAsia"/>
          <w:noProof/>
        </w:rPr>
        <w:t>测角误差</w:t>
      </w:r>
    </w:p>
    <w:p w14:paraId="14B95486" w14:textId="25D8199C" w:rsidR="006F0820" w:rsidRPr="007F06A4" w:rsidRDefault="00C50C34" w:rsidP="007F06A4">
      <w:pPr>
        <w:ind w:firstLine="420"/>
        <w:rPr>
          <w:rFonts w:hint="eastAsia"/>
          <w:noProof/>
        </w:rPr>
      </w:pPr>
      <w:r>
        <w:rPr>
          <w:rFonts w:hint="eastAsia"/>
          <w:noProof/>
        </w:rPr>
        <w:t>实际工作</w:t>
      </w:r>
      <w:r w:rsidRPr="00C50C34">
        <w:rPr>
          <w:rFonts w:hint="eastAsia"/>
          <w:noProof/>
        </w:rPr>
        <w:t>误差在</w:t>
      </w:r>
      <w:r w:rsidRPr="00C50C34">
        <w:rPr>
          <w:rFonts w:hint="eastAsia"/>
          <w:noProof/>
        </w:rPr>
        <w:t>10min</w:t>
      </w:r>
      <w:r w:rsidRPr="00C50C34">
        <w:rPr>
          <w:rFonts w:hint="eastAsia"/>
          <w:noProof/>
        </w:rPr>
        <w:t>后</w:t>
      </w:r>
      <w:r w:rsidRPr="00C50C34">
        <w:rPr>
          <w:rFonts w:hint="eastAsia"/>
          <w:noProof/>
        </w:rPr>
        <w:t>&lt;0.8</w:t>
      </w:r>
      <w:r>
        <w:rPr>
          <w:noProof/>
        </w:rPr>
        <w:t>’,</w:t>
      </w:r>
      <w:r>
        <w:rPr>
          <w:rFonts w:hint="eastAsia"/>
          <w:noProof/>
        </w:rPr>
        <w:t>即</w:t>
      </w:r>
      <w:r>
        <w:rPr>
          <w:rFonts w:hint="eastAsia"/>
          <w:noProof/>
        </w:rPr>
        <w:t>&lt;</w:t>
      </w:r>
      <w:r>
        <w:rPr>
          <w:noProof/>
        </w:rPr>
        <w:t>48’’</w:t>
      </w:r>
      <w:r>
        <w:rPr>
          <w:rFonts w:hint="eastAsia"/>
          <w:noProof/>
        </w:rPr>
        <w:t>，五个位置中存在两个位置精度不符合要求，但并没有超过指标过多，在</w:t>
      </w:r>
      <w:r w:rsidR="006F0820">
        <w:rPr>
          <w:rFonts w:hint="eastAsia"/>
          <w:noProof/>
        </w:rPr>
        <w:t>剔除</w:t>
      </w:r>
      <w:r>
        <w:rPr>
          <w:rFonts w:hint="eastAsia"/>
          <w:noProof/>
        </w:rPr>
        <w:t>潜在的重力原因后应能符合要求。</w:t>
      </w:r>
    </w:p>
    <w:bookmarkEnd w:id="2"/>
    <w:p w14:paraId="0EC33E5B" w14:textId="0E939192" w:rsidR="00D71479" w:rsidRDefault="00ED49D5" w:rsidP="00E87FC7">
      <w:pPr>
        <w:pStyle w:val="1"/>
        <w:numPr>
          <w:ilvl w:val="0"/>
          <w:numId w:val="1"/>
        </w:numPr>
        <w:rPr>
          <w:sz w:val="32"/>
          <w:szCs w:val="32"/>
        </w:rPr>
      </w:pPr>
      <w:r>
        <w:rPr>
          <w:rFonts w:hint="eastAsia"/>
          <w:sz w:val="32"/>
          <w:szCs w:val="32"/>
        </w:rPr>
        <w:t>总结</w:t>
      </w:r>
    </w:p>
    <w:p w14:paraId="61A4C82D" w14:textId="519BF63D" w:rsidR="00774DAC" w:rsidRPr="009721F4" w:rsidRDefault="00774DAC" w:rsidP="009721F4">
      <w:pPr>
        <w:pStyle w:val="af1"/>
        <w:ind w:firstLineChars="0"/>
        <w:rPr>
          <w:rFonts w:ascii="Times New Roman" w:hAnsi="Times New Roman" w:cs="Times New Roman"/>
          <w:sz w:val="24"/>
          <w:szCs w:val="24"/>
        </w:rPr>
      </w:pPr>
    </w:p>
    <w:sectPr w:rsidR="00774DAC" w:rsidRPr="009721F4">
      <w:headerReference w:type="default" r:id="rId20"/>
      <w:pgSz w:w="11906" w:h="16838"/>
      <w:pgMar w:top="1418" w:right="1418" w:bottom="1418" w:left="1418"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58814" w14:textId="77777777" w:rsidR="001739FE" w:rsidRDefault="001739FE">
      <w:r>
        <w:separator/>
      </w:r>
    </w:p>
  </w:endnote>
  <w:endnote w:type="continuationSeparator" w:id="0">
    <w:p w14:paraId="55B1F7E5" w14:textId="77777777" w:rsidR="001739FE" w:rsidRDefault="001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E8094" w14:textId="77777777" w:rsidR="001739FE" w:rsidRDefault="001739FE">
      <w:r>
        <w:separator/>
      </w:r>
    </w:p>
  </w:footnote>
  <w:footnote w:type="continuationSeparator" w:id="0">
    <w:p w14:paraId="2EC05F67" w14:textId="77777777" w:rsidR="001739FE" w:rsidRDefault="001739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28C93" w14:textId="77777777" w:rsidR="00C2256F" w:rsidRDefault="00C2256F">
    <w:pPr>
      <w:pStyle w:val="ab"/>
      <w:jc w:val="left"/>
    </w:pPr>
    <w:r>
      <w:rPr>
        <w:noProof/>
      </w:rPr>
      <w:drawing>
        <wp:inline distT="0" distB="0" distL="0" distR="0" wp14:anchorId="642BBA40" wp14:editId="7C951093">
          <wp:extent cx="2387600" cy="55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760117" cy="6393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A6EF0"/>
    <w:multiLevelType w:val="hybridMultilevel"/>
    <w:tmpl w:val="8AE8860C"/>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 w15:restartNumberingAfterBreak="0">
    <w:nsid w:val="11E702DA"/>
    <w:multiLevelType w:val="hybridMultilevel"/>
    <w:tmpl w:val="3802F750"/>
    <w:lvl w:ilvl="0" w:tplc="E564E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9A2924"/>
    <w:multiLevelType w:val="hybridMultilevel"/>
    <w:tmpl w:val="EB0CB1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2290405"/>
    <w:multiLevelType w:val="multilevel"/>
    <w:tmpl w:val="32290405"/>
    <w:lvl w:ilvl="0">
      <w:start w:val="1"/>
      <w:numFmt w:val="japaneseCounting"/>
      <w:lvlText w:val="%1、"/>
      <w:lvlJc w:val="left"/>
      <w:pPr>
        <w:ind w:left="576" w:hanging="576"/>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A33702C"/>
    <w:multiLevelType w:val="hybridMultilevel"/>
    <w:tmpl w:val="8AE8860C"/>
    <w:lvl w:ilvl="0" w:tplc="04090011">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15:restartNumberingAfterBreak="0">
    <w:nsid w:val="3EB309F0"/>
    <w:multiLevelType w:val="hybridMultilevel"/>
    <w:tmpl w:val="B930D7D2"/>
    <w:lvl w:ilvl="0" w:tplc="F1CCAE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E26441"/>
    <w:multiLevelType w:val="hybridMultilevel"/>
    <w:tmpl w:val="E7E01972"/>
    <w:lvl w:ilvl="0" w:tplc="175221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2C06F5"/>
    <w:multiLevelType w:val="hybridMultilevel"/>
    <w:tmpl w:val="17DA58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ED7FB9"/>
    <w:multiLevelType w:val="hybridMultilevel"/>
    <w:tmpl w:val="66927DAE"/>
    <w:lvl w:ilvl="0" w:tplc="2A56A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9D23E29"/>
    <w:multiLevelType w:val="hybridMultilevel"/>
    <w:tmpl w:val="5C104BB8"/>
    <w:lvl w:ilvl="0" w:tplc="93EC47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3378D0"/>
    <w:multiLevelType w:val="hybridMultilevel"/>
    <w:tmpl w:val="77322A94"/>
    <w:lvl w:ilvl="0" w:tplc="62A24B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B552CC"/>
    <w:multiLevelType w:val="hybridMultilevel"/>
    <w:tmpl w:val="D97620BE"/>
    <w:lvl w:ilvl="0" w:tplc="803E55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805C3E"/>
    <w:multiLevelType w:val="singleLevel"/>
    <w:tmpl w:val="59805C3E"/>
    <w:lvl w:ilvl="0">
      <w:start w:val="1"/>
      <w:numFmt w:val="bullet"/>
      <w:lvlText w:val=""/>
      <w:lvlJc w:val="left"/>
      <w:pPr>
        <w:ind w:left="420" w:hanging="420"/>
      </w:pPr>
      <w:rPr>
        <w:rFonts w:ascii="Wingdings" w:hAnsi="Wingdings" w:hint="default"/>
      </w:rPr>
    </w:lvl>
  </w:abstractNum>
  <w:abstractNum w:abstractNumId="13" w15:restartNumberingAfterBreak="0">
    <w:nsid w:val="62786B7C"/>
    <w:multiLevelType w:val="hybridMultilevel"/>
    <w:tmpl w:val="A5C62AE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D92B68"/>
    <w:multiLevelType w:val="hybridMultilevel"/>
    <w:tmpl w:val="7D70CA2A"/>
    <w:lvl w:ilvl="0" w:tplc="54780B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AA745F6"/>
    <w:multiLevelType w:val="hybridMultilevel"/>
    <w:tmpl w:val="9476DBBA"/>
    <w:lvl w:ilvl="0" w:tplc="20689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D07459"/>
    <w:multiLevelType w:val="hybridMultilevel"/>
    <w:tmpl w:val="0C825816"/>
    <w:lvl w:ilvl="0" w:tplc="E634E3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9543ED"/>
    <w:multiLevelType w:val="hybridMultilevel"/>
    <w:tmpl w:val="54D2648C"/>
    <w:lvl w:ilvl="0" w:tplc="143A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17"/>
  </w:num>
  <w:num w:numId="4">
    <w:abstractNumId w:val="11"/>
  </w:num>
  <w:num w:numId="5">
    <w:abstractNumId w:val="8"/>
  </w:num>
  <w:num w:numId="6">
    <w:abstractNumId w:val="6"/>
  </w:num>
  <w:num w:numId="7">
    <w:abstractNumId w:val="15"/>
  </w:num>
  <w:num w:numId="8">
    <w:abstractNumId w:val="10"/>
  </w:num>
  <w:num w:numId="9">
    <w:abstractNumId w:val="14"/>
  </w:num>
  <w:num w:numId="10">
    <w:abstractNumId w:val="9"/>
  </w:num>
  <w:num w:numId="11">
    <w:abstractNumId w:val="5"/>
  </w:num>
  <w:num w:numId="12">
    <w:abstractNumId w:val="16"/>
  </w:num>
  <w:num w:numId="13">
    <w:abstractNumId w:val="1"/>
  </w:num>
  <w:num w:numId="14">
    <w:abstractNumId w:val="13"/>
  </w:num>
  <w:num w:numId="15">
    <w:abstractNumId w:val="7"/>
  </w:num>
  <w:num w:numId="16">
    <w:abstractNumId w:val="2"/>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ED0"/>
    <w:rsid w:val="00000133"/>
    <w:rsid w:val="000007D0"/>
    <w:rsid w:val="000014E6"/>
    <w:rsid w:val="00004893"/>
    <w:rsid w:val="000057E2"/>
    <w:rsid w:val="00010710"/>
    <w:rsid w:val="00010A58"/>
    <w:rsid w:val="00010FF5"/>
    <w:rsid w:val="00011184"/>
    <w:rsid w:val="00011980"/>
    <w:rsid w:val="000131F9"/>
    <w:rsid w:val="00013364"/>
    <w:rsid w:val="00013541"/>
    <w:rsid w:val="00013F5B"/>
    <w:rsid w:val="00014222"/>
    <w:rsid w:val="00014AC2"/>
    <w:rsid w:val="00014C89"/>
    <w:rsid w:val="00014DAF"/>
    <w:rsid w:val="00014DD3"/>
    <w:rsid w:val="0001543D"/>
    <w:rsid w:val="000158D3"/>
    <w:rsid w:val="00015DFD"/>
    <w:rsid w:val="00016521"/>
    <w:rsid w:val="00016A55"/>
    <w:rsid w:val="00016D6F"/>
    <w:rsid w:val="00016E09"/>
    <w:rsid w:val="00016FFF"/>
    <w:rsid w:val="000173A3"/>
    <w:rsid w:val="00017D2B"/>
    <w:rsid w:val="00017EB9"/>
    <w:rsid w:val="000230A5"/>
    <w:rsid w:val="000231C3"/>
    <w:rsid w:val="0002352B"/>
    <w:rsid w:val="000237E4"/>
    <w:rsid w:val="00023917"/>
    <w:rsid w:val="0002393E"/>
    <w:rsid w:val="000242A2"/>
    <w:rsid w:val="00024758"/>
    <w:rsid w:val="00025554"/>
    <w:rsid w:val="0003079A"/>
    <w:rsid w:val="00031339"/>
    <w:rsid w:val="000318DA"/>
    <w:rsid w:val="00031929"/>
    <w:rsid w:val="000321B7"/>
    <w:rsid w:val="00032816"/>
    <w:rsid w:val="00032ABE"/>
    <w:rsid w:val="00033DB0"/>
    <w:rsid w:val="00035225"/>
    <w:rsid w:val="00040A54"/>
    <w:rsid w:val="00040EF7"/>
    <w:rsid w:val="000437A5"/>
    <w:rsid w:val="00043C48"/>
    <w:rsid w:val="00044464"/>
    <w:rsid w:val="000444C9"/>
    <w:rsid w:val="00045025"/>
    <w:rsid w:val="00045205"/>
    <w:rsid w:val="0004532A"/>
    <w:rsid w:val="00045539"/>
    <w:rsid w:val="0004643D"/>
    <w:rsid w:val="000468AF"/>
    <w:rsid w:val="00046CB2"/>
    <w:rsid w:val="00046D10"/>
    <w:rsid w:val="00047510"/>
    <w:rsid w:val="0004793A"/>
    <w:rsid w:val="00047B90"/>
    <w:rsid w:val="000509C0"/>
    <w:rsid w:val="00050D3C"/>
    <w:rsid w:val="00052A51"/>
    <w:rsid w:val="00052BA1"/>
    <w:rsid w:val="00053A4F"/>
    <w:rsid w:val="0005416F"/>
    <w:rsid w:val="0005542B"/>
    <w:rsid w:val="00056264"/>
    <w:rsid w:val="0005627E"/>
    <w:rsid w:val="00056C03"/>
    <w:rsid w:val="000570FA"/>
    <w:rsid w:val="000572FE"/>
    <w:rsid w:val="00057CB3"/>
    <w:rsid w:val="00060100"/>
    <w:rsid w:val="000623A7"/>
    <w:rsid w:val="00062964"/>
    <w:rsid w:val="00062D4D"/>
    <w:rsid w:val="000630DA"/>
    <w:rsid w:val="00063A47"/>
    <w:rsid w:val="00065A87"/>
    <w:rsid w:val="0006736B"/>
    <w:rsid w:val="0007071F"/>
    <w:rsid w:val="00072BD3"/>
    <w:rsid w:val="00073479"/>
    <w:rsid w:val="00074A6C"/>
    <w:rsid w:val="0007554D"/>
    <w:rsid w:val="000762E3"/>
    <w:rsid w:val="000762F0"/>
    <w:rsid w:val="00076EB1"/>
    <w:rsid w:val="00076FB1"/>
    <w:rsid w:val="00077131"/>
    <w:rsid w:val="00077534"/>
    <w:rsid w:val="00080C2F"/>
    <w:rsid w:val="00082535"/>
    <w:rsid w:val="00082C7E"/>
    <w:rsid w:val="00083DAC"/>
    <w:rsid w:val="0008443D"/>
    <w:rsid w:val="000845D7"/>
    <w:rsid w:val="00084977"/>
    <w:rsid w:val="00084E98"/>
    <w:rsid w:val="000854BC"/>
    <w:rsid w:val="00085879"/>
    <w:rsid w:val="00085B46"/>
    <w:rsid w:val="00086279"/>
    <w:rsid w:val="00086858"/>
    <w:rsid w:val="00086DA5"/>
    <w:rsid w:val="00087038"/>
    <w:rsid w:val="000873E2"/>
    <w:rsid w:val="00090911"/>
    <w:rsid w:val="00090CC3"/>
    <w:rsid w:val="00090FB0"/>
    <w:rsid w:val="000910D5"/>
    <w:rsid w:val="00091CB9"/>
    <w:rsid w:val="000931E4"/>
    <w:rsid w:val="00094849"/>
    <w:rsid w:val="00094C9C"/>
    <w:rsid w:val="00096BE4"/>
    <w:rsid w:val="00096CF9"/>
    <w:rsid w:val="0009701B"/>
    <w:rsid w:val="000973E2"/>
    <w:rsid w:val="000977AA"/>
    <w:rsid w:val="000A0127"/>
    <w:rsid w:val="000A0352"/>
    <w:rsid w:val="000A0374"/>
    <w:rsid w:val="000A03D2"/>
    <w:rsid w:val="000A059B"/>
    <w:rsid w:val="000A0B55"/>
    <w:rsid w:val="000A0C58"/>
    <w:rsid w:val="000A154D"/>
    <w:rsid w:val="000A1963"/>
    <w:rsid w:val="000A2E72"/>
    <w:rsid w:val="000A380D"/>
    <w:rsid w:val="000A43DB"/>
    <w:rsid w:val="000A4DA2"/>
    <w:rsid w:val="000A5B2C"/>
    <w:rsid w:val="000A5D02"/>
    <w:rsid w:val="000A6D74"/>
    <w:rsid w:val="000A6E6F"/>
    <w:rsid w:val="000A7989"/>
    <w:rsid w:val="000A7C4F"/>
    <w:rsid w:val="000B04AF"/>
    <w:rsid w:val="000B22F4"/>
    <w:rsid w:val="000B238A"/>
    <w:rsid w:val="000B2A3D"/>
    <w:rsid w:val="000B3142"/>
    <w:rsid w:val="000B3302"/>
    <w:rsid w:val="000B3672"/>
    <w:rsid w:val="000B5A42"/>
    <w:rsid w:val="000B602D"/>
    <w:rsid w:val="000B661B"/>
    <w:rsid w:val="000B6A85"/>
    <w:rsid w:val="000C0C50"/>
    <w:rsid w:val="000C0D25"/>
    <w:rsid w:val="000C2C06"/>
    <w:rsid w:val="000C2C8F"/>
    <w:rsid w:val="000C3061"/>
    <w:rsid w:val="000C418E"/>
    <w:rsid w:val="000C43C2"/>
    <w:rsid w:val="000C4BA5"/>
    <w:rsid w:val="000C50E8"/>
    <w:rsid w:val="000C5A23"/>
    <w:rsid w:val="000C5B77"/>
    <w:rsid w:val="000C7194"/>
    <w:rsid w:val="000C748B"/>
    <w:rsid w:val="000C787E"/>
    <w:rsid w:val="000C793D"/>
    <w:rsid w:val="000C7B12"/>
    <w:rsid w:val="000D0533"/>
    <w:rsid w:val="000D1DDE"/>
    <w:rsid w:val="000D29D5"/>
    <w:rsid w:val="000D378D"/>
    <w:rsid w:val="000D3910"/>
    <w:rsid w:val="000D39D4"/>
    <w:rsid w:val="000D3E51"/>
    <w:rsid w:val="000D467A"/>
    <w:rsid w:val="000D4B41"/>
    <w:rsid w:val="000D5131"/>
    <w:rsid w:val="000D5794"/>
    <w:rsid w:val="000D5DBE"/>
    <w:rsid w:val="000D69B0"/>
    <w:rsid w:val="000D6B82"/>
    <w:rsid w:val="000D7D9B"/>
    <w:rsid w:val="000E006D"/>
    <w:rsid w:val="000E09B7"/>
    <w:rsid w:val="000E22CC"/>
    <w:rsid w:val="000E2682"/>
    <w:rsid w:val="000E2B73"/>
    <w:rsid w:val="000E2F32"/>
    <w:rsid w:val="000E4866"/>
    <w:rsid w:val="000E4A34"/>
    <w:rsid w:val="000E5ED7"/>
    <w:rsid w:val="000E691F"/>
    <w:rsid w:val="000F0180"/>
    <w:rsid w:val="000F0977"/>
    <w:rsid w:val="000F0CD5"/>
    <w:rsid w:val="000F13BD"/>
    <w:rsid w:val="000F197F"/>
    <w:rsid w:val="000F2129"/>
    <w:rsid w:val="000F3F8D"/>
    <w:rsid w:val="000F44E3"/>
    <w:rsid w:val="000F47C5"/>
    <w:rsid w:val="000F4983"/>
    <w:rsid w:val="000F59C9"/>
    <w:rsid w:val="000F6D7D"/>
    <w:rsid w:val="000F7E10"/>
    <w:rsid w:val="001004A0"/>
    <w:rsid w:val="001018EB"/>
    <w:rsid w:val="00101922"/>
    <w:rsid w:val="00101DE9"/>
    <w:rsid w:val="00101F9A"/>
    <w:rsid w:val="0010210F"/>
    <w:rsid w:val="001022FD"/>
    <w:rsid w:val="001024A3"/>
    <w:rsid w:val="00102A8F"/>
    <w:rsid w:val="00102E91"/>
    <w:rsid w:val="00103734"/>
    <w:rsid w:val="00103B85"/>
    <w:rsid w:val="00103EAB"/>
    <w:rsid w:val="001045B0"/>
    <w:rsid w:val="00104B07"/>
    <w:rsid w:val="00104D10"/>
    <w:rsid w:val="001059AA"/>
    <w:rsid w:val="00106432"/>
    <w:rsid w:val="00106BCE"/>
    <w:rsid w:val="00106E15"/>
    <w:rsid w:val="00107F5E"/>
    <w:rsid w:val="00111EBC"/>
    <w:rsid w:val="0011236A"/>
    <w:rsid w:val="00112619"/>
    <w:rsid w:val="001129AC"/>
    <w:rsid w:val="00113418"/>
    <w:rsid w:val="00114B0A"/>
    <w:rsid w:val="00115270"/>
    <w:rsid w:val="0011607A"/>
    <w:rsid w:val="00116641"/>
    <w:rsid w:val="00116737"/>
    <w:rsid w:val="00120E14"/>
    <w:rsid w:val="00121668"/>
    <w:rsid w:val="001249BA"/>
    <w:rsid w:val="00124BC7"/>
    <w:rsid w:val="00125669"/>
    <w:rsid w:val="00126072"/>
    <w:rsid w:val="001265D3"/>
    <w:rsid w:val="001278DC"/>
    <w:rsid w:val="00127CA6"/>
    <w:rsid w:val="001301D3"/>
    <w:rsid w:val="00130549"/>
    <w:rsid w:val="0013069D"/>
    <w:rsid w:val="00130923"/>
    <w:rsid w:val="001318A6"/>
    <w:rsid w:val="001330BC"/>
    <w:rsid w:val="0013391E"/>
    <w:rsid w:val="00133D02"/>
    <w:rsid w:val="00134B46"/>
    <w:rsid w:val="00134C35"/>
    <w:rsid w:val="00134DF0"/>
    <w:rsid w:val="00135341"/>
    <w:rsid w:val="00135DAC"/>
    <w:rsid w:val="001372B9"/>
    <w:rsid w:val="001408CF"/>
    <w:rsid w:val="00141383"/>
    <w:rsid w:val="001425BA"/>
    <w:rsid w:val="0014305E"/>
    <w:rsid w:val="00143876"/>
    <w:rsid w:val="00143A4A"/>
    <w:rsid w:val="001440BD"/>
    <w:rsid w:val="001444D2"/>
    <w:rsid w:val="0014503A"/>
    <w:rsid w:val="00145200"/>
    <w:rsid w:val="0014733F"/>
    <w:rsid w:val="001473B1"/>
    <w:rsid w:val="00147A21"/>
    <w:rsid w:val="00147ABE"/>
    <w:rsid w:val="00147DD5"/>
    <w:rsid w:val="0015006D"/>
    <w:rsid w:val="00151579"/>
    <w:rsid w:val="0015175D"/>
    <w:rsid w:val="00152016"/>
    <w:rsid w:val="00153B03"/>
    <w:rsid w:val="001545E4"/>
    <w:rsid w:val="00154EB3"/>
    <w:rsid w:val="00155020"/>
    <w:rsid w:val="00155040"/>
    <w:rsid w:val="00155048"/>
    <w:rsid w:val="0015523A"/>
    <w:rsid w:val="00155C55"/>
    <w:rsid w:val="00156727"/>
    <w:rsid w:val="00157C97"/>
    <w:rsid w:val="0016013C"/>
    <w:rsid w:val="00160757"/>
    <w:rsid w:val="00160BD4"/>
    <w:rsid w:val="00161FC6"/>
    <w:rsid w:val="00162199"/>
    <w:rsid w:val="001621F7"/>
    <w:rsid w:val="0016293A"/>
    <w:rsid w:val="0016356B"/>
    <w:rsid w:val="00163BEA"/>
    <w:rsid w:val="00163F7A"/>
    <w:rsid w:val="00164525"/>
    <w:rsid w:val="0016571E"/>
    <w:rsid w:val="0016643B"/>
    <w:rsid w:val="001671A3"/>
    <w:rsid w:val="0017304D"/>
    <w:rsid w:val="001736C6"/>
    <w:rsid w:val="001739FE"/>
    <w:rsid w:val="00173D61"/>
    <w:rsid w:val="00174184"/>
    <w:rsid w:val="00175BFC"/>
    <w:rsid w:val="001762DB"/>
    <w:rsid w:val="00176610"/>
    <w:rsid w:val="00176F58"/>
    <w:rsid w:val="00177138"/>
    <w:rsid w:val="00177346"/>
    <w:rsid w:val="00177FEE"/>
    <w:rsid w:val="001802B7"/>
    <w:rsid w:val="001806E2"/>
    <w:rsid w:val="0018143A"/>
    <w:rsid w:val="00182076"/>
    <w:rsid w:val="001833CC"/>
    <w:rsid w:val="00183969"/>
    <w:rsid w:val="001840B2"/>
    <w:rsid w:val="0018648F"/>
    <w:rsid w:val="001873D9"/>
    <w:rsid w:val="00187E16"/>
    <w:rsid w:val="0019010B"/>
    <w:rsid w:val="00190D6F"/>
    <w:rsid w:val="00191700"/>
    <w:rsid w:val="00194C78"/>
    <w:rsid w:val="00195DBF"/>
    <w:rsid w:val="00196C07"/>
    <w:rsid w:val="00196CB7"/>
    <w:rsid w:val="001A01B4"/>
    <w:rsid w:val="001A0BC1"/>
    <w:rsid w:val="001A0F5D"/>
    <w:rsid w:val="001A1023"/>
    <w:rsid w:val="001A16A3"/>
    <w:rsid w:val="001A1BD7"/>
    <w:rsid w:val="001A2EDD"/>
    <w:rsid w:val="001A43EF"/>
    <w:rsid w:val="001A4A1C"/>
    <w:rsid w:val="001A4C44"/>
    <w:rsid w:val="001A5560"/>
    <w:rsid w:val="001A5766"/>
    <w:rsid w:val="001A63EB"/>
    <w:rsid w:val="001A6714"/>
    <w:rsid w:val="001A6A56"/>
    <w:rsid w:val="001A735B"/>
    <w:rsid w:val="001A7DFA"/>
    <w:rsid w:val="001B12BE"/>
    <w:rsid w:val="001B1C57"/>
    <w:rsid w:val="001B1C8B"/>
    <w:rsid w:val="001B1E95"/>
    <w:rsid w:val="001B2A69"/>
    <w:rsid w:val="001B3106"/>
    <w:rsid w:val="001B364A"/>
    <w:rsid w:val="001B3B26"/>
    <w:rsid w:val="001B3DAF"/>
    <w:rsid w:val="001B4734"/>
    <w:rsid w:val="001B4A53"/>
    <w:rsid w:val="001B57DC"/>
    <w:rsid w:val="001B6191"/>
    <w:rsid w:val="001B6192"/>
    <w:rsid w:val="001B7463"/>
    <w:rsid w:val="001B7AE6"/>
    <w:rsid w:val="001C0966"/>
    <w:rsid w:val="001C0BFA"/>
    <w:rsid w:val="001C16B4"/>
    <w:rsid w:val="001C1BE6"/>
    <w:rsid w:val="001C31BC"/>
    <w:rsid w:val="001C46FB"/>
    <w:rsid w:val="001C4D99"/>
    <w:rsid w:val="001C554F"/>
    <w:rsid w:val="001C67E8"/>
    <w:rsid w:val="001D0AC1"/>
    <w:rsid w:val="001D0B39"/>
    <w:rsid w:val="001D1F83"/>
    <w:rsid w:val="001D3485"/>
    <w:rsid w:val="001D3540"/>
    <w:rsid w:val="001D3685"/>
    <w:rsid w:val="001D3BB1"/>
    <w:rsid w:val="001D3FD4"/>
    <w:rsid w:val="001D470C"/>
    <w:rsid w:val="001D4B69"/>
    <w:rsid w:val="001D4F31"/>
    <w:rsid w:val="001D5166"/>
    <w:rsid w:val="001D6086"/>
    <w:rsid w:val="001D6C7B"/>
    <w:rsid w:val="001D711C"/>
    <w:rsid w:val="001D7FCF"/>
    <w:rsid w:val="001E0289"/>
    <w:rsid w:val="001E2000"/>
    <w:rsid w:val="001E2C2F"/>
    <w:rsid w:val="001E339C"/>
    <w:rsid w:val="001E4C27"/>
    <w:rsid w:val="001E4D36"/>
    <w:rsid w:val="001E4E70"/>
    <w:rsid w:val="001E6145"/>
    <w:rsid w:val="001E66B8"/>
    <w:rsid w:val="001E66DA"/>
    <w:rsid w:val="001E79CA"/>
    <w:rsid w:val="001F0A4F"/>
    <w:rsid w:val="001F0D68"/>
    <w:rsid w:val="001F1018"/>
    <w:rsid w:val="001F2561"/>
    <w:rsid w:val="001F2801"/>
    <w:rsid w:val="001F4626"/>
    <w:rsid w:val="001F4B7A"/>
    <w:rsid w:val="001F4C1A"/>
    <w:rsid w:val="001F51A4"/>
    <w:rsid w:val="001F535E"/>
    <w:rsid w:val="001F563F"/>
    <w:rsid w:val="001F72BC"/>
    <w:rsid w:val="00200068"/>
    <w:rsid w:val="002017B6"/>
    <w:rsid w:val="00203ACC"/>
    <w:rsid w:val="00203B63"/>
    <w:rsid w:val="0020462C"/>
    <w:rsid w:val="002047A7"/>
    <w:rsid w:val="00204D61"/>
    <w:rsid w:val="00204F32"/>
    <w:rsid w:val="00205660"/>
    <w:rsid w:val="00205DDA"/>
    <w:rsid w:val="002066A5"/>
    <w:rsid w:val="00206CD9"/>
    <w:rsid w:val="002077A6"/>
    <w:rsid w:val="00210E5F"/>
    <w:rsid w:val="002111E6"/>
    <w:rsid w:val="00211359"/>
    <w:rsid w:val="00211AE7"/>
    <w:rsid w:val="00211DD1"/>
    <w:rsid w:val="00212A53"/>
    <w:rsid w:val="00212AA1"/>
    <w:rsid w:val="00212E0E"/>
    <w:rsid w:val="0021339A"/>
    <w:rsid w:val="00213D1F"/>
    <w:rsid w:val="00214407"/>
    <w:rsid w:val="0021468F"/>
    <w:rsid w:val="002147F5"/>
    <w:rsid w:val="00215654"/>
    <w:rsid w:val="002160F7"/>
    <w:rsid w:val="0021681A"/>
    <w:rsid w:val="00217382"/>
    <w:rsid w:val="00217663"/>
    <w:rsid w:val="002207C7"/>
    <w:rsid w:val="00220AED"/>
    <w:rsid w:val="00220B72"/>
    <w:rsid w:val="002211A0"/>
    <w:rsid w:val="002216F3"/>
    <w:rsid w:val="0022206B"/>
    <w:rsid w:val="0022281D"/>
    <w:rsid w:val="00222A56"/>
    <w:rsid w:val="002232E7"/>
    <w:rsid w:val="002234E1"/>
    <w:rsid w:val="0022369E"/>
    <w:rsid w:val="00223816"/>
    <w:rsid w:val="00225581"/>
    <w:rsid w:val="00225CF3"/>
    <w:rsid w:val="00225F1B"/>
    <w:rsid w:val="00226119"/>
    <w:rsid w:val="00226420"/>
    <w:rsid w:val="002266B6"/>
    <w:rsid w:val="00226FF7"/>
    <w:rsid w:val="0022732C"/>
    <w:rsid w:val="00227415"/>
    <w:rsid w:val="00227ADC"/>
    <w:rsid w:val="00227BB9"/>
    <w:rsid w:val="002302BF"/>
    <w:rsid w:val="0023100E"/>
    <w:rsid w:val="00232118"/>
    <w:rsid w:val="00234B9D"/>
    <w:rsid w:val="00235DE9"/>
    <w:rsid w:val="00236E12"/>
    <w:rsid w:val="002374A6"/>
    <w:rsid w:val="0024048A"/>
    <w:rsid w:val="00241415"/>
    <w:rsid w:val="00241502"/>
    <w:rsid w:val="0024210A"/>
    <w:rsid w:val="00242B26"/>
    <w:rsid w:val="00242C44"/>
    <w:rsid w:val="00242D5A"/>
    <w:rsid w:val="00242E6D"/>
    <w:rsid w:val="00242ECC"/>
    <w:rsid w:val="002442D9"/>
    <w:rsid w:val="002447EC"/>
    <w:rsid w:val="00244E08"/>
    <w:rsid w:val="00244E6C"/>
    <w:rsid w:val="002458E2"/>
    <w:rsid w:val="0024602E"/>
    <w:rsid w:val="00247361"/>
    <w:rsid w:val="0024756B"/>
    <w:rsid w:val="00247C97"/>
    <w:rsid w:val="00247D27"/>
    <w:rsid w:val="002506DC"/>
    <w:rsid w:val="002507BD"/>
    <w:rsid w:val="00250EFE"/>
    <w:rsid w:val="00251073"/>
    <w:rsid w:val="00251AEF"/>
    <w:rsid w:val="002533AB"/>
    <w:rsid w:val="002539BF"/>
    <w:rsid w:val="00253BF9"/>
    <w:rsid w:val="0025420A"/>
    <w:rsid w:val="0025506A"/>
    <w:rsid w:val="002555A3"/>
    <w:rsid w:val="00255FED"/>
    <w:rsid w:val="002563C9"/>
    <w:rsid w:val="002563D5"/>
    <w:rsid w:val="00256B5A"/>
    <w:rsid w:val="002574FD"/>
    <w:rsid w:val="00257615"/>
    <w:rsid w:val="00260B31"/>
    <w:rsid w:val="002618B7"/>
    <w:rsid w:val="0026191C"/>
    <w:rsid w:val="002626C9"/>
    <w:rsid w:val="00263055"/>
    <w:rsid w:val="002630BD"/>
    <w:rsid w:val="002631BF"/>
    <w:rsid w:val="00263A0D"/>
    <w:rsid w:val="00263E92"/>
    <w:rsid w:val="00264EE7"/>
    <w:rsid w:val="0026657A"/>
    <w:rsid w:val="002673E6"/>
    <w:rsid w:val="00267834"/>
    <w:rsid w:val="00271158"/>
    <w:rsid w:val="002713FC"/>
    <w:rsid w:val="00272111"/>
    <w:rsid w:val="00272A43"/>
    <w:rsid w:val="00272B9E"/>
    <w:rsid w:val="00272E01"/>
    <w:rsid w:val="00274C19"/>
    <w:rsid w:val="002754ED"/>
    <w:rsid w:val="002775CD"/>
    <w:rsid w:val="002777A2"/>
    <w:rsid w:val="00277C53"/>
    <w:rsid w:val="002811BF"/>
    <w:rsid w:val="0028303C"/>
    <w:rsid w:val="0028354A"/>
    <w:rsid w:val="00283790"/>
    <w:rsid w:val="00284163"/>
    <w:rsid w:val="00284894"/>
    <w:rsid w:val="00284A43"/>
    <w:rsid w:val="0028544B"/>
    <w:rsid w:val="00286ED4"/>
    <w:rsid w:val="0028718D"/>
    <w:rsid w:val="00290879"/>
    <w:rsid w:val="002910BC"/>
    <w:rsid w:val="002912C2"/>
    <w:rsid w:val="00291368"/>
    <w:rsid w:val="00291370"/>
    <w:rsid w:val="0029168A"/>
    <w:rsid w:val="00292942"/>
    <w:rsid w:val="00292EAF"/>
    <w:rsid w:val="0029374A"/>
    <w:rsid w:val="002948D0"/>
    <w:rsid w:val="00295DA8"/>
    <w:rsid w:val="002960AE"/>
    <w:rsid w:val="002964D1"/>
    <w:rsid w:val="002A021E"/>
    <w:rsid w:val="002A0269"/>
    <w:rsid w:val="002A0472"/>
    <w:rsid w:val="002A096D"/>
    <w:rsid w:val="002A19C5"/>
    <w:rsid w:val="002A1FC8"/>
    <w:rsid w:val="002A3221"/>
    <w:rsid w:val="002A3225"/>
    <w:rsid w:val="002A408A"/>
    <w:rsid w:val="002A4D25"/>
    <w:rsid w:val="002A5ABC"/>
    <w:rsid w:val="002A64C3"/>
    <w:rsid w:val="002A6520"/>
    <w:rsid w:val="002A659F"/>
    <w:rsid w:val="002A7BA9"/>
    <w:rsid w:val="002B0442"/>
    <w:rsid w:val="002B0DB2"/>
    <w:rsid w:val="002B0EA5"/>
    <w:rsid w:val="002B0FB5"/>
    <w:rsid w:val="002B20C9"/>
    <w:rsid w:val="002B21A1"/>
    <w:rsid w:val="002B2218"/>
    <w:rsid w:val="002B345D"/>
    <w:rsid w:val="002B38DA"/>
    <w:rsid w:val="002B3C4D"/>
    <w:rsid w:val="002B409C"/>
    <w:rsid w:val="002B51FE"/>
    <w:rsid w:val="002B5BED"/>
    <w:rsid w:val="002C0CB1"/>
    <w:rsid w:val="002C0CDF"/>
    <w:rsid w:val="002C1A82"/>
    <w:rsid w:val="002C46FF"/>
    <w:rsid w:val="002C5D96"/>
    <w:rsid w:val="002C5F6B"/>
    <w:rsid w:val="002C7452"/>
    <w:rsid w:val="002C74A6"/>
    <w:rsid w:val="002C75AD"/>
    <w:rsid w:val="002C7EA2"/>
    <w:rsid w:val="002D031B"/>
    <w:rsid w:val="002D0969"/>
    <w:rsid w:val="002D0CF6"/>
    <w:rsid w:val="002D3379"/>
    <w:rsid w:val="002D352F"/>
    <w:rsid w:val="002D4A79"/>
    <w:rsid w:val="002D4A81"/>
    <w:rsid w:val="002D4D49"/>
    <w:rsid w:val="002D4D67"/>
    <w:rsid w:val="002D6167"/>
    <w:rsid w:val="002D61AA"/>
    <w:rsid w:val="002D6550"/>
    <w:rsid w:val="002D6787"/>
    <w:rsid w:val="002D6ED0"/>
    <w:rsid w:val="002D74B6"/>
    <w:rsid w:val="002E10AA"/>
    <w:rsid w:val="002E1E98"/>
    <w:rsid w:val="002E20F4"/>
    <w:rsid w:val="002E311A"/>
    <w:rsid w:val="002E38F8"/>
    <w:rsid w:val="002E3F06"/>
    <w:rsid w:val="002E43F7"/>
    <w:rsid w:val="002E4973"/>
    <w:rsid w:val="002E4EC2"/>
    <w:rsid w:val="002E52BA"/>
    <w:rsid w:val="002E69A6"/>
    <w:rsid w:val="002E6AFA"/>
    <w:rsid w:val="002E76D0"/>
    <w:rsid w:val="002E7BA4"/>
    <w:rsid w:val="002F0949"/>
    <w:rsid w:val="002F0CA6"/>
    <w:rsid w:val="002F1667"/>
    <w:rsid w:val="002F1D60"/>
    <w:rsid w:val="002F2546"/>
    <w:rsid w:val="002F2C08"/>
    <w:rsid w:val="002F305A"/>
    <w:rsid w:val="002F3873"/>
    <w:rsid w:val="002F38FB"/>
    <w:rsid w:val="002F41A5"/>
    <w:rsid w:val="002F7894"/>
    <w:rsid w:val="003010AE"/>
    <w:rsid w:val="003018EC"/>
    <w:rsid w:val="00302869"/>
    <w:rsid w:val="00302F38"/>
    <w:rsid w:val="0030500A"/>
    <w:rsid w:val="00305519"/>
    <w:rsid w:val="003058F6"/>
    <w:rsid w:val="003072BC"/>
    <w:rsid w:val="00307761"/>
    <w:rsid w:val="00310D33"/>
    <w:rsid w:val="003116C9"/>
    <w:rsid w:val="00311DD4"/>
    <w:rsid w:val="003122FD"/>
    <w:rsid w:val="00313944"/>
    <w:rsid w:val="00313E87"/>
    <w:rsid w:val="00314636"/>
    <w:rsid w:val="00315A88"/>
    <w:rsid w:val="00315BA9"/>
    <w:rsid w:val="0031647D"/>
    <w:rsid w:val="00316A2C"/>
    <w:rsid w:val="00316C35"/>
    <w:rsid w:val="003174F9"/>
    <w:rsid w:val="00320D5B"/>
    <w:rsid w:val="00322D85"/>
    <w:rsid w:val="00322E51"/>
    <w:rsid w:val="00322F97"/>
    <w:rsid w:val="00323205"/>
    <w:rsid w:val="00323B19"/>
    <w:rsid w:val="0032461F"/>
    <w:rsid w:val="003257CA"/>
    <w:rsid w:val="003259B9"/>
    <w:rsid w:val="003269C6"/>
    <w:rsid w:val="00326B64"/>
    <w:rsid w:val="00326C14"/>
    <w:rsid w:val="00327031"/>
    <w:rsid w:val="00327640"/>
    <w:rsid w:val="00327F57"/>
    <w:rsid w:val="00330299"/>
    <w:rsid w:val="003325FC"/>
    <w:rsid w:val="00332627"/>
    <w:rsid w:val="00332C77"/>
    <w:rsid w:val="00332E23"/>
    <w:rsid w:val="00333C60"/>
    <w:rsid w:val="00333F39"/>
    <w:rsid w:val="00334413"/>
    <w:rsid w:val="00334A9F"/>
    <w:rsid w:val="00334B92"/>
    <w:rsid w:val="003353B3"/>
    <w:rsid w:val="0033629D"/>
    <w:rsid w:val="0033642B"/>
    <w:rsid w:val="003373A9"/>
    <w:rsid w:val="0033758E"/>
    <w:rsid w:val="00341AF8"/>
    <w:rsid w:val="00342165"/>
    <w:rsid w:val="003421B3"/>
    <w:rsid w:val="00343059"/>
    <w:rsid w:val="00343E71"/>
    <w:rsid w:val="00344C22"/>
    <w:rsid w:val="00346B4F"/>
    <w:rsid w:val="00346EE6"/>
    <w:rsid w:val="003477F7"/>
    <w:rsid w:val="003500D8"/>
    <w:rsid w:val="00350191"/>
    <w:rsid w:val="003503E2"/>
    <w:rsid w:val="00350E3C"/>
    <w:rsid w:val="003519BA"/>
    <w:rsid w:val="0035233A"/>
    <w:rsid w:val="00352683"/>
    <w:rsid w:val="003532F4"/>
    <w:rsid w:val="00353454"/>
    <w:rsid w:val="00354345"/>
    <w:rsid w:val="003547EB"/>
    <w:rsid w:val="003557DC"/>
    <w:rsid w:val="003559DD"/>
    <w:rsid w:val="00355D81"/>
    <w:rsid w:val="00355DAD"/>
    <w:rsid w:val="00356247"/>
    <w:rsid w:val="0035663B"/>
    <w:rsid w:val="00356A21"/>
    <w:rsid w:val="00357B5D"/>
    <w:rsid w:val="00357DE6"/>
    <w:rsid w:val="00357FF9"/>
    <w:rsid w:val="00360191"/>
    <w:rsid w:val="00361121"/>
    <w:rsid w:val="00361B9B"/>
    <w:rsid w:val="00361E36"/>
    <w:rsid w:val="003620D4"/>
    <w:rsid w:val="00363134"/>
    <w:rsid w:val="00364D43"/>
    <w:rsid w:val="003658F4"/>
    <w:rsid w:val="003659B8"/>
    <w:rsid w:val="00366A18"/>
    <w:rsid w:val="00366C3C"/>
    <w:rsid w:val="00367D78"/>
    <w:rsid w:val="003708B0"/>
    <w:rsid w:val="00370AB5"/>
    <w:rsid w:val="00371FEA"/>
    <w:rsid w:val="003720A5"/>
    <w:rsid w:val="003724B8"/>
    <w:rsid w:val="0037272C"/>
    <w:rsid w:val="00373FEB"/>
    <w:rsid w:val="0037483D"/>
    <w:rsid w:val="00374AF0"/>
    <w:rsid w:val="00374B35"/>
    <w:rsid w:val="00375076"/>
    <w:rsid w:val="00375AD8"/>
    <w:rsid w:val="00376737"/>
    <w:rsid w:val="00377417"/>
    <w:rsid w:val="0038039C"/>
    <w:rsid w:val="003807AD"/>
    <w:rsid w:val="0038142A"/>
    <w:rsid w:val="00381818"/>
    <w:rsid w:val="00381FC8"/>
    <w:rsid w:val="00382559"/>
    <w:rsid w:val="00383501"/>
    <w:rsid w:val="003835F4"/>
    <w:rsid w:val="00383DDD"/>
    <w:rsid w:val="003847A7"/>
    <w:rsid w:val="00384C90"/>
    <w:rsid w:val="00385E61"/>
    <w:rsid w:val="00385FF9"/>
    <w:rsid w:val="00386B59"/>
    <w:rsid w:val="00387278"/>
    <w:rsid w:val="00387304"/>
    <w:rsid w:val="00390D56"/>
    <w:rsid w:val="00390E86"/>
    <w:rsid w:val="00391B68"/>
    <w:rsid w:val="00391D07"/>
    <w:rsid w:val="00392CC0"/>
    <w:rsid w:val="00392EA2"/>
    <w:rsid w:val="0039398F"/>
    <w:rsid w:val="00395556"/>
    <w:rsid w:val="00396F6C"/>
    <w:rsid w:val="00396FF9"/>
    <w:rsid w:val="003A0EDB"/>
    <w:rsid w:val="003A115C"/>
    <w:rsid w:val="003A1633"/>
    <w:rsid w:val="003A1DF1"/>
    <w:rsid w:val="003A2997"/>
    <w:rsid w:val="003A413E"/>
    <w:rsid w:val="003A479E"/>
    <w:rsid w:val="003A47DF"/>
    <w:rsid w:val="003A498D"/>
    <w:rsid w:val="003A4E93"/>
    <w:rsid w:val="003A5CDD"/>
    <w:rsid w:val="003A6A5D"/>
    <w:rsid w:val="003A75EC"/>
    <w:rsid w:val="003B0102"/>
    <w:rsid w:val="003B1730"/>
    <w:rsid w:val="003B3C61"/>
    <w:rsid w:val="003B40AB"/>
    <w:rsid w:val="003B44A2"/>
    <w:rsid w:val="003B5379"/>
    <w:rsid w:val="003B560C"/>
    <w:rsid w:val="003B5AF6"/>
    <w:rsid w:val="003B5FF1"/>
    <w:rsid w:val="003B71CB"/>
    <w:rsid w:val="003B78AF"/>
    <w:rsid w:val="003C04F6"/>
    <w:rsid w:val="003C1C2F"/>
    <w:rsid w:val="003C2BAD"/>
    <w:rsid w:val="003C3292"/>
    <w:rsid w:val="003C32AB"/>
    <w:rsid w:val="003C3526"/>
    <w:rsid w:val="003C5BC6"/>
    <w:rsid w:val="003C5D03"/>
    <w:rsid w:val="003C5F21"/>
    <w:rsid w:val="003C7C41"/>
    <w:rsid w:val="003C7DE8"/>
    <w:rsid w:val="003D055F"/>
    <w:rsid w:val="003D0E35"/>
    <w:rsid w:val="003D12DB"/>
    <w:rsid w:val="003D1933"/>
    <w:rsid w:val="003D2483"/>
    <w:rsid w:val="003D3051"/>
    <w:rsid w:val="003D3500"/>
    <w:rsid w:val="003D3C7E"/>
    <w:rsid w:val="003D623F"/>
    <w:rsid w:val="003D7577"/>
    <w:rsid w:val="003D75A2"/>
    <w:rsid w:val="003D7B87"/>
    <w:rsid w:val="003E0B1B"/>
    <w:rsid w:val="003E1824"/>
    <w:rsid w:val="003E2036"/>
    <w:rsid w:val="003E3980"/>
    <w:rsid w:val="003E398E"/>
    <w:rsid w:val="003E5316"/>
    <w:rsid w:val="003E5431"/>
    <w:rsid w:val="003E5C9D"/>
    <w:rsid w:val="003E64CA"/>
    <w:rsid w:val="003E6AA9"/>
    <w:rsid w:val="003E7E37"/>
    <w:rsid w:val="003F04B8"/>
    <w:rsid w:val="003F1E25"/>
    <w:rsid w:val="003F33FB"/>
    <w:rsid w:val="003F383E"/>
    <w:rsid w:val="003F4001"/>
    <w:rsid w:val="003F43EE"/>
    <w:rsid w:val="003F4DD3"/>
    <w:rsid w:val="003F4E6C"/>
    <w:rsid w:val="003F52B7"/>
    <w:rsid w:val="003F57C6"/>
    <w:rsid w:val="003F582D"/>
    <w:rsid w:val="003F5B34"/>
    <w:rsid w:val="003F641E"/>
    <w:rsid w:val="003F6434"/>
    <w:rsid w:val="003F6EDB"/>
    <w:rsid w:val="003F7ACB"/>
    <w:rsid w:val="0040131A"/>
    <w:rsid w:val="00401430"/>
    <w:rsid w:val="00402E81"/>
    <w:rsid w:val="0040325E"/>
    <w:rsid w:val="00403F9E"/>
    <w:rsid w:val="00404390"/>
    <w:rsid w:val="004048A3"/>
    <w:rsid w:val="0040520F"/>
    <w:rsid w:val="0040528E"/>
    <w:rsid w:val="004059D0"/>
    <w:rsid w:val="0040611F"/>
    <w:rsid w:val="0040724D"/>
    <w:rsid w:val="004072D5"/>
    <w:rsid w:val="00410594"/>
    <w:rsid w:val="00410875"/>
    <w:rsid w:val="00410A02"/>
    <w:rsid w:val="00411438"/>
    <w:rsid w:val="00411B60"/>
    <w:rsid w:val="00411D1F"/>
    <w:rsid w:val="004125C5"/>
    <w:rsid w:val="00413587"/>
    <w:rsid w:val="00413B64"/>
    <w:rsid w:val="00414E8F"/>
    <w:rsid w:val="0041526A"/>
    <w:rsid w:val="00415D25"/>
    <w:rsid w:val="00415D3A"/>
    <w:rsid w:val="004168A5"/>
    <w:rsid w:val="004178EC"/>
    <w:rsid w:val="0042141F"/>
    <w:rsid w:val="00421A75"/>
    <w:rsid w:val="00422C92"/>
    <w:rsid w:val="00423631"/>
    <w:rsid w:val="004238BB"/>
    <w:rsid w:val="00424459"/>
    <w:rsid w:val="004247D0"/>
    <w:rsid w:val="00425BC5"/>
    <w:rsid w:val="0042751D"/>
    <w:rsid w:val="004278BD"/>
    <w:rsid w:val="0042793A"/>
    <w:rsid w:val="00427D47"/>
    <w:rsid w:val="00430484"/>
    <w:rsid w:val="00431457"/>
    <w:rsid w:val="004317C4"/>
    <w:rsid w:val="00431AA6"/>
    <w:rsid w:val="0043216B"/>
    <w:rsid w:val="004321A2"/>
    <w:rsid w:val="004329F1"/>
    <w:rsid w:val="00432CBE"/>
    <w:rsid w:val="0043381D"/>
    <w:rsid w:val="00433AFA"/>
    <w:rsid w:val="00434417"/>
    <w:rsid w:val="004347A1"/>
    <w:rsid w:val="004354A3"/>
    <w:rsid w:val="00435DAC"/>
    <w:rsid w:val="004363D8"/>
    <w:rsid w:val="004367C1"/>
    <w:rsid w:val="00437EEC"/>
    <w:rsid w:val="00440A19"/>
    <w:rsid w:val="004415E4"/>
    <w:rsid w:val="0044198F"/>
    <w:rsid w:val="004420A3"/>
    <w:rsid w:val="00442974"/>
    <w:rsid w:val="00443710"/>
    <w:rsid w:val="00443731"/>
    <w:rsid w:val="00444CF1"/>
    <w:rsid w:val="00445062"/>
    <w:rsid w:val="00446B6B"/>
    <w:rsid w:val="00446D1F"/>
    <w:rsid w:val="00450A81"/>
    <w:rsid w:val="00450B95"/>
    <w:rsid w:val="00450C74"/>
    <w:rsid w:val="0045139E"/>
    <w:rsid w:val="00451832"/>
    <w:rsid w:val="004523D9"/>
    <w:rsid w:val="00452A13"/>
    <w:rsid w:val="00453632"/>
    <w:rsid w:val="00453F03"/>
    <w:rsid w:val="00454B3D"/>
    <w:rsid w:val="00454EAC"/>
    <w:rsid w:val="00456AAD"/>
    <w:rsid w:val="00457AD0"/>
    <w:rsid w:val="00457EBA"/>
    <w:rsid w:val="00460792"/>
    <w:rsid w:val="00460E57"/>
    <w:rsid w:val="00461E51"/>
    <w:rsid w:val="00462050"/>
    <w:rsid w:val="00462185"/>
    <w:rsid w:val="004629F0"/>
    <w:rsid w:val="004634AD"/>
    <w:rsid w:val="00463A20"/>
    <w:rsid w:val="00463F4E"/>
    <w:rsid w:val="00463FDD"/>
    <w:rsid w:val="004648B7"/>
    <w:rsid w:val="004652EC"/>
    <w:rsid w:val="00465A30"/>
    <w:rsid w:val="00467FC4"/>
    <w:rsid w:val="00470704"/>
    <w:rsid w:val="00470F17"/>
    <w:rsid w:val="00471628"/>
    <w:rsid w:val="004718BD"/>
    <w:rsid w:val="00471AA1"/>
    <w:rsid w:val="00471FDE"/>
    <w:rsid w:val="004720AF"/>
    <w:rsid w:val="00472ABA"/>
    <w:rsid w:val="00472CCA"/>
    <w:rsid w:val="00472E6E"/>
    <w:rsid w:val="004735DF"/>
    <w:rsid w:val="00473BE2"/>
    <w:rsid w:val="00474CF8"/>
    <w:rsid w:val="004763EB"/>
    <w:rsid w:val="0047668C"/>
    <w:rsid w:val="0047704F"/>
    <w:rsid w:val="004804F3"/>
    <w:rsid w:val="0048072C"/>
    <w:rsid w:val="00481281"/>
    <w:rsid w:val="004819AE"/>
    <w:rsid w:val="00481D14"/>
    <w:rsid w:val="00482452"/>
    <w:rsid w:val="00482B3F"/>
    <w:rsid w:val="00482B5F"/>
    <w:rsid w:val="00482E33"/>
    <w:rsid w:val="004832FA"/>
    <w:rsid w:val="00483CDA"/>
    <w:rsid w:val="004842EA"/>
    <w:rsid w:val="0048477D"/>
    <w:rsid w:val="00484BCF"/>
    <w:rsid w:val="00484DCD"/>
    <w:rsid w:val="00484DD7"/>
    <w:rsid w:val="0048793D"/>
    <w:rsid w:val="004900DD"/>
    <w:rsid w:val="00491AA3"/>
    <w:rsid w:val="00492CEB"/>
    <w:rsid w:val="00493226"/>
    <w:rsid w:val="004936AA"/>
    <w:rsid w:val="004948C8"/>
    <w:rsid w:val="004950A2"/>
    <w:rsid w:val="004956D6"/>
    <w:rsid w:val="00496214"/>
    <w:rsid w:val="004964D6"/>
    <w:rsid w:val="00497D30"/>
    <w:rsid w:val="004A034D"/>
    <w:rsid w:val="004A05F9"/>
    <w:rsid w:val="004A2879"/>
    <w:rsid w:val="004A2CB8"/>
    <w:rsid w:val="004A30AA"/>
    <w:rsid w:val="004A35B4"/>
    <w:rsid w:val="004A5CDD"/>
    <w:rsid w:val="004A791E"/>
    <w:rsid w:val="004A7C90"/>
    <w:rsid w:val="004B0B63"/>
    <w:rsid w:val="004B1CF6"/>
    <w:rsid w:val="004B2BF6"/>
    <w:rsid w:val="004B2D93"/>
    <w:rsid w:val="004B2EF3"/>
    <w:rsid w:val="004B4108"/>
    <w:rsid w:val="004B4E58"/>
    <w:rsid w:val="004B516B"/>
    <w:rsid w:val="004B5290"/>
    <w:rsid w:val="004B52C3"/>
    <w:rsid w:val="004B5519"/>
    <w:rsid w:val="004B5C90"/>
    <w:rsid w:val="004B5EC6"/>
    <w:rsid w:val="004B6277"/>
    <w:rsid w:val="004C0940"/>
    <w:rsid w:val="004C175E"/>
    <w:rsid w:val="004C1B01"/>
    <w:rsid w:val="004C3B16"/>
    <w:rsid w:val="004C3CFD"/>
    <w:rsid w:val="004C4353"/>
    <w:rsid w:val="004C4974"/>
    <w:rsid w:val="004C5153"/>
    <w:rsid w:val="004C5232"/>
    <w:rsid w:val="004C59CD"/>
    <w:rsid w:val="004C5A86"/>
    <w:rsid w:val="004C7EE0"/>
    <w:rsid w:val="004D247A"/>
    <w:rsid w:val="004D3929"/>
    <w:rsid w:val="004D3F26"/>
    <w:rsid w:val="004D4A0D"/>
    <w:rsid w:val="004D512C"/>
    <w:rsid w:val="004D5A8B"/>
    <w:rsid w:val="004D6DAA"/>
    <w:rsid w:val="004D7502"/>
    <w:rsid w:val="004E0055"/>
    <w:rsid w:val="004E05DC"/>
    <w:rsid w:val="004E0E97"/>
    <w:rsid w:val="004E0F49"/>
    <w:rsid w:val="004E1456"/>
    <w:rsid w:val="004E25CC"/>
    <w:rsid w:val="004E2B56"/>
    <w:rsid w:val="004E3019"/>
    <w:rsid w:val="004E31A2"/>
    <w:rsid w:val="004E3324"/>
    <w:rsid w:val="004E3844"/>
    <w:rsid w:val="004E4ED3"/>
    <w:rsid w:val="004E60D6"/>
    <w:rsid w:val="004E65C7"/>
    <w:rsid w:val="004E7744"/>
    <w:rsid w:val="004F0FAD"/>
    <w:rsid w:val="004F151A"/>
    <w:rsid w:val="004F160A"/>
    <w:rsid w:val="004F1B56"/>
    <w:rsid w:val="004F2153"/>
    <w:rsid w:val="004F2159"/>
    <w:rsid w:val="004F2428"/>
    <w:rsid w:val="004F303B"/>
    <w:rsid w:val="004F3D8C"/>
    <w:rsid w:val="004F40EC"/>
    <w:rsid w:val="004F4DBF"/>
    <w:rsid w:val="004F53A0"/>
    <w:rsid w:val="004F6825"/>
    <w:rsid w:val="004F6862"/>
    <w:rsid w:val="004F79BF"/>
    <w:rsid w:val="004F79CC"/>
    <w:rsid w:val="0050030B"/>
    <w:rsid w:val="00500EE3"/>
    <w:rsid w:val="00501798"/>
    <w:rsid w:val="0050187F"/>
    <w:rsid w:val="00503A13"/>
    <w:rsid w:val="00503AF2"/>
    <w:rsid w:val="00504242"/>
    <w:rsid w:val="0050574C"/>
    <w:rsid w:val="00505784"/>
    <w:rsid w:val="00505BEA"/>
    <w:rsid w:val="00505DCE"/>
    <w:rsid w:val="00505FCE"/>
    <w:rsid w:val="00510BFE"/>
    <w:rsid w:val="005114FC"/>
    <w:rsid w:val="00511BB0"/>
    <w:rsid w:val="00511EF5"/>
    <w:rsid w:val="00511F58"/>
    <w:rsid w:val="005137E2"/>
    <w:rsid w:val="005138DA"/>
    <w:rsid w:val="0051394D"/>
    <w:rsid w:val="00514000"/>
    <w:rsid w:val="00514023"/>
    <w:rsid w:val="0051427C"/>
    <w:rsid w:val="00514BC8"/>
    <w:rsid w:val="00515A26"/>
    <w:rsid w:val="00515D9A"/>
    <w:rsid w:val="005163D2"/>
    <w:rsid w:val="0051641E"/>
    <w:rsid w:val="005177FE"/>
    <w:rsid w:val="00517A90"/>
    <w:rsid w:val="005210B4"/>
    <w:rsid w:val="00521CEB"/>
    <w:rsid w:val="005231BA"/>
    <w:rsid w:val="00523E9B"/>
    <w:rsid w:val="0052407D"/>
    <w:rsid w:val="00524A12"/>
    <w:rsid w:val="00524A53"/>
    <w:rsid w:val="00525654"/>
    <w:rsid w:val="0052596C"/>
    <w:rsid w:val="00525D55"/>
    <w:rsid w:val="005269C0"/>
    <w:rsid w:val="00526C4B"/>
    <w:rsid w:val="005312E9"/>
    <w:rsid w:val="00532CEE"/>
    <w:rsid w:val="005339E4"/>
    <w:rsid w:val="0053489F"/>
    <w:rsid w:val="00534ECC"/>
    <w:rsid w:val="0053644E"/>
    <w:rsid w:val="005369D8"/>
    <w:rsid w:val="00537209"/>
    <w:rsid w:val="00537296"/>
    <w:rsid w:val="00537913"/>
    <w:rsid w:val="00537B8C"/>
    <w:rsid w:val="00540BE8"/>
    <w:rsid w:val="00541957"/>
    <w:rsid w:val="00541CF6"/>
    <w:rsid w:val="0054237F"/>
    <w:rsid w:val="005423E4"/>
    <w:rsid w:val="00542B52"/>
    <w:rsid w:val="00543031"/>
    <w:rsid w:val="005431ED"/>
    <w:rsid w:val="00543A9C"/>
    <w:rsid w:val="00543FE5"/>
    <w:rsid w:val="005441C6"/>
    <w:rsid w:val="005447E2"/>
    <w:rsid w:val="005448FA"/>
    <w:rsid w:val="00546C89"/>
    <w:rsid w:val="00550853"/>
    <w:rsid w:val="005521FA"/>
    <w:rsid w:val="005526B2"/>
    <w:rsid w:val="00553820"/>
    <w:rsid w:val="005541C3"/>
    <w:rsid w:val="00554532"/>
    <w:rsid w:val="00554BA3"/>
    <w:rsid w:val="00556509"/>
    <w:rsid w:val="00560106"/>
    <w:rsid w:val="00560252"/>
    <w:rsid w:val="00560A1B"/>
    <w:rsid w:val="005621DC"/>
    <w:rsid w:val="005630F2"/>
    <w:rsid w:val="0056569A"/>
    <w:rsid w:val="00565E7E"/>
    <w:rsid w:val="00566130"/>
    <w:rsid w:val="005667DC"/>
    <w:rsid w:val="005679F0"/>
    <w:rsid w:val="00570CAC"/>
    <w:rsid w:val="00570DCD"/>
    <w:rsid w:val="00570F87"/>
    <w:rsid w:val="00571524"/>
    <w:rsid w:val="00571775"/>
    <w:rsid w:val="005718C4"/>
    <w:rsid w:val="00571E73"/>
    <w:rsid w:val="00571EF5"/>
    <w:rsid w:val="00572478"/>
    <w:rsid w:val="00572719"/>
    <w:rsid w:val="005729EF"/>
    <w:rsid w:val="00573E91"/>
    <w:rsid w:val="0057401F"/>
    <w:rsid w:val="00576449"/>
    <w:rsid w:val="00577EAF"/>
    <w:rsid w:val="005802C8"/>
    <w:rsid w:val="005809F8"/>
    <w:rsid w:val="00581DAC"/>
    <w:rsid w:val="005828BF"/>
    <w:rsid w:val="00583924"/>
    <w:rsid w:val="00584059"/>
    <w:rsid w:val="0058546E"/>
    <w:rsid w:val="005854D5"/>
    <w:rsid w:val="005867B2"/>
    <w:rsid w:val="00586FFE"/>
    <w:rsid w:val="00591EB8"/>
    <w:rsid w:val="005923CE"/>
    <w:rsid w:val="0059290B"/>
    <w:rsid w:val="00592E75"/>
    <w:rsid w:val="00594B7A"/>
    <w:rsid w:val="00596470"/>
    <w:rsid w:val="00597241"/>
    <w:rsid w:val="0059761D"/>
    <w:rsid w:val="00597C19"/>
    <w:rsid w:val="005A01AD"/>
    <w:rsid w:val="005A30F2"/>
    <w:rsid w:val="005A3724"/>
    <w:rsid w:val="005A466B"/>
    <w:rsid w:val="005A585F"/>
    <w:rsid w:val="005A58E7"/>
    <w:rsid w:val="005A59B9"/>
    <w:rsid w:val="005A6647"/>
    <w:rsid w:val="005A6D1B"/>
    <w:rsid w:val="005A74C4"/>
    <w:rsid w:val="005B0C92"/>
    <w:rsid w:val="005B1C09"/>
    <w:rsid w:val="005B2E1A"/>
    <w:rsid w:val="005B5611"/>
    <w:rsid w:val="005B7A6B"/>
    <w:rsid w:val="005C152D"/>
    <w:rsid w:val="005C1973"/>
    <w:rsid w:val="005C2C77"/>
    <w:rsid w:val="005C308E"/>
    <w:rsid w:val="005C3F19"/>
    <w:rsid w:val="005C6D81"/>
    <w:rsid w:val="005C7A65"/>
    <w:rsid w:val="005D2684"/>
    <w:rsid w:val="005D298C"/>
    <w:rsid w:val="005D3B10"/>
    <w:rsid w:val="005D4396"/>
    <w:rsid w:val="005D4534"/>
    <w:rsid w:val="005D552F"/>
    <w:rsid w:val="005D621A"/>
    <w:rsid w:val="005D6F2E"/>
    <w:rsid w:val="005D73CA"/>
    <w:rsid w:val="005E06E3"/>
    <w:rsid w:val="005E08A0"/>
    <w:rsid w:val="005E0E6F"/>
    <w:rsid w:val="005E11F2"/>
    <w:rsid w:val="005E1401"/>
    <w:rsid w:val="005E18A5"/>
    <w:rsid w:val="005E1F82"/>
    <w:rsid w:val="005E1FC1"/>
    <w:rsid w:val="005E3BC8"/>
    <w:rsid w:val="005E3FBB"/>
    <w:rsid w:val="005E40C1"/>
    <w:rsid w:val="005E429C"/>
    <w:rsid w:val="005E4CC8"/>
    <w:rsid w:val="005E4F34"/>
    <w:rsid w:val="005E55AE"/>
    <w:rsid w:val="005E569A"/>
    <w:rsid w:val="005E743D"/>
    <w:rsid w:val="005F05FE"/>
    <w:rsid w:val="005F075F"/>
    <w:rsid w:val="005F15CC"/>
    <w:rsid w:val="005F1820"/>
    <w:rsid w:val="005F207F"/>
    <w:rsid w:val="005F257F"/>
    <w:rsid w:val="005F264F"/>
    <w:rsid w:val="005F3191"/>
    <w:rsid w:val="005F3224"/>
    <w:rsid w:val="005F36AA"/>
    <w:rsid w:val="005F3705"/>
    <w:rsid w:val="005F3DD6"/>
    <w:rsid w:val="005F43D9"/>
    <w:rsid w:val="005F4BEE"/>
    <w:rsid w:val="005F50FD"/>
    <w:rsid w:val="005F5419"/>
    <w:rsid w:val="005F5EA4"/>
    <w:rsid w:val="005F6D32"/>
    <w:rsid w:val="005F72FC"/>
    <w:rsid w:val="005F73CC"/>
    <w:rsid w:val="005F7F37"/>
    <w:rsid w:val="006001AB"/>
    <w:rsid w:val="00600DEF"/>
    <w:rsid w:val="00601A8F"/>
    <w:rsid w:val="0060243F"/>
    <w:rsid w:val="006024F6"/>
    <w:rsid w:val="006031EB"/>
    <w:rsid w:val="0060342F"/>
    <w:rsid w:val="00603882"/>
    <w:rsid w:val="006042F2"/>
    <w:rsid w:val="00604FD6"/>
    <w:rsid w:val="00605402"/>
    <w:rsid w:val="00606010"/>
    <w:rsid w:val="00606A18"/>
    <w:rsid w:val="00607610"/>
    <w:rsid w:val="00610203"/>
    <w:rsid w:val="006104B4"/>
    <w:rsid w:val="006112CE"/>
    <w:rsid w:val="00611EC7"/>
    <w:rsid w:val="0061340C"/>
    <w:rsid w:val="0061348D"/>
    <w:rsid w:val="00613D18"/>
    <w:rsid w:val="0061491C"/>
    <w:rsid w:val="006172C2"/>
    <w:rsid w:val="0061747F"/>
    <w:rsid w:val="00620EE6"/>
    <w:rsid w:val="00621B82"/>
    <w:rsid w:val="0062215E"/>
    <w:rsid w:val="006224D4"/>
    <w:rsid w:val="0062327A"/>
    <w:rsid w:val="00623AAD"/>
    <w:rsid w:val="006246E9"/>
    <w:rsid w:val="006250E4"/>
    <w:rsid w:val="0062547D"/>
    <w:rsid w:val="006261F1"/>
    <w:rsid w:val="006264FB"/>
    <w:rsid w:val="00626AFC"/>
    <w:rsid w:val="006274EA"/>
    <w:rsid w:val="00630AAF"/>
    <w:rsid w:val="00630D43"/>
    <w:rsid w:val="0063134B"/>
    <w:rsid w:val="00632659"/>
    <w:rsid w:val="00632D31"/>
    <w:rsid w:val="0063381D"/>
    <w:rsid w:val="00633833"/>
    <w:rsid w:val="00633A7B"/>
    <w:rsid w:val="00634327"/>
    <w:rsid w:val="006344CC"/>
    <w:rsid w:val="006349D9"/>
    <w:rsid w:val="00635267"/>
    <w:rsid w:val="006353B7"/>
    <w:rsid w:val="006354AD"/>
    <w:rsid w:val="00635629"/>
    <w:rsid w:val="006356C5"/>
    <w:rsid w:val="006360C9"/>
    <w:rsid w:val="00636889"/>
    <w:rsid w:val="0063742D"/>
    <w:rsid w:val="00637BEA"/>
    <w:rsid w:val="006407F8"/>
    <w:rsid w:val="0064097D"/>
    <w:rsid w:val="00641A94"/>
    <w:rsid w:val="0064214E"/>
    <w:rsid w:val="006423DA"/>
    <w:rsid w:val="0064273A"/>
    <w:rsid w:val="006433C1"/>
    <w:rsid w:val="0064419A"/>
    <w:rsid w:val="006453E9"/>
    <w:rsid w:val="00645A96"/>
    <w:rsid w:val="00645D08"/>
    <w:rsid w:val="00645DAA"/>
    <w:rsid w:val="00646514"/>
    <w:rsid w:val="00647F81"/>
    <w:rsid w:val="0065043C"/>
    <w:rsid w:val="0065081D"/>
    <w:rsid w:val="0065092A"/>
    <w:rsid w:val="00651332"/>
    <w:rsid w:val="006514E4"/>
    <w:rsid w:val="00651ABA"/>
    <w:rsid w:val="0065279C"/>
    <w:rsid w:val="00653450"/>
    <w:rsid w:val="00653C27"/>
    <w:rsid w:val="00654456"/>
    <w:rsid w:val="00654546"/>
    <w:rsid w:val="006555F6"/>
    <w:rsid w:val="00656479"/>
    <w:rsid w:val="00656771"/>
    <w:rsid w:val="00657C62"/>
    <w:rsid w:val="006609EA"/>
    <w:rsid w:val="00661353"/>
    <w:rsid w:val="00661C81"/>
    <w:rsid w:val="0066202E"/>
    <w:rsid w:val="00662EDE"/>
    <w:rsid w:val="006633BC"/>
    <w:rsid w:val="00664311"/>
    <w:rsid w:val="00664F7A"/>
    <w:rsid w:val="006652EE"/>
    <w:rsid w:val="00665E2A"/>
    <w:rsid w:val="00666174"/>
    <w:rsid w:val="00666A29"/>
    <w:rsid w:val="00666F15"/>
    <w:rsid w:val="00666F1C"/>
    <w:rsid w:val="00670E09"/>
    <w:rsid w:val="00671198"/>
    <w:rsid w:val="006719F1"/>
    <w:rsid w:val="006720F8"/>
    <w:rsid w:val="0067433C"/>
    <w:rsid w:val="00674863"/>
    <w:rsid w:val="00674CDE"/>
    <w:rsid w:val="00675ADF"/>
    <w:rsid w:val="00676449"/>
    <w:rsid w:val="006772AB"/>
    <w:rsid w:val="00680436"/>
    <w:rsid w:val="00680E96"/>
    <w:rsid w:val="00680EC4"/>
    <w:rsid w:val="0068159C"/>
    <w:rsid w:val="0068191F"/>
    <w:rsid w:val="0068198B"/>
    <w:rsid w:val="00681AFD"/>
    <w:rsid w:val="006828EC"/>
    <w:rsid w:val="006829CF"/>
    <w:rsid w:val="006829E4"/>
    <w:rsid w:val="00682AC8"/>
    <w:rsid w:val="0068387C"/>
    <w:rsid w:val="006838EB"/>
    <w:rsid w:val="0068532D"/>
    <w:rsid w:val="006861D4"/>
    <w:rsid w:val="00686515"/>
    <w:rsid w:val="006876E8"/>
    <w:rsid w:val="006879DB"/>
    <w:rsid w:val="00690145"/>
    <w:rsid w:val="006928E9"/>
    <w:rsid w:val="006929CA"/>
    <w:rsid w:val="00693AD9"/>
    <w:rsid w:val="006943DC"/>
    <w:rsid w:val="006946B7"/>
    <w:rsid w:val="0069546B"/>
    <w:rsid w:val="00695C57"/>
    <w:rsid w:val="00697068"/>
    <w:rsid w:val="00697235"/>
    <w:rsid w:val="006974C9"/>
    <w:rsid w:val="006A042C"/>
    <w:rsid w:val="006A08E4"/>
    <w:rsid w:val="006A093C"/>
    <w:rsid w:val="006A167C"/>
    <w:rsid w:val="006A28E7"/>
    <w:rsid w:val="006A36E6"/>
    <w:rsid w:val="006A3BBA"/>
    <w:rsid w:val="006A4163"/>
    <w:rsid w:val="006A5B17"/>
    <w:rsid w:val="006A6DC6"/>
    <w:rsid w:val="006A7808"/>
    <w:rsid w:val="006B0607"/>
    <w:rsid w:val="006B1262"/>
    <w:rsid w:val="006B157D"/>
    <w:rsid w:val="006B1FB7"/>
    <w:rsid w:val="006B303F"/>
    <w:rsid w:val="006B32EB"/>
    <w:rsid w:val="006B3A22"/>
    <w:rsid w:val="006B3E74"/>
    <w:rsid w:val="006B509B"/>
    <w:rsid w:val="006B6E9D"/>
    <w:rsid w:val="006B7491"/>
    <w:rsid w:val="006B78E5"/>
    <w:rsid w:val="006B7D38"/>
    <w:rsid w:val="006C0388"/>
    <w:rsid w:val="006C09AE"/>
    <w:rsid w:val="006C1148"/>
    <w:rsid w:val="006C2D9E"/>
    <w:rsid w:val="006C59FC"/>
    <w:rsid w:val="006C5E77"/>
    <w:rsid w:val="006C6827"/>
    <w:rsid w:val="006C6A68"/>
    <w:rsid w:val="006C6B76"/>
    <w:rsid w:val="006C6E43"/>
    <w:rsid w:val="006C7A05"/>
    <w:rsid w:val="006D1C9A"/>
    <w:rsid w:val="006D2913"/>
    <w:rsid w:val="006D3375"/>
    <w:rsid w:val="006D3F0A"/>
    <w:rsid w:val="006D4E92"/>
    <w:rsid w:val="006D4FED"/>
    <w:rsid w:val="006D5C13"/>
    <w:rsid w:val="006D630D"/>
    <w:rsid w:val="006D6746"/>
    <w:rsid w:val="006E0347"/>
    <w:rsid w:val="006E108C"/>
    <w:rsid w:val="006E1494"/>
    <w:rsid w:val="006E1B4C"/>
    <w:rsid w:val="006E1E7B"/>
    <w:rsid w:val="006E3548"/>
    <w:rsid w:val="006E3A87"/>
    <w:rsid w:val="006E4B9E"/>
    <w:rsid w:val="006E51C7"/>
    <w:rsid w:val="006E6548"/>
    <w:rsid w:val="006E6F1D"/>
    <w:rsid w:val="006E7BA3"/>
    <w:rsid w:val="006F0820"/>
    <w:rsid w:val="006F0D76"/>
    <w:rsid w:val="006F0DDA"/>
    <w:rsid w:val="006F1069"/>
    <w:rsid w:val="006F1084"/>
    <w:rsid w:val="006F135B"/>
    <w:rsid w:val="006F1ABD"/>
    <w:rsid w:val="006F22F3"/>
    <w:rsid w:val="006F4430"/>
    <w:rsid w:val="006F489D"/>
    <w:rsid w:val="006F4BDE"/>
    <w:rsid w:val="006F525A"/>
    <w:rsid w:val="006F5571"/>
    <w:rsid w:val="006F5AAA"/>
    <w:rsid w:val="006F5F2B"/>
    <w:rsid w:val="006F64B1"/>
    <w:rsid w:val="006F67A8"/>
    <w:rsid w:val="006F7AAB"/>
    <w:rsid w:val="00700421"/>
    <w:rsid w:val="007004AA"/>
    <w:rsid w:val="00700BAF"/>
    <w:rsid w:val="00700E4E"/>
    <w:rsid w:val="00700FB3"/>
    <w:rsid w:val="0070133E"/>
    <w:rsid w:val="0070138A"/>
    <w:rsid w:val="00701E2A"/>
    <w:rsid w:val="007021C7"/>
    <w:rsid w:val="007025C0"/>
    <w:rsid w:val="007030C3"/>
    <w:rsid w:val="00703285"/>
    <w:rsid w:val="007042D1"/>
    <w:rsid w:val="007059B7"/>
    <w:rsid w:val="00705C4F"/>
    <w:rsid w:val="00706B9E"/>
    <w:rsid w:val="00706BB6"/>
    <w:rsid w:val="00706C96"/>
    <w:rsid w:val="00707F48"/>
    <w:rsid w:val="00710CE8"/>
    <w:rsid w:val="00710D1F"/>
    <w:rsid w:val="00711016"/>
    <w:rsid w:val="0071162B"/>
    <w:rsid w:val="00711F76"/>
    <w:rsid w:val="00716688"/>
    <w:rsid w:val="00720CE4"/>
    <w:rsid w:val="00722023"/>
    <w:rsid w:val="00722051"/>
    <w:rsid w:val="007225F0"/>
    <w:rsid w:val="0072362F"/>
    <w:rsid w:val="0072421B"/>
    <w:rsid w:val="007245ED"/>
    <w:rsid w:val="00724BF2"/>
    <w:rsid w:val="00725FAF"/>
    <w:rsid w:val="007264E3"/>
    <w:rsid w:val="00726CAD"/>
    <w:rsid w:val="0072764F"/>
    <w:rsid w:val="0072775E"/>
    <w:rsid w:val="00727D01"/>
    <w:rsid w:val="0073095D"/>
    <w:rsid w:val="007312F6"/>
    <w:rsid w:val="007320BB"/>
    <w:rsid w:val="007321B2"/>
    <w:rsid w:val="00732A04"/>
    <w:rsid w:val="007330E3"/>
    <w:rsid w:val="00733B0E"/>
    <w:rsid w:val="00735A2F"/>
    <w:rsid w:val="00736294"/>
    <w:rsid w:val="00736EDF"/>
    <w:rsid w:val="00737814"/>
    <w:rsid w:val="00741362"/>
    <w:rsid w:val="00741FE3"/>
    <w:rsid w:val="00742348"/>
    <w:rsid w:val="00744D13"/>
    <w:rsid w:val="0074536A"/>
    <w:rsid w:val="007459E2"/>
    <w:rsid w:val="00745A83"/>
    <w:rsid w:val="0074671D"/>
    <w:rsid w:val="0075026F"/>
    <w:rsid w:val="00750E13"/>
    <w:rsid w:val="00752064"/>
    <w:rsid w:val="007555F2"/>
    <w:rsid w:val="00755D19"/>
    <w:rsid w:val="00755D92"/>
    <w:rsid w:val="0075646D"/>
    <w:rsid w:val="00757894"/>
    <w:rsid w:val="007578F2"/>
    <w:rsid w:val="00760ADA"/>
    <w:rsid w:val="0076234C"/>
    <w:rsid w:val="0076323B"/>
    <w:rsid w:val="007632AD"/>
    <w:rsid w:val="00764035"/>
    <w:rsid w:val="00764512"/>
    <w:rsid w:val="007648E3"/>
    <w:rsid w:val="007668BE"/>
    <w:rsid w:val="00766D51"/>
    <w:rsid w:val="00767343"/>
    <w:rsid w:val="00767E02"/>
    <w:rsid w:val="007700C8"/>
    <w:rsid w:val="00770DBC"/>
    <w:rsid w:val="0077103D"/>
    <w:rsid w:val="00771469"/>
    <w:rsid w:val="00771B19"/>
    <w:rsid w:val="007722A2"/>
    <w:rsid w:val="007727A3"/>
    <w:rsid w:val="00773D99"/>
    <w:rsid w:val="00773E95"/>
    <w:rsid w:val="00774415"/>
    <w:rsid w:val="007746FA"/>
    <w:rsid w:val="00774DAC"/>
    <w:rsid w:val="00775C35"/>
    <w:rsid w:val="00775F2F"/>
    <w:rsid w:val="00780D7C"/>
    <w:rsid w:val="00780F12"/>
    <w:rsid w:val="00781122"/>
    <w:rsid w:val="00782510"/>
    <w:rsid w:val="00782676"/>
    <w:rsid w:val="007827F8"/>
    <w:rsid w:val="0078322E"/>
    <w:rsid w:val="00783F64"/>
    <w:rsid w:val="00784139"/>
    <w:rsid w:val="00784DC3"/>
    <w:rsid w:val="00786445"/>
    <w:rsid w:val="00786C73"/>
    <w:rsid w:val="00787CAD"/>
    <w:rsid w:val="0079090C"/>
    <w:rsid w:val="00790DC0"/>
    <w:rsid w:val="00790ECD"/>
    <w:rsid w:val="007916F3"/>
    <w:rsid w:val="00792049"/>
    <w:rsid w:val="0079238A"/>
    <w:rsid w:val="00792CEF"/>
    <w:rsid w:val="007942CC"/>
    <w:rsid w:val="0079477A"/>
    <w:rsid w:val="00795229"/>
    <w:rsid w:val="007961E2"/>
    <w:rsid w:val="0079640B"/>
    <w:rsid w:val="00797F36"/>
    <w:rsid w:val="00797FC7"/>
    <w:rsid w:val="007A00D6"/>
    <w:rsid w:val="007A0630"/>
    <w:rsid w:val="007A0DC9"/>
    <w:rsid w:val="007A4BA7"/>
    <w:rsid w:val="007A4DFA"/>
    <w:rsid w:val="007A5EBD"/>
    <w:rsid w:val="007A61F5"/>
    <w:rsid w:val="007A69E2"/>
    <w:rsid w:val="007A714E"/>
    <w:rsid w:val="007A74C7"/>
    <w:rsid w:val="007A7C67"/>
    <w:rsid w:val="007B0169"/>
    <w:rsid w:val="007B04AC"/>
    <w:rsid w:val="007B0750"/>
    <w:rsid w:val="007B0967"/>
    <w:rsid w:val="007B0E4C"/>
    <w:rsid w:val="007B1E00"/>
    <w:rsid w:val="007B301F"/>
    <w:rsid w:val="007B5DC7"/>
    <w:rsid w:val="007B6011"/>
    <w:rsid w:val="007B632A"/>
    <w:rsid w:val="007B6A85"/>
    <w:rsid w:val="007B6BD1"/>
    <w:rsid w:val="007C0175"/>
    <w:rsid w:val="007C0BC8"/>
    <w:rsid w:val="007C1A06"/>
    <w:rsid w:val="007C230D"/>
    <w:rsid w:val="007C2CFB"/>
    <w:rsid w:val="007C2E35"/>
    <w:rsid w:val="007C484B"/>
    <w:rsid w:val="007C4A67"/>
    <w:rsid w:val="007C52F6"/>
    <w:rsid w:val="007C568D"/>
    <w:rsid w:val="007C68C2"/>
    <w:rsid w:val="007D0ABA"/>
    <w:rsid w:val="007D0E88"/>
    <w:rsid w:val="007D2B4F"/>
    <w:rsid w:val="007D2E4E"/>
    <w:rsid w:val="007D355E"/>
    <w:rsid w:val="007D432C"/>
    <w:rsid w:val="007D4AB0"/>
    <w:rsid w:val="007D4F6E"/>
    <w:rsid w:val="007D5637"/>
    <w:rsid w:val="007D637D"/>
    <w:rsid w:val="007D7C10"/>
    <w:rsid w:val="007D7D92"/>
    <w:rsid w:val="007E2C73"/>
    <w:rsid w:val="007E2D96"/>
    <w:rsid w:val="007E38B2"/>
    <w:rsid w:val="007E463A"/>
    <w:rsid w:val="007E488F"/>
    <w:rsid w:val="007E5FD8"/>
    <w:rsid w:val="007E6B38"/>
    <w:rsid w:val="007E6C54"/>
    <w:rsid w:val="007E74F9"/>
    <w:rsid w:val="007E77D2"/>
    <w:rsid w:val="007E7CC9"/>
    <w:rsid w:val="007F0154"/>
    <w:rsid w:val="007F06A4"/>
    <w:rsid w:val="007F115E"/>
    <w:rsid w:val="007F1D25"/>
    <w:rsid w:val="007F2E05"/>
    <w:rsid w:val="007F2E71"/>
    <w:rsid w:val="007F30D6"/>
    <w:rsid w:val="007F361D"/>
    <w:rsid w:val="007F45A5"/>
    <w:rsid w:val="007F46D5"/>
    <w:rsid w:val="007F5052"/>
    <w:rsid w:val="007F5499"/>
    <w:rsid w:val="007F6550"/>
    <w:rsid w:val="007F66E2"/>
    <w:rsid w:val="007F7567"/>
    <w:rsid w:val="007F763C"/>
    <w:rsid w:val="007F77E6"/>
    <w:rsid w:val="00800245"/>
    <w:rsid w:val="00800259"/>
    <w:rsid w:val="008005AD"/>
    <w:rsid w:val="0080221B"/>
    <w:rsid w:val="00803053"/>
    <w:rsid w:val="00803176"/>
    <w:rsid w:val="00803819"/>
    <w:rsid w:val="00803A8F"/>
    <w:rsid w:val="0080426C"/>
    <w:rsid w:val="00804883"/>
    <w:rsid w:val="00804EFE"/>
    <w:rsid w:val="00807218"/>
    <w:rsid w:val="00807A11"/>
    <w:rsid w:val="0081001D"/>
    <w:rsid w:val="0081055B"/>
    <w:rsid w:val="0081103D"/>
    <w:rsid w:val="008111CF"/>
    <w:rsid w:val="008113DB"/>
    <w:rsid w:val="00811AF6"/>
    <w:rsid w:val="008120B7"/>
    <w:rsid w:val="0081243B"/>
    <w:rsid w:val="00812817"/>
    <w:rsid w:val="00813619"/>
    <w:rsid w:val="00813B3A"/>
    <w:rsid w:val="00813BA6"/>
    <w:rsid w:val="00813C2B"/>
    <w:rsid w:val="00814BCA"/>
    <w:rsid w:val="008158E6"/>
    <w:rsid w:val="00815B72"/>
    <w:rsid w:val="00816724"/>
    <w:rsid w:val="00816A83"/>
    <w:rsid w:val="0081779E"/>
    <w:rsid w:val="00817C5B"/>
    <w:rsid w:val="0082172B"/>
    <w:rsid w:val="0082172C"/>
    <w:rsid w:val="00821ACE"/>
    <w:rsid w:val="00821AE6"/>
    <w:rsid w:val="008226AC"/>
    <w:rsid w:val="00822EB8"/>
    <w:rsid w:val="0082360C"/>
    <w:rsid w:val="00823878"/>
    <w:rsid w:val="00823CFD"/>
    <w:rsid w:val="00824CA2"/>
    <w:rsid w:val="00824EBC"/>
    <w:rsid w:val="008308E4"/>
    <w:rsid w:val="0083095E"/>
    <w:rsid w:val="00832951"/>
    <w:rsid w:val="00832E8B"/>
    <w:rsid w:val="00834129"/>
    <w:rsid w:val="00834575"/>
    <w:rsid w:val="00834781"/>
    <w:rsid w:val="00837875"/>
    <w:rsid w:val="008412A1"/>
    <w:rsid w:val="0084156E"/>
    <w:rsid w:val="0084176A"/>
    <w:rsid w:val="00842733"/>
    <w:rsid w:val="00843D10"/>
    <w:rsid w:val="00843F7F"/>
    <w:rsid w:val="008448F6"/>
    <w:rsid w:val="00844DEF"/>
    <w:rsid w:val="00844FEE"/>
    <w:rsid w:val="00845594"/>
    <w:rsid w:val="00845783"/>
    <w:rsid w:val="00845DB2"/>
    <w:rsid w:val="00845DB4"/>
    <w:rsid w:val="008465F0"/>
    <w:rsid w:val="00846857"/>
    <w:rsid w:val="00846EC6"/>
    <w:rsid w:val="0084721D"/>
    <w:rsid w:val="0084760C"/>
    <w:rsid w:val="00850416"/>
    <w:rsid w:val="008517CC"/>
    <w:rsid w:val="00851CCA"/>
    <w:rsid w:val="00852240"/>
    <w:rsid w:val="008526FE"/>
    <w:rsid w:val="008529B3"/>
    <w:rsid w:val="00853E3A"/>
    <w:rsid w:val="0085467C"/>
    <w:rsid w:val="00855587"/>
    <w:rsid w:val="00856077"/>
    <w:rsid w:val="008562AC"/>
    <w:rsid w:val="00856C6D"/>
    <w:rsid w:val="00857751"/>
    <w:rsid w:val="00860092"/>
    <w:rsid w:val="008617B2"/>
    <w:rsid w:val="008621B6"/>
    <w:rsid w:val="00862381"/>
    <w:rsid w:val="008623B8"/>
    <w:rsid w:val="00863583"/>
    <w:rsid w:val="008635B9"/>
    <w:rsid w:val="00863761"/>
    <w:rsid w:val="00864D5C"/>
    <w:rsid w:val="008652C4"/>
    <w:rsid w:val="0086572F"/>
    <w:rsid w:val="00866307"/>
    <w:rsid w:val="008700E4"/>
    <w:rsid w:val="008715B1"/>
    <w:rsid w:val="00871AB3"/>
    <w:rsid w:val="00871C07"/>
    <w:rsid w:val="00872316"/>
    <w:rsid w:val="00872F5D"/>
    <w:rsid w:val="00873DAC"/>
    <w:rsid w:val="008740A7"/>
    <w:rsid w:val="00874CE0"/>
    <w:rsid w:val="00876C67"/>
    <w:rsid w:val="00877B1F"/>
    <w:rsid w:val="008806A0"/>
    <w:rsid w:val="00880C17"/>
    <w:rsid w:val="0088118A"/>
    <w:rsid w:val="0088146D"/>
    <w:rsid w:val="00882035"/>
    <w:rsid w:val="008826CB"/>
    <w:rsid w:val="00882776"/>
    <w:rsid w:val="00882E14"/>
    <w:rsid w:val="00885B90"/>
    <w:rsid w:val="00885F84"/>
    <w:rsid w:val="008865ED"/>
    <w:rsid w:val="0088669D"/>
    <w:rsid w:val="00887034"/>
    <w:rsid w:val="00887171"/>
    <w:rsid w:val="0088729C"/>
    <w:rsid w:val="008878A3"/>
    <w:rsid w:val="00887C92"/>
    <w:rsid w:val="00887ED5"/>
    <w:rsid w:val="0089156A"/>
    <w:rsid w:val="00892E1F"/>
    <w:rsid w:val="0089330A"/>
    <w:rsid w:val="00893B19"/>
    <w:rsid w:val="00893F6B"/>
    <w:rsid w:val="0089503C"/>
    <w:rsid w:val="0089579E"/>
    <w:rsid w:val="008962BD"/>
    <w:rsid w:val="00897081"/>
    <w:rsid w:val="00897553"/>
    <w:rsid w:val="008A017D"/>
    <w:rsid w:val="008A0366"/>
    <w:rsid w:val="008A0DD1"/>
    <w:rsid w:val="008A0E5F"/>
    <w:rsid w:val="008A0F91"/>
    <w:rsid w:val="008A1ED1"/>
    <w:rsid w:val="008A2175"/>
    <w:rsid w:val="008A2FB7"/>
    <w:rsid w:val="008A3CF4"/>
    <w:rsid w:val="008A3F62"/>
    <w:rsid w:val="008A4389"/>
    <w:rsid w:val="008A493E"/>
    <w:rsid w:val="008A5A79"/>
    <w:rsid w:val="008A5F34"/>
    <w:rsid w:val="008A5F75"/>
    <w:rsid w:val="008A782C"/>
    <w:rsid w:val="008B0C97"/>
    <w:rsid w:val="008B13CE"/>
    <w:rsid w:val="008B18BD"/>
    <w:rsid w:val="008B1D75"/>
    <w:rsid w:val="008B1F76"/>
    <w:rsid w:val="008B2203"/>
    <w:rsid w:val="008B3802"/>
    <w:rsid w:val="008B478E"/>
    <w:rsid w:val="008B603E"/>
    <w:rsid w:val="008B6A18"/>
    <w:rsid w:val="008B73F0"/>
    <w:rsid w:val="008B7700"/>
    <w:rsid w:val="008C03A7"/>
    <w:rsid w:val="008C0945"/>
    <w:rsid w:val="008C0BC6"/>
    <w:rsid w:val="008C0CAB"/>
    <w:rsid w:val="008C10C5"/>
    <w:rsid w:val="008C10FA"/>
    <w:rsid w:val="008C2366"/>
    <w:rsid w:val="008C2524"/>
    <w:rsid w:val="008C276D"/>
    <w:rsid w:val="008C374A"/>
    <w:rsid w:val="008C40DE"/>
    <w:rsid w:val="008C43AE"/>
    <w:rsid w:val="008C46FA"/>
    <w:rsid w:val="008C58E4"/>
    <w:rsid w:val="008C7136"/>
    <w:rsid w:val="008D086B"/>
    <w:rsid w:val="008D2681"/>
    <w:rsid w:val="008D2B53"/>
    <w:rsid w:val="008D2D77"/>
    <w:rsid w:val="008D436F"/>
    <w:rsid w:val="008D5587"/>
    <w:rsid w:val="008D5627"/>
    <w:rsid w:val="008D646C"/>
    <w:rsid w:val="008D6FB7"/>
    <w:rsid w:val="008D7763"/>
    <w:rsid w:val="008D7D66"/>
    <w:rsid w:val="008E11B6"/>
    <w:rsid w:val="008E2916"/>
    <w:rsid w:val="008E2A4A"/>
    <w:rsid w:val="008E3824"/>
    <w:rsid w:val="008E3BFB"/>
    <w:rsid w:val="008E4255"/>
    <w:rsid w:val="008E4E91"/>
    <w:rsid w:val="008E4EE7"/>
    <w:rsid w:val="008E51AD"/>
    <w:rsid w:val="008E5EC6"/>
    <w:rsid w:val="008E5FE0"/>
    <w:rsid w:val="008E78AD"/>
    <w:rsid w:val="008E7A06"/>
    <w:rsid w:val="008F0161"/>
    <w:rsid w:val="008F0759"/>
    <w:rsid w:val="008F09D7"/>
    <w:rsid w:val="008F0A53"/>
    <w:rsid w:val="008F0B7B"/>
    <w:rsid w:val="008F0CD3"/>
    <w:rsid w:val="008F122E"/>
    <w:rsid w:val="008F222C"/>
    <w:rsid w:val="008F385D"/>
    <w:rsid w:val="008F42A7"/>
    <w:rsid w:val="008F520C"/>
    <w:rsid w:val="008F5B41"/>
    <w:rsid w:val="008F6505"/>
    <w:rsid w:val="008F6EC4"/>
    <w:rsid w:val="008F7051"/>
    <w:rsid w:val="008F7674"/>
    <w:rsid w:val="00900092"/>
    <w:rsid w:val="009009A2"/>
    <w:rsid w:val="00900B29"/>
    <w:rsid w:val="0090103A"/>
    <w:rsid w:val="0090145A"/>
    <w:rsid w:val="0090164D"/>
    <w:rsid w:val="009020AC"/>
    <w:rsid w:val="009024FA"/>
    <w:rsid w:val="009025DA"/>
    <w:rsid w:val="009029F0"/>
    <w:rsid w:val="00903D5C"/>
    <w:rsid w:val="0090569A"/>
    <w:rsid w:val="009059E4"/>
    <w:rsid w:val="009079D6"/>
    <w:rsid w:val="0091047E"/>
    <w:rsid w:val="00910C83"/>
    <w:rsid w:val="009120F8"/>
    <w:rsid w:val="00912106"/>
    <w:rsid w:val="00912172"/>
    <w:rsid w:val="009121FE"/>
    <w:rsid w:val="0091230A"/>
    <w:rsid w:val="00912D50"/>
    <w:rsid w:val="009136A5"/>
    <w:rsid w:val="009157F0"/>
    <w:rsid w:val="009172E8"/>
    <w:rsid w:val="00917905"/>
    <w:rsid w:val="00920565"/>
    <w:rsid w:val="009209AA"/>
    <w:rsid w:val="009223A8"/>
    <w:rsid w:val="00923CD6"/>
    <w:rsid w:val="00923CE1"/>
    <w:rsid w:val="00923E44"/>
    <w:rsid w:val="00924B5A"/>
    <w:rsid w:val="00925E66"/>
    <w:rsid w:val="00926059"/>
    <w:rsid w:val="00926D50"/>
    <w:rsid w:val="0092774E"/>
    <w:rsid w:val="0093040B"/>
    <w:rsid w:val="00930468"/>
    <w:rsid w:val="0093106C"/>
    <w:rsid w:val="0093175F"/>
    <w:rsid w:val="00931B49"/>
    <w:rsid w:val="0093235D"/>
    <w:rsid w:val="00933BE4"/>
    <w:rsid w:val="0093424C"/>
    <w:rsid w:val="009344FB"/>
    <w:rsid w:val="0093478D"/>
    <w:rsid w:val="009377D1"/>
    <w:rsid w:val="00937B68"/>
    <w:rsid w:val="00940754"/>
    <w:rsid w:val="009424EB"/>
    <w:rsid w:val="00942512"/>
    <w:rsid w:val="0094391E"/>
    <w:rsid w:val="00943E0D"/>
    <w:rsid w:val="00945BB6"/>
    <w:rsid w:val="00946598"/>
    <w:rsid w:val="009468AA"/>
    <w:rsid w:val="0094690F"/>
    <w:rsid w:val="00950BB7"/>
    <w:rsid w:val="00950FF9"/>
    <w:rsid w:val="00951524"/>
    <w:rsid w:val="00951CBD"/>
    <w:rsid w:val="0095338F"/>
    <w:rsid w:val="009536CC"/>
    <w:rsid w:val="00953EFA"/>
    <w:rsid w:val="00954BE2"/>
    <w:rsid w:val="00954EA5"/>
    <w:rsid w:val="00956D3D"/>
    <w:rsid w:val="0095722D"/>
    <w:rsid w:val="009573ED"/>
    <w:rsid w:val="009604B9"/>
    <w:rsid w:val="00960B21"/>
    <w:rsid w:val="0096218A"/>
    <w:rsid w:val="00962434"/>
    <w:rsid w:val="00962EBA"/>
    <w:rsid w:val="00963304"/>
    <w:rsid w:val="00963997"/>
    <w:rsid w:val="00963EFD"/>
    <w:rsid w:val="00963F78"/>
    <w:rsid w:val="00964613"/>
    <w:rsid w:val="0096490A"/>
    <w:rsid w:val="00964FBC"/>
    <w:rsid w:val="00965EF7"/>
    <w:rsid w:val="00966A27"/>
    <w:rsid w:val="00966C71"/>
    <w:rsid w:val="00967155"/>
    <w:rsid w:val="009673D2"/>
    <w:rsid w:val="00971116"/>
    <w:rsid w:val="0097179E"/>
    <w:rsid w:val="009718F0"/>
    <w:rsid w:val="00971B8E"/>
    <w:rsid w:val="00972171"/>
    <w:rsid w:val="009721F4"/>
    <w:rsid w:val="00972C25"/>
    <w:rsid w:val="00973474"/>
    <w:rsid w:val="00973FF7"/>
    <w:rsid w:val="00974219"/>
    <w:rsid w:val="00974C2B"/>
    <w:rsid w:val="009759D1"/>
    <w:rsid w:val="009765B3"/>
    <w:rsid w:val="00976DAF"/>
    <w:rsid w:val="00976F66"/>
    <w:rsid w:val="009770E6"/>
    <w:rsid w:val="00977359"/>
    <w:rsid w:val="009803DC"/>
    <w:rsid w:val="009808B3"/>
    <w:rsid w:val="00982278"/>
    <w:rsid w:val="00982F88"/>
    <w:rsid w:val="00983240"/>
    <w:rsid w:val="00983333"/>
    <w:rsid w:val="00983B14"/>
    <w:rsid w:val="00983C19"/>
    <w:rsid w:val="00983DEE"/>
    <w:rsid w:val="009843FC"/>
    <w:rsid w:val="0098446A"/>
    <w:rsid w:val="00984A3A"/>
    <w:rsid w:val="00985314"/>
    <w:rsid w:val="009855EB"/>
    <w:rsid w:val="00985968"/>
    <w:rsid w:val="009866E2"/>
    <w:rsid w:val="0098791E"/>
    <w:rsid w:val="009903FF"/>
    <w:rsid w:val="00991243"/>
    <w:rsid w:val="009912AC"/>
    <w:rsid w:val="00991E06"/>
    <w:rsid w:val="009932E6"/>
    <w:rsid w:val="00993F66"/>
    <w:rsid w:val="00993FBC"/>
    <w:rsid w:val="0099418E"/>
    <w:rsid w:val="009946BF"/>
    <w:rsid w:val="009949C6"/>
    <w:rsid w:val="00995EC2"/>
    <w:rsid w:val="00995FA8"/>
    <w:rsid w:val="0099609F"/>
    <w:rsid w:val="009972D0"/>
    <w:rsid w:val="009975F2"/>
    <w:rsid w:val="00997EE8"/>
    <w:rsid w:val="009A01F6"/>
    <w:rsid w:val="009A07CB"/>
    <w:rsid w:val="009A09C4"/>
    <w:rsid w:val="009A18D0"/>
    <w:rsid w:val="009A1C2C"/>
    <w:rsid w:val="009A222C"/>
    <w:rsid w:val="009A2571"/>
    <w:rsid w:val="009A30BB"/>
    <w:rsid w:val="009A34EF"/>
    <w:rsid w:val="009A358F"/>
    <w:rsid w:val="009A3B2F"/>
    <w:rsid w:val="009A3DE2"/>
    <w:rsid w:val="009A50D3"/>
    <w:rsid w:val="009A57AB"/>
    <w:rsid w:val="009A5C30"/>
    <w:rsid w:val="009A65F5"/>
    <w:rsid w:val="009A6CF9"/>
    <w:rsid w:val="009A6DCD"/>
    <w:rsid w:val="009B09E3"/>
    <w:rsid w:val="009B0CEB"/>
    <w:rsid w:val="009B1CDC"/>
    <w:rsid w:val="009B1CE8"/>
    <w:rsid w:val="009B20CC"/>
    <w:rsid w:val="009B27EB"/>
    <w:rsid w:val="009B2AC0"/>
    <w:rsid w:val="009B37A6"/>
    <w:rsid w:val="009B41C4"/>
    <w:rsid w:val="009B4709"/>
    <w:rsid w:val="009B54A9"/>
    <w:rsid w:val="009B57E0"/>
    <w:rsid w:val="009B61E0"/>
    <w:rsid w:val="009B62AD"/>
    <w:rsid w:val="009B6ED3"/>
    <w:rsid w:val="009B787F"/>
    <w:rsid w:val="009B7D20"/>
    <w:rsid w:val="009B7ED9"/>
    <w:rsid w:val="009B7F3D"/>
    <w:rsid w:val="009C13CB"/>
    <w:rsid w:val="009C1EE4"/>
    <w:rsid w:val="009C2720"/>
    <w:rsid w:val="009C2F0B"/>
    <w:rsid w:val="009C4769"/>
    <w:rsid w:val="009C4CC9"/>
    <w:rsid w:val="009C5259"/>
    <w:rsid w:val="009C5293"/>
    <w:rsid w:val="009C5332"/>
    <w:rsid w:val="009C539A"/>
    <w:rsid w:val="009C5C4C"/>
    <w:rsid w:val="009C5E00"/>
    <w:rsid w:val="009C6CD4"/>
    <w:rsid w:val="009C6FEC"/>
    <w:rsid w:val="009C7617"/>
    <w:rsid w:val="009D04A6"/>
    <w:rsid w:val="009D0716"/>
    <w:rsid w:val="009D0F29"/>
    <w:rsid w:val="009D1DF1"/>
    <w:rsid w:val="009D297E"/>
    <w:rsid w:val="009D2F1E"/>
    <w:rsid w:val="009D4313"/>
    <w:rsid w:val="009D48E4"/>
    <w:rsid w:val="009D493F"/>
    <w:rsid w:val="009D55DC"/>
    <w:rsid w:val="009D6777"/>
    <w:rsid w:val="009D6801"/>
    <w:rsid w:val="009D6DDD"/>
    <w:rsid w:val="009D72F8"/>
    <w:rsid w:val="009D7F1D"/>
    <w:rsid w:val="009E0963"/>
    <w:rsid w:val="009E0E5B"/>
    <w:rsid w:val="009E16D6"/>
    <w:rsid w:val="009E2B42"/>
    <w:rsid w:val="009E3B99"/>
    <w:rsid w:val="009E3EA2"/>
    <w:rsid w:val="009E5859"/>
    <w:rsid w:val="009E67B1"/>
    <w:rsid w:val="009E6A6A"/>
    <w:rsid w:val="009E7102"/>
    <w:rsid w:val="009E71EE"/>
    <w:rsid w:val="009F010F"/>
    <w:rsid w:val="009F0F53"/>
    <w:rsid w:val="009F1DC7"/>
    <w:rsid w:val="009F30EE"/>
    <w:rsid w:val="009F3CBA"/>
    <w:rsid w:val="009F46A3"/>
    <w:rsid w:val="009F47BF"/>
    <w:rsid w:val="009F5636"/>
    <w:rsid w:val="009F5DF4"/>
    <w:rsid w:val="009F641A"/>
    <w:rsid w:val="009F74A3"/>
    <w:rsid w:val="00A015A6"/>
    <w:rsid w:val="00A05515"/>
    <w:rsid w:val="00A057F7"/>
    <w:rsid w:val="00A05998"/>
    <w:rsid w:val="00A05ADF"/>
    <w:rsid w:val="00A07588"/>
    <w:rsid w:val="00A07A10"/>
    <w:rsid w:val="00A07B54"/>
    <w:rsid w:val="00A07C20"/>
    <w:rsid w:val="00A07C5C"/>
    <w:rsid w:val="00A10776"/>
    <w:rsid w:val="00A11111"/>
    <w:rsid w:val="00A113DA"/>
    <w:rsid w:val="00A12568"/>
    <w:rsid w:val="00A12804"/>
    <w:rsid w:val="00A12B2B"/>
    <w:rsid w:val="00A1574B"/>
    <w:rsid w:val="00A165D0"/>
    <w:rsid w:val="00A17C3C"/>
    <w:rsid w:val="00A202B4"/>
    <w:rsid w:val="00A207F9"/>
    <w:rsid w:val="00A218B8"/>
    <w:rsid w:val="00A21A53"/>
    <w:rsid w:val="00A220A9"/>
    <w:rsid w:val="00A2359A"/>
    <w:rsid w:val="00A2381A"/>
    <w:rsid w:val="00A23A77"/>
    <w:rsid w:val="00A23D53"/>
    <w:rsid w:val="00A240D3"/>
    <w:rsid w:val="00A24CCE"/>
    <w:rsid w:val="00A24ED7"/>
    <w:rsid w:val="00A250CF"/>
    <w:rsid w:val="00A26418"/>
    <w:rsid w:val="00A26419"/>
    <w:rsid w:val="00A2665C"/>
    <w:rsid w:val="00A26C35"/>
    <w:rsid w:val="00A3001E"/>
    <w:rsid w:val="00A30105"/>
    <w:rsid w:val="00A3121A"/>
    <w:rsid w:val="00A31277"/>
    <w:rsid w:val="00A31642"/>
    <w:rsid w:val="00A3325E"/>
    <w:rsid w:val="00A3452F"/>
    <w:rsid w:val="00A36268"/>
    <w:rsid w:val="00A3688B"/>
    <w:rsid w:val="00A3764A"/>
    <w:rsid w:val="00A376C0"/>
    <w:rsid w:val="00A40899"/>
    <w:rsid w:val="00A40CF3"/>
    <w:rsid w:val="00A415F5"/>
    <w:rsid w:val="00A41C9F"/>
    <w:rsid w:val="00A41D80"/>
    <w:rsid w:val="00A4212D"/>
    <w:rsid w:val="00A423C5"/>
    <w:rsid w:val="00A42C16"/>
    <w:rsid w:val="00A43650"/>
    <w:rsid w:val="00A4494C"/>
    <w:rsid w:val="00A460E9"/>
    <w:rsid w:val="00A461C1"/>
    <w:rsid w:val="00A50191"/>
    <w:rsid w:val="00A50B17"/>
    <w:rsid w:val="00A51AD1"/>
    <w:rsid w:val="00A51AF1"/>
    <w:rsid w:val="00A520E4"/>
    <w:rsid w:val="00A52813"/>
    <w:rsid w:val="00A5284B"/>
    <w:rsid w:val="00A5667A"/>
    <w:rsid w:val="00A56D91"/>
    <w:rsid w:val="00A5763A"/>
    <w:rsid w:val="00A57863"/>
    <w:rsid w:val="00A57A53"/>
    <w:rsid w:val="00A57DC4"/>
    <w:rsid w:val="00A60275"/>
    <w:rsid w:val="00A60978"/>
    <w:rsid w:val="00A60B89"/>
    <w:rsid w:val="00A62613"/>
    <w:rsid w:val="00A629FF"/>
    <w:rsid w:val="00A62A21"/>
    <w:rsid w:val="00A62D3D"/>
    <w:rsid w:val="00A62EBA"/>
    <w:rsid w:val="00A6302D"/>
    <w:rsid w:val="00A63140"/>
    <w:rsid w:val="00A64523"/>
    <w:rsid w:val="00A65635"/>
    <w:rsid w:val="00A66725"/>
    <w:rsid w:val="00A66941"/>
    <w:rsid w:val="00A67548"/>
    <w:rsid w:val="00A70C28"/>
    <w:rsid w:val="00A70DD1"/>
    <w:rsid w:val="00A70FDB"/>
    <w:rsid w:val="00A7118B"/>
    <w:rsid w:val="00A71221"/>
    <w:rsid w:val="00A72C2A"/>
    <w:rsid w:val="00A74741"/>
    <w:rsid w:val="00A75047"/>
    <w:rsid w:val="00A764BF"/>
    <w:rsid w:val="00A77221"/>
    <w:rsid w:val="00A774E3"/>
    <w:rsid w:val="00A77660"/>
    <w:rsid w:val="00A80B8F"/>
    <w:rsid w:val="00A81286"/>
    <w:rsid w:val="00A8139E"/>
    <w:rsid w:val="00A81944"/>
    <w:rsid w:val="00A82B9B"/>
    <w:rsid w:val="00A82E2D"/>
    <w:rsid w:val="00A840EC"/>
    <w:rsid w:val="00A843CD"/>
    <w:rsid w:val="00A864E5"/>
    <w:rsid w:val="00A87134"/>
    <w:rsid w:val="00A871EB"/>
    <w:rsid w:val="00A87C71"/>
    <w:rsid w:val="00A87EB0"/>
    <w:rsid w:val="00A87FEC"/>
    <w:rsid w:val="00A90C5D"/>
    <w:rsid w:val="00A915CA"/>
    <w:rsid w:val="00A925E3"/>
    <w:rsid w:val="00A92C70"/>
    <w:rsid w:val="00A93061"/>
    <w:rsid w:val="00A945BC"/>
    <w:rsid w:val="00A948C2"/>
    <w:rsid w:val="00A95433"/>
    <w:rsid w:val="00A96329"/>
    <w:rsid w:val="00A96415"/>
    <w:rsid w:val="00A96FEF"/>
    <w:rsid w:val="00A977EB"/>
    <w:rsid w:val="00AA0FDE"/>
    <w:rsid w:val="00AA10D1"/>
    <w:rsid w:val="00AA18CB"/>
    <w:rsid w:val="00AA1CAC"/>
    <w:rsid w:val="00AA1F91"/>
    <w:rsid w:val="00AA28B9"/>
    <w:rsid w:val="00AA291D"/>
    <w:rsid w:val="00AA37F9"/>
    <w:rsid w:val="00AA5C27"/>
    <w:rsid w:val="00AA747A"/>
    <w:rsid w:val="00AA7F24"/>
    <w:rsid w:val="00AB07B1"/>
    <w:rsid w:val="00AB1648"/>
    <w:rsid w:val="00AB241F"/>
    <w:rsid w:val="00AB2DDC"/>
    <w:rsid w:val="00AB4CA8"/>
    <w:rsid w:val="00AB4F5D"/>
    <w:rsid w:val="00AB533D"/>
    <w:rsid w:val="00AB556B"/>
    <w:rsid w:val="00AB6058"/>
    <w:rsid w:val="00AB71E0"/>
    <w:rsid w:val="00AB7250"/>
    <w:rsid w:val="00AC0379"/>
    <w:rsid w:val="00AC13E0"/>
    <w:rsid w:val="00AC182B"/>
    <w:rsid w:val="00AC226E"/>
    <w:rsid w:val="00AC2492"/>
    <w:rsid w:val="00AC2C1C"/>
    <w:rsid w:val="00AC2FD0"/>
    <w:rsid w:val="00AC32D2"/>
    <w:rsid w:val="00AC3A97"/>
    <w:rsid w:val="00AC48F3"/>
    <w:rsid w:val="00AC4DBB"/>
    <w:rsid w:val="00AC5D7E"/>
    <w:rsid w:val="00AC5E99"/>
    <w:rsid w:val="00AC609F"/>
    <w:rsid w:val="00AC682C"/>
    <w:rsid w:val="00AC7254"/>
    <w:rsid w:val="00AD0801"/>
    <w:rsid w:val="00AD1264"/>
    <w:rsid w:val="00AD1A8A"/>
    <w:rsid w:val="00AD1C40"/>
    <w:rsid w:val="00AD3736"/>
    <w:rsid w:val="00AD44FD"/>
    <w:rsid w:val="00AD4543"/>
    <w:rsid w:val="00AD46DF"/>
    <w:rsid w:val="00AD5E8A"/>
    <w:rsid w:val="00AD5E97"/>
    <w:rsid w:val="00AD7235"/>
    <w:rsid w:val="00AD747C"/>
    <w:rsid w:val="00AD762B"/>
    <w:rsid w:val="00AE0E3E"/>
    <w:rsid w:val="00AE1253"/>
    <w:rsid w:val="00AE1C0A"/>
    <w:rsid w:val="00AE1E16"/>
    <w:rsid w:val="00AE2767"/>
    <w:rsid w:val="00AE2FE6"/>
    <w:rsid w:val="00AE34D7"/>
    <w:rsid w:val="00AE3612"/>
    <w:rsid w:val="00AE5377"/>
    <w:rsid w:val="00AE5487"/>
    <w:rsid w:val="00AE5DB9"/>
    <w:rsid w:val="00AE6178"/>
    <w:rsid w:val="00AF0C5A"/>
    <w:rsid w:val="00AF22F5"/>
    <w:rsid w:val="00AF26CD"/>
    <w:rsid w:val="00AF2EFE"/>
    <w:rsid w:val="00AF309D"/>
    <w:rsid w:val="00AF3139"/>
    <w:rsid w:val="00AF3483"/>
    <w:rsid w:val="00AF3D85"/>
    <w:rsid w:val="00AF4648"/>
    <w:rsid w:val="00AF6E2A"/>
    <w:rsid w:val="00AF74B7"/>
    <w:rsid w:val="00B000AD"/>
    <w:rsid w:val="00B00781"/>
    <w:rsid w:val="00B011CA"/>
    <w:rsid w:val="00B01615"/>
    <w:rsid w:val="00B01693"/>
    <w:rsid w:val="00B03504"/>
    <w:rsid w:val="00B03575"/>
    <w:rsid w:val="00B03798"/>
    <w:rsid w:val="00B04518"/>
    <w:rsid w:val="00B04A74"/>
    <w:rsid w:val="00B0526F"/>
    <w:rsid w:val="00B05548"/>
    <w:rsid w:val="00B05788"/>
    <w:rsid w:val="00B057AB"/>
    <w:rsid w:val="00B06083"/>
    <w:rsid w:val="00B065EA"/>
    <w:rsid w:val="00B06971"/>
    <w:rsid w:val="00B077F4"/>
    <w:rsid w:val="00B10354"/>
    <w:rsid w:val="00B10A24"/>
    <w:rsid w:val="00B11085"/>
    <w:rsid w:val="00B1249C"/>
    <w:rsid w:val="00B12B13"/>
    <w:rsid w:val="00B13563"/>
    <w:rsid w:val="00B146F3"/>
    <w:rsid w:val="00B14899"/>
    <w:rsid w:val="00B14943"/>
    <w:rsid w:val="00B14B02"/>
    <w:rsid w:val="00B15801"/>
    <w:rsid w:val="00B16612"/>
    <w:rsid w:val="00B16826"/>
    <w:rsid w:val="00B16F4C"/>
    <w:rsid w:val="00B20ABA"/>
    <w:rsid w:val="00B20FC1"/>
    <w:rsid w:val="00B21191"/>
    <w:rsid w:val="00B21621"/>
    <w:rsid w:val="00B2206E"/>
    <w:rsid w:val="00B23812"/>
    <w:rsid w:val="00B260EF"/>
    <w:rsid w:val="00B26DD2"/>
    <w:rsid w:val="00B30023"/>
    <w:rsid w:val="00B30722"/>
    <w:rsid w:val="00B3172E"/>
    <w:rsid w:val="00B31A12"/>
    <w:rsid w:val="00B31B1E"/>
    <w:rsid w:val="00B31CD0"/>
    <w:rsid w:val="00B3433D"/>
    <w:rsid w:val="00B348B8"/>
    <w:rsid w:val="00B36108"/>
    <w:rsid w:val="00B3636B"/>
    <w:rsid w:val="00B370BD"/>
    <w:rsid w:val="00B3718B"/>
    <w:rsid w:val="00B3732D"/>
    <w:rsid w:val="00B376FA"/>
    <w:rsid w:val="00B37C46"/>
    <w:rsid w:val="00B37CFD"/>
    <w:rsid w:val="00B4036F"/>
    <w:rsid w:val="00B4039F"/>
    <w:rsid w:val="00B403B0"/>
    <w:rsid w:val="00B41C5B"/>
    <w:rsid w:val="00B42185"/>
    <w:rsid w:val="00B42446"/>
    <w:rsid w:val="00B44091"/>
    <w:rsid w:val="00B44FDF"/>
    <w:rsid w:val="00B45FB0"/>
    <w:rsid w:val="00B464D9"/>
    <w:rsid w:val="00B466B9"/>
    <w:rsid w:val="00B46834"/>
    <w:rsid w:val="00B470E4"/>
    <w:rsid w:val="00B47693"/>
    <w:rsid w:val="00B47C5C"/>
    <w:rsid w:val="00B47C7A"/>
    <w:rsid w:val="00B505B3"/>
    <w:rsid w:val="00B522D9"/>
    <w:rsid w:val="00B53D50"/>
    <w:rsid w:val="00B541D1"/>
    <w:rsid w:val="00B54C99"/>
    <w:rsid w:val="00B55179"/>
    <w:rsid w:val="00B55759"/>
    <w:rsid w:val="00B56DCC"/>
    <w:rsid w:val="00B60A69"/>
    <w:rsid w:val="00B60D7C"/>
    <w:rsid w:val="00B61095"/>
    <w:rsid w:val="00B61687"/>
    <w:rsid w:val="00B619BB"/>
    <w:rsid w:val="00B61A14"/>
    <w:rsid w:val="00B61CF2"/>
    <w:rsid w:val="00B61DBC"/>
    <w:rsid w:val="00B6249E"/>
    <w:rsid w:val="00B645E6"/>
    <w:rsid w:val="00B65675"/>
    <w:rsid w:val="00B65CA9"/>
    <w:rsid w:val="00B65F5C"/>
    <w:rsid w:val="00B66275"/>
    <w:rsid w:val="00B66BED"/>
    <w:rsid w:val="00B673AD"/>
    <w:rsid w:val="00B673F7"/>
    <w:rsid w:val="00B67DD1"/>
    <w:rsid w:val="00B7062E"/>
    <w:rsid w:val="00B70F70"/>
    <w:rsid w:val="00B7102F"/>
    <w:rsid w:val="00B717E2"/>
    <w:rsid w:val="00B7203C"/>
    <w:rsid w:val="00B7265A"/>
    <w:rsid w:val="00B72B58"/>
    <w:rsid w:val="00B72F2F"/>
    <w:rsid w:val="00B73E0A"/>
    <w:rsid w:val="00B747ED"/>
    <w:rsid w:val="00B7480A"/>
    <w:rsid w:val="00B74F6F"/>
    <w:rsid w:val="00B75460"/>
    <w:rsid w:val="00B767C5"/>
    <w:rsid w:val="00B77A3D"/>
    <w:rsid w:val="00B80601"/>
    <w:rsid w:val="00B80740"/>
    <w:rsid w:val="00B80AEF"/>
    <w:rsid w:val="00B80F6C"/>
    <w:rsid w:val="00B812AB"/>
    <w:rsid w:val="00B814EB"/>
    <w:rsid w:val="00B81A8A"/>
    <w:rsid w:val="00B83906"/>
    <w:rsid w:val="00B84339"/>
    <w:rsid w:val="00B8649A"/>
    <w:rsid w:val="00B869B3"/>
    <w:rsid w:val="00B87847"/>
    <w:rsid w:val="00B87D1A"/>
    <w:rsid w:val="00B87E3B"/>
    <w:rsid w:val="00B90DC5"/>
    <w:rsid w:val="00B91BB1"/>
    <w:rsid w:val="00B921FB"/>
    <w:rsid w:val="00B94ED0"/>
    <w:rsid w:val="00B952CE"/>
    <w:rsid w:val="00B95ADE"/>
    <w:rsid w:val="00B95FE3"/>
    <w:rsid w:val="00B964E3"/>
    <w:rsid w:val="00BA0E23"/>
    <w:rsid w:val="00BA1A5B"/>
    <w:rsid w:val="00BA1E76"/>
    <w:rsid w:val="00BA1EB5"/>
    <w:rsid w:val="00BA237C"/>
    <w:rsid w:val="00BA28F5"/>
    <w:rsid w:val="00BA36AB"/>
    <w:rsid w:val="00BA4990"/>
    <w:rsid w:val="00BA572B"/>
    <w:rsid w:val="00BA66E4"/>
    <w:rsid w:val="00BA79BA"/>
    <w:rsid w:val="00BA7A2A"/>
    <w:rsid w:val="00BB139B"/>
    <w:rsid w:val="00BB1C70"/>
    <w:rsid w:val="00BB233A"/>
    <w:rsid w:val="00BB2447"/>
    <w:rsid w:val="00BB27C6"/>
    <w:rsid w:val="00BB2F0D"/>
    <w:rsid w:val="00BB2F31"/>
    <w:rsid w:val="00BB39E3"/>
    <w:rsid w:val="00BB42F3"/>
    <w:rsid w:val="00BB43F3"/>
    <w:rsid w:val="00BB5414"/>
    <w:rsid w:val="00BB5FB4"/>
    <w:rsid w:val="00BB6773"/>
    <w:rsid w:val="00BB737A"/>
    <w:rsid w:val="00BB7C2B"/>
    <w:rsid w:val="00BC0C98"/>
    <w:rsid w:val="00BC0DE4"/>
    <w:rsid w:val="00BC12DA"/>
    <w:rsid w:val="00BC144C"/>
    <w:rsid w:val="00BC1F17"/>
    <w:rsid w:val="00BC2776"/>
    <w:rsid w:val="00BC3887"/>
    <w:rsid w:val="00BC3AE1"/>
    <w:rsid w:val="00BC3D1F"/>
    <w:rsid w:val="00BC3FDC"/>
    <w:rsid w:val="00BC4A33"/>
    <w:rsid w:val="00BC4A64"/>
    <w:rsid w:val="00BC5040"/>
    <w:rsid w:val="00BC56BF"/>
    <w:rsid w:val="00BC5A36"/>
    <w:rsid w:val="00BC5C53"/>
    <w:rsid w:val="00BC6DFB"/>
    <w:rsid w:val="00BD0111"/>
    <w:rsid w:val="00BD0756"/>
    <w:rsid w:val="00BD1AE8"/>
    <w:rsid w:val="00BD1C80"/>
    <w:rsid w:val="00BD345D"/>
    <w:rsid w:val="00BD3639"/>
    <w:rsid w:val="00BD49BE"/>
    <w:rsid w:val="00BD4D0B"/>
    <w:rsid w:val="00BD5F34"/>
    <w:rsid w:val="00BD5F81"/>
    <w:rsid w:val="00BD6E54"/>
    <w:rsid w:val="00BD78D6"/>
    <w:rsid w:val="00BD7DD8"/>
    <w:rsid w:val="00BE015A"/>
    <w:rsid w:val="00BE064E"/>
    <w:rsid w:val="00BE071D"/>
    <w:rsid w:val="00BE2A2A"/>
    <w:rsid w:val="00BE2B2B"/>
    <w:rsid w:val="00BE325A"/>
    <w:rsid w:val="00BE4415"/>
    <w:rsid w:val="00BE4AB4"/>
    <w:rsid w:val="00BE5749"/>
    <w:rsid w:val="00BE6862"/>
    <w:rsid w:val="00BF12E3"/>
    <w:rsid w:val="00BF137C"/>
    <w:rsid w:val="00BF1890"/>
    <w:rsid w:val="00BF3D30"/>
    <w:rsid w:val="00BF4885"/>
    <w:rsid w:val="00BF4B55"/>
    <w:rsid w:val="00BF4EB5"/>
    <w:rsid w:val="00BF623A"/>
    <w:rsid w:val="00BF7374"/>
    <w:rsid w:val="00BF7588"/>
    <w:rsid w:val="00BF75EC"/>
    <w:rsid w:val="00BF7FCE"/>
    <w:rsid w:val="00C00157"/>
    <w:rsid w:val="00C01547"/>
    <w:rsid w:val="00C01E5D"/>
    <w:rsid w:val="00C023B6"/>
    <w:rsid w:val="00C02F9C"/>
    <w:rsid w:val="00C03881"/>
    <w:rsid w:val="00C03A7F"/>
    <w:rsid w:val="00C04178"/>
    <w:rsid w:val="00C04BBD"/>
    <w:rsid w:val="00C07A16"/>
    <w:rsid w:val="00C07B31"/>
    <w:rsid w:val="00C10A33"/>
    <w:rsid w:val="00C11619"/>
    <w:rsid w:val="00C119AB"/>
    <w:rsid w:val="00C119E2"/>
    <w:rsid w:val="00C12F38"/>
    <w:rsid w:val="00C1481C"/>
    <w:rsid w:val="00C1517C"/>
    <w:rsid w:val="00C1646C"/>
    <w:rsid w:val="00C174A8"/>
    <w:rsid w:val="00C179EE"/>
    <w:rsid w:val="00C17E0C"/>
    <w:rsid w:val="00C17FA6"/>
    <w:rsid w:val="00C20EB7"/>
    <w:rsid w:val="00C22055"/>
    <w:rsid w:val="00C22061"/>
    <w:rsid w:val="00C2228F"/>
    <w:rsid w:val="00C2256F"/>
    <w:rsid w:val="00C225AD"/>
    <w:rsid w:val="00C22ACA"/>
    <w:rsid w:val="00C22CA5"/>
    <w:rsid w:val="00C247AA"/>
    <w:rsid w:val="00C26485"/>
    <w:rsid w:val="00C26599"/>
    <w:rsid w:val="00C26A1E"/>
    <w:rsid w:val="00C30092"/>
    <w:rsid w:val="00C304C7"/>
    <w:rsid w:val="00C31B8E"/>
    <w:rsid w:val="00C31CB6"/>
    <w:rsid w:val="00C31FB1"/>
    <w:rsid w:val="00C32690"/>
    <w:rsid w:val="00C32E15"/>
    <w:rsid w:val="00C32F03"/>
    <w:rsid w:val="00C33324"/>
    <w:rsid w:val="00C338BF"/>
    <w:rsid w:val="00C34889"/>
    <w:rsid w:val="00C35058"/>
    <w:rsid w:val="00C3579B"/>
    <w:rsid w:val="00C36256"/>
    <w:rsid w:val="00C36B58"/>
    <w:rsid w:val="00C3760E"/>
    <w:rsid w:val="00C376C7"/>
    <w:rsid w:val="00C40745"/>
    <w:rsid w:val="00C41AB0"/>
    <w:rsid w:val="00C41D29"/>
    <w:rsid w:val="00C42D2E"/>
    <w:rsid w:val="00C430B4"/>
    <w:rsid w:val="00C43F28"/>
    <w:rsid w:val="00C4401B"/>
    <w:rsid w:val="00C440EE"/>
    <w:rsid w:val="00C44142"/>
    <w:rsid w:val="00C44B23"/>
    <w:rsid w:val="00C44DA8"/>
    <w:rsid w:val="00C45F10"/>
    <w:rsid w:val="00C504E9"/>
    <w:rsid w:val="00C50B0A"/>
    <w:rsid w:val="00C50C12"/>
    <w:rsid w:val="00C50C34"/>
    <w:rsid w:val="00C5199C"/>
    <w:rsid w:val="00C5265C"/>
    <w:rsid w:val="00C53B69"/>
    <w:rsid w:val="00C53CA2"/>
    <w:rsid w:val="00C55661"/>
    <w:rsid w:val="00C55E51"/>
    <w:rsid w:val="00C5653C"/>
    <w:rsid w:val="00C56E30"/>
    <w:rsid w:val="00C56FFE"/>
    <w:rsid w:val="00C57757"/>
    <w:rsid w:val="00C57B24"/>
    <w:rsid w:val="00C6072E"/>
    <w:rsid w:val="00C6121E"/>
    <w:rsid w:val="00C61C0F"/>
    <w:rsid w:val="00C62624"/>
    <w:rsid w:val="00C62C9B"/>
    <w:rsid w:val="00C63815"/>
    <w:rsid w:val="00C63EB3"/>
    <w:rsid w:val="00C64A7B"/>
    <w:rsid w:val="00C65443"/>
    <w:rsid w:val="00C665A6"/>
    <w:rsid w:val="00C669C5"/>
    <w:rsid w:val="00C66A46"/>
    <w:rsid w:val="00C66D8D"/>
    <w:rsid w:val="00C66E5A"/>
    <w:rsid w:val="00C675F0"/>
    <w:rsid w:val="00C678A5"/>
    <w:rsid w:val="00C6798E"/>
    <w:rsid w:val="00C702C2"/>
    <w:rsid w:val="00C7101C"/>
    <w:rsid w:val="00C71AAC"/>
    <w:rsid w:val="00C735B3"/>
    <w:rsid w:val="00C73708"/>
    <w:rsid w:val="00C73B73"/>
    <w:rsid w:val="00C7402C"/>
    <w:rsid w:val="00C746A0"/>
    <w:rsid w:val="00C74B91"/>
    <w:rsid w:val="00C74C4B"/>
    <w:rsid w:val="00C74EB8"/>
    <w:rsid w:val="00C76303"/>
    <w:rsid w:val="00C768E1"/>
    <w:rsid w:val="00C77440"/>
    <w:rsid w:val="00C77740"/>
    <w:rsid w:val="00C80247"/>
    <w:rsid w:val="00C80F3A"/>
    <w:rsid w:val="00C8196F"/>
    <w:rsid w:val="00C830B5"/>
    <w:rsid w:val="00C83663"/>
    <w:rsid w:val="00C837CD"/>
    <w:rsid w:val="00C83EE3"/>
    <w:rsid w:val="00C8452D"/>
    <w:rsid w:val="00C84913"/>
    <w:rsid w:val="00C8651F"/>
    <w:rsid w:val="00C868CA"/>
    <w:rsid w:val="00C8755E"/>
    <w:rsid w:val="00C87608"/>
    <w:rsid w:val="00C87A37"/>
    <w:rsid w:val="00C90113"/>
    <w:rsid w:val="00C9069D"/>
    <w:rsid w:val="00C911B8"/>
    <w:rsid w:val="00C91227"/>
    <w:rsid w:val="00C9152C"/>
    <w:rsid w:val="00C92AB8"/>
    <w:rsid w:val="00C93944"/>
    <w:rsid w:val="00C93CFD"/>
    <w:rsid w:val="00C947B8"/>
    <w:rsid w:val="00C94E0A"/>
    <w:rsid w:val="00C95542"/>
    <w:rsid w:val="00C95643"/>
    <w:rsid w:val="00C9566F"/>
    <w:rsid w:val="00C95BBB"/>
    <w:rsid w:val="00C96446"/>
    <w:rsid w:val="00C96789"/>
    <w:rsid w:val="00C970B2"/>
    <w:rsid w:val="00C977DA"/>
    <w:rsid w:val="00CA03B1"/>
    <w:rsid w:val="00CA1196"/>
    <w:rsid w:val="00CA2734"/>
    <w:rsid w:val="00CA286D"/>
    <w:rsid w:val="00CA3573"/>
    <w:rsid w:val="00CA3A91"/>
    <w:rsid w:val="00CA552A"/>
    <w:rsid w:val="00CA624C"/>
    <w:rsid w:val="00CA6D41"/>
    <w:rsid w:val="00CA7965"/>
    <w:rsid w:val="00CA7E89"/>
    <w:rsid w:val="00CB04C6"/>
    <w:rsid w:val="00CB1235"/>
    <w:rsid w:val="00CB18EA"/>
    <w:rsid w:val="00CB19EE"/>
    <w:rsid w:val="00CB1A1C"/>
    <w:rsid w:val="00CB42F7"/>
    <w:rsid w:val="00CB4D2D"/>
    <w:rsid w:val="00CB57BC"/>
    <w:rsid w:val="00CB656D"/>
    <w:rsid w:val="00CB70E1"/>
    <w:rsid w:val="00CB79D6"/>
    <w:rsid w:val="00CB7AFD"/>
    <w:rsid w:val="00CC0116"/>
    <w:rsid w:val="00CC01D1"/>
    <w:rsid w:val="00CC20D3"/>
    <w:rsid w:val="00CC252A"/>
    <w:rsid w:val="00CC2740"/>
    <w:rsid w:val="00CC2A94"/>
    <w:rsid w:val="00CC349C"/>
    <w:rsid w:val="00CC3B42"/>
    <w:rsid w:val="00CC4D5D"/>
    <w:rsid w:val="00CC5627"/>
    <w:rsid w:val="00CC60C8"/>
    <w:rsid w:val="00CC637C"/>
    <w:rsid w:val="00CC7ACE"/>
    <w:rsid w:val="00CD1F54"/>
    <w:rsid w:val="00CD3D77"/>
    <w:rsid w:val="00CD3F3D"/>
    <w:rsid w:val="00CD4CB8"/>
    <w:rsid w:val="00CD5A77"/>
    <w:rsid w:val="00CD5D35"/>
    <w:rsid w:val="00CD6136"/>
    <w:rsid w:val="00CD791F"/>
    <w:rsid w:val="00CD7C6E"/>
    <w:rsid w:val="00CE21FE"/>
    <w:rsid w:val="00CE22C6"/>
    <w:rsid w:val="00CE2350"/>
    <w:rsid w:val="00CE29EA"/>
    <w:rsid w:val="00CE386A"/>
    <w:rsid w:val="00CE4FD0"/>
    <w:rsid w:val="00CE5345"/>
    <w:rsid w:val="00CE5F7C"/>
    <w:rsid w:val="00CE5FDF"/>
    <w:rsid w:val="00CE6309"/>
    <w:rsid w:val="00CE67E4"/>
    <w:rsid w:val="00CE6BCA"/>
    <w:rsid w:val="00CE7255"/>
    <w:rsid w:val="00CE7531"/>
    <w:rsid w:val="00CE7F38"/>
    <w:rsid w:val="00CF037E"/>
    <w:rsid w:val="00CF07C7"/>
    <w:rsid w:val="00CF0FB8"/>
    <w:rsid w:val="00CF12C2"/>
    <w:rsid w:val="00CF3155"/>
    <w:rsid w:val="00CF356D"/>
    <w:rsid w:val="00CF4480"/>
    <w:rsid w:val="00CF4DE3"/>
    <w:rsid w:val="00CF50C7"/>
    <w:rsid w:val="00CF6AF8"/>
    <w:rsid w:val="00CF7C83"/>
    <w:rsid w:val="00D002C3"/>
    <w:rsid w:val="00D0096C"/>
    <w:rsid w:val="00D00E94"/>
    <w:rsid w:val="00D00F1A"/>
    <w:rsid w:val="00D01E9D"/>
    <w:rsid w:val="00D01F98"/>
    <w:rsid w:val="00D02398"/>
    <w:rsid w:val="00D0261D"/>
    <w:rsid w:val="00D0299C"/>
    <w:rsid w:val="00D05222"/>
    <w:rsid w:val="00D059FD"/>
    <w:rsid w:val="00D05EE1"/>
    <w:rsid w:val="00D06005"/>
    <w:rsid w:val="00D0611C"/>
    <w:rsid w:val="00D106A6"/>
    <w:rsid w:val="00D10F8B"/>
    <w:rsid w:val="00D1108B"/>
    <w:rsid w:val="00D110C7"/>
    <w:rsid w:val="00D1172D"/>
    <w:rsid w:val="00D122BA"/>
    <w:rsid w:val="00D13935"/>
    <w:rsid w:val="00D13D03"/>
    <w:rsid w:val="00D144D1"/>
    <w:rsid w:val="00D15630"/>
    <w:rsid w:val="00D163B8"/>
    <w:rsid w:val="00D172E3"/>
    <w:rsid w:val="00D17B27"/>
    <w:rsid w:val="00D20403"/>
    <w:rsid w:val="00D2111A"/>
    <w:rsid w:val="00D22EFC"/>
    <w:rsid w:val="00D241A6"/>
    <w:rsid w:val="00D24B8C"/>
    <w:rsid w:val="00D250BD"/>
    <w:rsid w:val="00D2516C"/>
    <w:rsid w:val="00D26C8A"/>
    <w:rsid w:val="00D27AA2"/>
    <w:rsid w:val="00D304DD"/>
    <w:rsid w:val="00D30903"/>
    <w:rsid w:val="00D30B56"/>
    <w:rsid w:val="00D30CCF"/>
    <w:rsid w:val="00D31E45"/>
    <w:rsid w:val="00D32AF6"/>
    <w:rsid w:val="00D32EF7"/>
    <w:rsid w:val="00D3416E"/>
    <w:rsid w:val="00D34338"/>
    <w:rsid w:val="00D34645"/>
    <w:rsid w:val="00D34F3F"/>
    <w:rsid w:val="00D34F69"/>
    <w:rsid w:val="00D352D0"/>
    <w:rsid w:val="00D359D4"/>
    <w:rsid w:val="00D36A70"/>
    <w:rsid w:val="00D37D1A"/>
    <w:rsid w:val="00D400A3"/>
    <w:rsid w:val="00D40860"/>
    <w:rsid w:val="00D41DB6"/>
    <w:rsid w:val="00D43C7E"/>
    <w:rsid w:val="00D45932"/>
    <w:rsid w:val="00D45945"/>
    <w:rsid w:val="00D45CC2"/>
    <w:rsid w:val="00D46BC5"/>
    <w:rsid w:val="00D46C21"/>
    <w:rsid w:val="00D470C5"/>
    <w:rsid w:val="00D51152"/>
    <w:rsid w:val="00D5118B"/>
    <w:rsid w:val="00D51CDC"/>
    <w:rsid w:val="00D51E47"/>
    <w:rsid w:val="00D522AC"/>
    <w:rsid w:val="00D5277D"/>
    <w:rsid w:val="00D548E6"/>
    <w:rsid w:val="00D54C75"/>
    <w:rsid w:val="00D551E1"/>
    <w:rsid w:val="00D56302"/>
    <w:rsid w:val="00D56896"/>
    <w:rsid w:val="00D56DED"/>
    <w:rsid w:val="00D5796D"/>
    <w:rsid w:val="00D61184"/>
    <w:rsid w:val="00D617EC"/>
    <w:rsid w:val="00D627B3"/>
    <w:rsid w:val="00D62C09"/>
    <w:rsid w:val="00D63B13"/>
    <w:rsid w:val="00D63F2B"/>
    <w:rsid w:val="00D64121"/>
    <w:rsid w:val="00D64D17"/>
    <w:rsid w:val="00D652D6"/>
    <w:rsid w:val="00D656F4"/>
    <w:rsid w:val="00D66436"/>
    <w:rsid w:val="00D66800"/>
    <w:rsid w:val="00D67188"/>
    <w:rsid w:val="00D6777A"/>
    <w:rsid w:val="00D6783C"/>
    <w:rsid w:val="00D67E1C"/>
    <w:rsid w:val="00D70874"/>
    <w:rsid w:val="00D708E4"/>
    <w:rsid w:val="00D71479"/>
    <w:rsid w:val="00D719F5"/>
    <w:rsid w:val="00D7334D"/>
    <w:rsid w:val="00D74BA5"/>
    <w:rsid w:val="00D74F28"/>
    <w:rsid w:val="00D7552C"/>
    <w:rsid w:val="00D7624F"/>
    <w:rsid w:val="00D77502"/>
    <w:rsid w:val="00D807A1"/>
    <w:rsid w:val="00D81479"/>
    <w:rsid w:val="00D81CF6"/>
    <w:rsid w:val="00D8287A"/>
    <w:rsid w:val="00D82A5D"/>
    <w:rsid w:val="00D82CC7"/>
    <w:rsid w:val="00D82F5C"/>
    <w:rsid w:val="00D85845"/>
    <w:rsid w:val="00D85B6B"/>
    <w:rsid w:val="00D85BAE"/>
    <w:rsid w:val="00D85CC2"/>
    <w:rsid w:val="00D85EAB"/>
    <w:rsid w:val="00D860F2"/>
    <w:rsid w:val="00D863D9"/>
    <w:rsid w:val="00D87706"/>
    <w:rsid w:val="00D90114"/>
    <w:rsid w:val="00D9162D"/>
    <w:rsid w:val="00D92358"/>
    <w:rsid w:val="00D92B4A"/>
    <w:rsid w:val="00D93124"/>
    <w:rsid w:val="00D9321B"/>
    <w:rsid w:val="00D9337D"/>
    <w:rsid w:val="00D9553D"/>
    <w:rsid w:val="00D9581A"/>
    <w:rsid w:val="00D95840"/>
    <w:rsid w:val="00D9609B"/>
    <w:rsid w:val="00D97D3A"/>
    <w:rsid w:val="00D97DEE"/>
    <w:rsid w:val="00DA080F"/>
    <w:rsid w:val="00DA1544"/>
    <w:rsid w:val="00DA2824"/>
    <w:rsid w:val="00DA3AD4"/>
    <w:rsid w:val="00DA422F"/>
    <w:rsid w:val="00DA42C5"/>
    <w:rsid w:val="00DA432B"/>
    <w:rsid w:val="00DA4E70"/>
    <w:rsid w:val="00DA6609"/>
    <w:rsid w:val="00DB00DF"/>
    <w:rsid w:val="00DB00F0"/>
    <w:rsid w:val="00DB0E37"/>
    <w:rsid w:val="00DB1DF7"/>
    <w:rsid w:val="00DB2E89"/>
    <w:rsid w:val="00DB343D"/>
    <w:rsid w:val="00DB398B"/>
    <w:rsid w:val="00DB4227"/>
    <w:rsid w:val="00DB429C"/>
    <w:rsid w:val="00DB4863"/>
    <w:rsid w:val="00DB4DC3"/>
    <w:rsid w:val="00DB50F8"/>
    <w:rsid w:val="00DB5234"/>
    <w:rsid w:val="00DB56A7"/>
    <w:rsid w:val="00DB5D75"/>
    <w:rsid w:val="00DB6598"/>
    <w:rsid w:val="00DB6A45"/>
    <w:rsid w:val="00DC037A"/>
    <w:rsid w:val="00DC0A3B"/>
    <w:rsid w:val="00DC1B29"/>
    <w:rsid w:val="00DC1F2D"/>
    <w:rsid w:val="00DC1F91"/>
    <w:rsid w:val="00DC2C3A"/>
    <w:rsid w:val="00DC5871"/>
    <w:rsid w:val="00DC5974"/>
    <w:rsid w:val="00DC5DF9"/>
    <w:rsid w:val="00DC6C41"/>
    <w:rsid w:val="00DC6EE1"/>
    <w:rsid w:val="00DC7126"/>
    <w:rsid w:val="00DD05D0"/>
    <w:rsid w:val="00DD1D9C"/>
    <w:rsid w:val="00DD1E6E"/>
    <w:rsid w:val="00DD297B"/>
    <w:rsid w:val="00DD2BEF"/>
    <w:rsid w:val="00DD4821"/>
    <w:rsid w:val="00DD496C"/>
    <w:rsid w:val="00DD583B"/>
    <w:rsid w:val="00DD663C"/>
    <w:rsid w:val="00DD6FE8"/>
    <w:rsid w:val="00DD766A"/>
    <w:rsid w:val="00DD7D04"/>
    <w:rsid w:val="00DD7E1D"/>
    <w:rsid w:val="00DE02B8"/>
    <w:rsid w:val="00DE0428"/>
    <w:rsid w:val="00DE0501"/>
    <w:rsid w:val="00DE0C5D"/>
    <w:rsid w:val="00DE1CB9"/>
    <w:rsid w:val="00DE2997"/>
    <w:rsid w:val="00DE2D42"/>
    <w:rsid w:val="00DE3827"/>
    <w:rsid w:val="00DE396C"/>
    <w:rsid w:val="00DE413A"/>
    <w:rsid w:val="00DE4536"/>
    <w:rsid w:val="00DE66E2"/>
    <w:rsid w:val="00DE68A4"/>
    <w:rsid w:val="00DE6B69"/>
    <w:rsid w:val="00DE7A9D"/>
    <w:rsid w:val="00DE7F02"/>
    <w:rsid w:val="00DF0909"/>
    <w:rsid w:val="00DF0BC0"/>
    <w:rsid w:val="00DF1CED"/>
    <w:rsid w:val="00DF22EF"/>
    <w:rsid w:val="00DF23D3"/>
    <w:rsid w:val="00DF29DD"/>
    <w:rsid w:val="00DF30C0"/>
    <w:rsid w:val="00DF42A2"/>
    <w:rsid w:val="00DF48F6"/>
    <w:rsid w:val="00DF4A51"/>
    <w:rsid w:val="00DF6A83"/>
    <w:rsid w:val="00DF7720"/>
    <w:rsid w:val="00DF78FF"/>
    <w:rsid w:val="00DF7B52"/>
    <w:rsid w:val="00E00AF5"/>
    <w:rsid w:val="00E00FA2"/>
    <w:rsid w:val="00E0168E"/>
    <w:rsid w:val="00E0185B"/>
    <w:rsid w:val="00E01BCF"/>
    <w:rsid w:val="00E01CEE"/>
    <w:rsid w:val="00E022CB"/>
    <w:rsid w:val="00E035F1"/>
    <w:rsid w:val="00E04701"/>
    <w:rsid w:val="00E04E81"/>
    <w:rsid w:val="00E05AE7"/>
    <w:rsid w:val="00E07A2E"/>
    <w:rsid w:val="00E07BF4"/>
    <w:rsid w:val="00E07C23"/>
    <w:rsid w:val="00E101B1"/>
    <w:rsid w:val="00E10915"/>
    <w:rsid w:val="00E11594"/>
    <w:rsid w:val="00E12482"/>
    <w:rsid w:val="00E12EE4"/>
    <w:rsid w:val="00E13A00"/>
    <w:rsid w:val="00E14332"/>
    <w:rsid w:val="00E14B0C"/>
    <w:rsid w:val="00E14EAA"/>
    <w:rsid w:val="00E15A42"/>
    <w:rsid w:val="00E166B3"/>
    <w:rsid w:val="00E1698F"/>
    <w:rsid w:val="00E16B7E"/>
    <w:rsid w:val="00E17256"/>
    <w:rsid w:val="00E177EC"/>
    <w:rsid w:val="00E178CF"/>
    <w:rsid w:val="00E17F7B"/>
    <w:rsid w:val="00E20332"/>
    <w:rsid w:val="00E226FA"/>
    <w:rsid w:val="00E22F28"/>
    <w:rsid w:val="00E245D2"/>
    <w:rsid w:val="00E2604F"/>
    <w:rsid w:val="00E267D3"/>
    <w:rsid w:val="00E27CCC"/>
    <w:rsid w:val="00E31995"/>
    <w:rsid w:val="00E31FE6"/>
    <w:rsid w:val="00E326B3"/>
    <w:rsid w:val="00E32B2F"/>
    <w:rsid w:val="00E35898"/>
    <w:rsid w:val="00E35E45"/>
    <w:rsid w:val="00E3612E"/>
    <w:rsid w:val="00E36FE7"/>
    <w:rsid w:val="00E37040"/>
    <w:rsid w:val="00E37604"/>
    <w:rsid w:val="00E400E1"/>
    <w:rsid w:val="00E40DEC"/>
    <w:rsid w:val="00E419DE"/>
    <w:rsid w:val="00E41A43"/>
    <w:rsid w:val="00E41A5F"/>
    <w:rsid w:val="00E4285B"/>
    <w:rsid w:val="00E43E91"/>
    <w:rsid w:val="00E4541E"/>
    <w:rsid w:val="00E461A3"/>
    <w:rsid w:val="00E4796B"/>
    <w:rsid w:val="00E502EF"/>
    <w:rsid w:val="00E504BB"/>
    <w:rsid w:val="00E507EE"/>
    <w:rsid w:val="00E523C2"/>
    <w:rsid w:val="00E525BB"/>
    <w:rsid w:val="00E52684"/>
    <w:rsid w:val="00E5275F"/>
    <w:rsid w:val="00E52F1B"/>
    <w:rsid w:val="00E53069"/>
    <w:rsid w:val="00E56210"/>
    <w:rsid w:val="00E56B7E"/>
    <w:rsid w:val="00E57D49"/>
    <w:rsid w:val="00E6174B"/>
    <w:rsid w:val="00E61B9A"/>
    <w:rsid w:val="00E6309D"/>
    <w:rsid w:val="00E65009"/>
    <w:rsid w:val="00E652CC"/>
    <w:rsid w:val="00E66350"/>
    <w:rsid w:val="00E6696E"/>
    <w:rsid w:val="00E66BD8"/>
    <w:rsid w:val="00E672D9"/>
    <w:rsid w:val="00E70663"/>
    <w:rsid w:val="00E70B00"/>
    <w:rsid w:val="00E7177E"/>
    <w:rsid w:val="00E71DDE"/>
    <w:rsid w:val="00E72687"/>
    <w:rsid w:val="00E7319A"/>
    <w:rsid w:val="00E74026"/>
    <w:rsid w:val="00E74178"/>
    <w:rsid w:val="00E74DE3"/>
    <w:rsid w:val="00E74EDD"/>
    <w:rsid w:val="00E74EF4"/>
    <w:rsid w:val="00E75AC8"/>
    <w:rsid w:val="00E75F61"/>
    <w:rsid w:val="00E76D61"/>
    <w:rsid w:val="00E76F64"/>
    <w:rsid w:val="00E77585"/>
    <w:rsid w:val="00E80BD4"/>
    <w:rsid w:val="00E820C0"/>
    <w:rsid w:val="00E83479"/>
    <w:rsid w:val="00E83D25"/>
    <w:rsid w:val="00E840D4"/>
    <w:rsid w:val="00E84C68"/>
    <w:rsid w:val="00E85D1B"/>
    <w:rsid w:val="00E8671B"/>
    <w:rsid w:val="00E86A8C"/>
    <w:rsid w:val="00E86E8B"/>
    <w:rsid w:val="00E86E8D"/>
    <w:rsid w:val="00E86FA9"/>
    <w:rsid w:val="00E87FC7"/>
    <w:rsid w:val="00E901CB"/>
    <w:rsid w:val="00E9020E"/>
    <w:rsid w:val="00E90260"/>
    <w:rsid w:val="00E904BF"/>
    <w:rsid w:val="00E906F9"/>
    <w:rsid w:val="00E913BC"/>
    <w:rsid w:val="00E91659"/>
    <w:rsid w:val="00E91CFD"/>
    <w:rsid w:val="00E93178"/>
    <w:rsid w:val="00E93582"/>
    <w:rsid w:val="00E93B2A"/>
    <w:rsid w:val="00E93DFD"/>
    <w:rsid w:val="00E940A4"/>
    <w:rsid w:val="00E95139"/>
    <w:rsid w:val="00E952D8"/>
    <w:rsid w:val="00E9543D"/>
    <w:rsid w:val="00E956E6"/>
    <w:rsid w:val="00E9739F"/>
    <w:rsid w:val="00E97E0C"/>
    <w:rsid w:val="00E97E49"/>
    <w:rsid w:val="00EA1C25"/>
    <w:rsid w:val="00EA28A5"/>
    <w:rsid w:val="00EA33F0"/>
    <w:rsid w:val="00EA4AF7"/>
    <w:rsid w:val="00EA4DFA"/>
    <w:rsid w:val="00EA608A"/>
    <w:rsid w:val="00EA6344"/>
    <w:rsid w:val="00EA6AF6"/>
    <w:rsid w:val="00EA7B38"/>
    <w:rsid w:val="00EB1213"/>
    <w:rsid w:val="00EB191D"/>
    <w:rsid w:val="00EB2BC3"/>
    <w:rsid w:val="00EB2E51"/>
    <w:rsid w:val="00EB3A64"/>
    <w:rsid w:val="00EB4DA9"/>
    <w:rsid w:val="00EB5A48"/>
    <w:rsid w:val="00EB5A5E"/>
    <w:rsid w:val="00EB5C6C"/>
    <w:rsid w:val="00EB65AD"/>
    <w:rsid w:val="00EB6682"/>
    <w:rsid w:val="00EB66B5"/>
    <w:rsid w:val="00EB6C64"/>
    <w:rsid w:val="00EC053A"/>
    <w:rsid w:val="00EC083E"/>
    <w:rsid w:val="00EC09C3"/>
    <w:rsid w:val="00EC1F70"/>
    <w:rsid w:val="00EC2AF5"/>
    <w:rsid w:val="00EC3395"/>
    <w:rsid w:val="00EC3992"/>
    <w:rsid w:val="00EC4026"/>
    <w:rsid w:val="00EC475F"/>
    <w:rsid w:val="00EC4F22"/>
    <w:rsid w:val="00EC6B0E"/>
    <w:rsid w:val="00EC742A"/>
    <w:rsid w:val="00ED003A"/>
    <w:rsid w:val="00ED0318"/>
    <w:rsid w:val="00ED0683"/>
    <w:rsid w:val="00ED0DEA"/>
    <w:rsid w:val="00ED0DF4"/>
    <w:rsid w:val="00ED0E61"/>
    <w:rsid w:val="00ED0EAF"/>
    <w:rsid w:val="00ED1BC1"/>
    <w:rsid w:val="00ED1E01"/>
    <w:rsid w:val="00ED22E1"/>
    <w:rsid w:val="00ED2B63"/>
    <w:rsid w:val="00ED2E5C"/>
    <w:rsid w:val="00ED49D5"/>
    <w:rsid w:val="00ED49E1"/>
    <w:rsid w:val="00ED4CEC"/>
    <w:rsid w:val="00ED51F9"/>
    <w:rsid w:val="00ED5B41"/>
    <w:rsid w:val="00ED6E3D"/>
    <w:rsid w:val="00ED7E3E"/>
    <w:rsid w:val="00EE0C48"/>
    <w:rsid w:val="00EE1974"/>
    <w:rsid w:val="00EE220D"/>
    <w:rsid w:val="00EE2B21"/>
    <w:rsid w:val="00EE35E7"/>
    <w:rsid w:val="00EE3F47"/>
    <w:rsid w:val="00EE4543"/>
    <w:rsid w:val="00EE46F5"/>
    <w:rsid w:val="00EE4D2E"/>
    <w:rsid w:val="00EE4F2A"/>
    <w:rsid w:val="00EE5572"/>
    <w:rsid w:val="00EE56C2"/>
    <w:rsid w:val="00EE5BAF"/>
    <w:rsid w:val="00EE6E7E"/>
    <w:rsid w:val="00EE70DD"/>
    <w:rsid w:val="00EE7898"/>
    <w:rsid w:val="00EF02CF"/>
    <w:rsid w:val="00EF09EA"/>
    <w:rsid w:val="00EF0B5D"/>
    <w:rsid w:val="00EF297E"/>
    <w:rsid w:val="00EF2C90"/>
    <w:rsid w:val="00EF2E79"/>
    <w:rsid w:val="00EF364C"/>
    <w:rsid w:val="00EF387B"/>
    <w:rsid w:val="00EF3918"/>
    <w:rsid w:val="00EF4D45"/>
    <w:rsid w:val="00EF53E0"/>
    <w:rsid w:val="00EF56A4"/>
    <w:rsid w:val="00EF58E8"/>
    <w:rsid w:val="00EF755A"/>
    <w:rsid w:val="00EF7E30"/>
    <w:rsid w:val="00EF7F73"/>
    <w:rsid w:val="00F00972"/>
    <w:rsid w:val="00F00BD0"/>
    <w:rsid w:val="00F00CAC"/>
    <w:rsid w:val="00F015CF"/>
    <w:rsid w:val="00F0168F"/>
    <w:rsid w:val="00F0262D"/>
    <w:rsid w:val="00F03054"/>
    <w:rsid w:val="00F033BC"/>
    <w:rsid w:val="00F041F5"/>
    <w:rsid w:val="00F04AF5"/>
    <w:rsid w:val="00F04D3C"/>
    <w:rsid w:val="00F059DA"/>
    <w:rsid w:val="00F071DA"/>
    <w:rsid w:val="00F0724B"/>
    <w:rsid w:val="00F077ED"/>
    <w:rsid w:val="00F105DB"/>
    <w:rsid w:val="00F10FFA"/>
    <w:rsid w:val="00F115C8"/>
    <w:rsid w:val="00F128DF"/>
    <w:rsid w:val="00F13255"/>
    <w:rsid w:val="00F137CD"/>
    <w:rsid w:val="00F1498C"/>
    <w:rsid w:val="00F151DD"/>
    <w:rsid w:val="00F1668D"/>
    <w:rsid w:val="00F17668"/>
    <w:rsid w:val="00F178CD"/>
    <w:rsid w:val="00F20568"/>
    <w:rsid w:val="00F2238D"/>
    <w:rsid w:val="00F22D46"/>
    <w:rsid w:val="00F2317C"/>
    <w:rsid w:val="00F23EFA"/>
    <w:rsid w:val="00F24DC7"/>
    <w:rsid w:val="00F253C8"/>
    <w:rsid w:val="00F25996"/>
    <w:rsid w:val="00F266B5"/>
    <w:rsid w:val="00F272F7"/>
    <w:rsid w:val="00F30994"/>
    <w:rsid w:val="00F30D62"/>
    <w:rsid w:val="00F339DB"/>
    <w:rsid w:val="00F33C55"/>
    <w:rsid w:val="00F349E7"/>
    <w:rsid w:val="00F349F5"/>
    <w:rsid w:val="00F34BD6"/>
    <w:rsid w:val="00F3508A"/>
    <w:rsid w:val="00F35606"/>
    <w:rsid w:val="00F3633E"/>
    <w:rsid w:val="00F36C73"/>
    <w:rsid w:val="00F3706C"/>
    <w:rsid w:val="00F37896"/>
    <w:rsid w:val="00F37BEC"/>
    <w:rsid w:val="00F40BC4"/>
    <w:rsid w:val="00F40E4C"/>
    <w:rsid w:val="00F41BA3"/>
    <w:rsid w:val="00F41C29"/>
    <w:rsid w:val="00F423F5"/>
    <w:rsid w:val="00F4333F"/>
    <w:rsid w:val="00F43916"/>
    <w:rsid w:val="00F43B62"/>
    <w:rsid w:val="00F4433E"/>
    <w:rsid w:val="00F44545"/>
    <w:rsid w:val="00F44BF3"/>
    <w:rsid w:val="00F44C50"/>
    <w:rsid w:val="00F46140"/>
    <w:rsid w:val="00F46F83"/>
    <w:rsid w:val="00F47698"/>
    <w:rsid w:val="00F47BB3"/>
    <w:rsid w:val="00F5077D"/>
    <w:rsid w:val="00F5116E"/>
    <w:rsid w:val="00F5137A"/>
    <w:rsid w:val="00F5239B"/>
    <w:rsid w:val="00F52B6A"/>
    <w:rsid w:val="00F52FC4"/>
    <w:rsid w:val="00F5344D"/>
    <w:rsid w:val="00F53E31"/>
    <w:rsid w:val="00F5435A"/>
    <w:rsid w:val="00F54833"/>
    <w:rsid w:val="00F54C8A"/>
    <w:rsid w:val="00F56EBA"/>
    <w:rsid w:val="00F578E2"/>
    <w:rsid w:val="00F608B3"/>
    <w:rsid w:val="00F6172C"/>
    <w:rsid w:val="00F619B9"/>
    <w:rsid w:val="00F61C3A"/>
    <w:rsid w:val="00F61F02"/>
    <w:rsid w:val="00F6280A"/>
    <w:rsid w:val="00F63898"/>
    <w:rsid w:val="00F63D18"/>
    <w:rsid w:val="00F6467D"/>
    <w:rsid w:val="00F65B56"/>
    <w:rsid w:val="00F65DE6"/>
    <w:rsid w:val="00F66494"/>
    <w:rsid w:val="00F66663"/>
    <w:rsid w:val="00F67E95"/>
    <w:rsid w:val="00F7185A"/>
    <w:rsid w:val="00F71DAE"/>
    <w:rsid w:val="00F7234C"/>
    <w:rsid w:val="00F72B64"/>
    <w:rsid w:val="00F7366C"/>
    <w:rsid w:val="00F74B43"/>
    <w:rsid w:val="00F75ADD"/>
    <w:rsid w:val="00F775E6"/>
    <w:rsid w:val="00F776C4"/>
    <w:rsid w:val="00F77AC7"/>
    <w:rsid w:val="00F77B2E"/>
    <w:rsid w:val="00F806C8"/>
    <w:rsid w:val="00F8078D"/>
    <w:rsid w:val="00F812B5"/>
    <w:rsid w:val="00F81482"/>
    <w:rsid w:val="00F81783"/>
    <w:rsid w:val="00F818B0"/>
    <w:rsid w:val="00F83051"/>
    <w:rsid w:val="00F84120"/>
    <w:rsid w:val="00F84415"/>
    <w:rsid w:val="00F84780"/>
    <w:rsid w:val="00F86254"/>
    <w:rsid w:val="00F86694"/>
    <w:rsid w:val="00F86AE3"/>
    <w:rsid w:val="00F8700A"/>
    <w:rsid w:val="00F870D2"/>
    <w:rsid w:val="00F87C58"/>
    <w:rsid w:val="00F87E06"/>
    <w:rsid w:val="00F87ED4"/>
    <w:rsid w:val="00F91519"/>
    <w:rsid w:val="00F91E61"/>
    <w:rsid w:val="00F92687"/>
    <w:rsid w:val="00F95ADF"/>
    <w:rsid w:val="00F96962"/>
    <w:rsid w:val="00F96EB7"/>
    <w:rsid w:val="00F974EE"/>
    <w:rsid w:val="00F979C8"/>
    <w:rsid w:val="00F97C09"/>
    <w:rsid w:val="00F97D42"/>
    <w:rsid w:val="00FA0517"/>
    <w:rsid w:val="00FA0708"/>
    <w:rsid w:val="00FA1D1C"/>
    <w:rsid w:val="00FA1DB5"/>
    <w:rsid w:val="00FA2A96"/>
    <w:rsid w:val="00FA2F24"/>
    <w:rsid w:val="00FA4247"/>
    <w:rsid w:val="00FA4327"/>
    <w:rsid w:val="00FA7273"/>
    <w:rsid w:val="00FA7DD8"/>
    <w:rsid w:val="00FB06BC"/>
    <w:rsid w:val="00FB078C"/>
    <w:rsid w:val="00FB0C76"/>
    <w:rsid w:val="00FB1333"/>
    <w:rsid w:val="00FB178F"/>
    <w:rsid w:val="00FB2EB6"/>
    <w:rsid w:val="00FB2F41"/>
    <w:rsid w:val="00FB34E2"/>
    <w:rsid w:val="00FB365A"/>
    <w:rsid w:val="00FB3AD0"/>
    <w:rsid w:val="00FB3B5B"/>
    <w:rsid w:val="00FB3C89"/>
    <w:rsid w:val="00FB4C1E"/>
    <w:rsid w:val="00FB4D66"/>
    <w:rsid w:val="00FB6985"/>
    <w:rsid w:val="00FB6B82"/>
    <w:rsid w:val="00FC0682"/>
    <w:rsid w:val="00FC0893"/>
    <w:rsid w:val="00FC0F2E"/>
    <w:rsid w:val="00FC1570"/>
    <w:rsid w:val="00FC1BEB"/>
    <w:rsid w:val="00FC1EFB"/>
    <w:rsid w:val="00FC2399"/>
    <w:rsid w:val="00FC2579"/>
    <w:rsid w:val="00FC2851"/>
    <w:rsid w:val="00FC33F4"/>
    <w:rsid w:val="00FC3922"/>
    <w:rsid w:val="00FC3A79"/>
    <w:rsid w:val="00FC45A1"/>
    <w:rsid w:val="00FC4F92"/>
    <w:rsid w:val="00FC5763"/>
    <w:rsid w:val="00FC59FA"/>
    <w:rsid w:val="00FC5CAB"/>
    <w:rsid w:val="00FC61A9"/>
    <w:rsid w:val="00FC770E"/>
    <w:rsid w:val="00FC78EA"/>
    <w:rsid w:val="00FD0758"/>
    <w:rsid w:val="00FD081F"/>
    <w:rsid w:val="00FD368C"/>
    <w:rsid w:val="00FD3872"/>
    <w:rsid w:val="00FD396D"/>
    <w:rsid w:val="00FD476F"/>
    <w:rsid w:val="00FD4971"/>
    <w:rsid w:val="00FD5628"/>
    <w:rsid w:val="00FE0295"/>
    <w:rsid w:val="00FE05A3"/>
    <w:rsid w:val="00FE10DA"/>
    <w:rsid w:val="00FE3BFA"/>
    <w:rsid w:val="00FE422F"/>
    <w:rsid w:val="00FE45C2"/>
    <w:rsid w:val="00FE4F5A"/>
    <w:rsid w:val="00FE58D7"/>
    <w:rsid w:val="00FE61BE"/>
    <w:rsid w:val="00FE63AB"/>
    <w:rsid w:val="00FE695F"/>
    <w:rsid w:val="00FF03E2"/>
    <w:rsid w:val="00FF06AB"/>
    <w:rsid w:val="00FF06BB"/>
    <w:rsid w:val="00FF0CBD"/>
    <w:rsid w:val="00FF0EEE"/>
    <w:rsid w:val="00FF109C"/>
    <w:rsid w:val="00FF1D6E"/>
    <w:rsid w:val="00FF24D6"/>
    <w:rsid w:val="00FF2DDC"/>
    <w:rsid w:val="00FF3ABF"/>
    <w:rsid w:val="00FF42CA"/>
    <w:rsid w:val="00FF47CF"/>
    <w:rsid w:val="00FF4AD5"/>
    <w:rsid w:val="00FF4B94"/>
    <w:rsid w:val="00FF7FDF"/>
    <w:rsid w:val="03B86339"/>
    <w:rsid w:val="0B047DA5"/>
    <w:rsid w:val="43AB00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76966"/>
  <w15:docId w15:val="{7E3D9D7D-8CC3-4AA8-9B16-9775C2F4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0607"/>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unhideWhenUsed/>
    <w:pPr>
      <w:ind w:firstLine="420"/>
    </w:pPr>
    <w:rPr>
      <w:rFonts w:ascii="Times New Roman" w:eastAsia="宋体" w:hAnsi="Times New Roman" w:cs="Times New Roman"/>
      <w:szCs w:val="20"/>
    </w:rPr>
  </w:style>
  <w:style w:type="paragraph" w:styleId="a5">
    <w:name w:val="Document Map"/>
    <w:basedOn w:val="a"/>
    <w:link w:val="a6"/>
    <w:uiPriority w:val="99"/>
    <w:unhideWhenUsed/>
    <w:rPr>
      <w:rFonts w:ascii="宋体" w:eastAsia="宋体"/>
      <w:sz w:val="18"/>
      <w:szCs w:val="18"/>
    </w:rPr>
  </w:style>
  <w:style w:type="paragraph" w:styleId="TOC3">
    <w:name w:val="toc 3"/>
    <w:basedOn w:val="a"/>
    <w:next w:val="a"/>
    <w:uiPriority w:val="39"/>
    <w:unhideWhenUsed/>
    <w:pPr>
      <w:ind w:leftChars="400" w:left="84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character" w:styleId="af">
    <w:name w:val="Hyperlink"/>
    <w:basedOn w:val="a0"/>
    <w:uiPriority w:val="99"/>
    <w:unhideWhenUsed/>
    <w:rPr>
      <w:color w:val="0563C1" w:themeColor="hyperlink"/>
      <w:u w:val="single"/>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rPr>
      <w:sz w:val="18"/>
      <w:szCs w:val="18"/>
    </w:rPr>
  </w:style>
  <w:style w:type="character" w:customStyle="1" w:styleId="a8">
    <w:name w:val="批注框文本 字符"/>
    <w:basedOn w:val="a0"/>
    <w:link w:val="a7"/>
    <w:uiPriority w:val="99"/>
    <w:semiHidden/>
    <w:rPr>
      <w:sz w:val="18"/>
      <w:szCs w:val="18"/>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a6">
    <w:name w:val="文档结构图 字符"/>
    <w:basedOn w:val="a0"/>
    <w:link w:val="a5"/>
    <w:uiPriority w:val="99"/>
    <w:semiHidden/>
    <w:rPr>
      <w:rFonts w:ascii="宋体" w:eastAsia="宋体"/>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21">
    <w:name w:val="正文：首行缩进2字符"/>
    <w:basedOn w:val="a"/>
    <w:link w:val="2Char"/>
    <w:pPr>
      <w:spacing w:line="300" w:lineRule="auto"/>
    </w:pPr>
    <w:rPr>
      <w:rFonts w:ascii="Arial" w:eastAsia="宋体" w:hAnsi="Arial" w:cs="宋体"/>
      <w:szCs w:val="21"/>
    </w:rPr>
  </w:style>
  <w:style w:type="character" w:customStyle="1" w:styleId="a4">
    <w:name w:val="正文缩进 字符"/>
    <w:basedOn w:val="a0"/>
    <w:link w:val="a3"/>
    <w:semiHidden/>
    <w:locked/>
    <w:rPr>
      <w:rFonts w:ascii="Times New Roman" w:eastAsia="宋体" w:hAnsi="Times New Roman" w:cs="Times New Roman"/>
      <w:szCs w:val="20"/>
    </w:rPr>
  </w:style>
  <w:style w:type="character" w:customStyle="1" w:styleId="2Char">
    <w:name w:val="正文：首行缩进2字符 Char"/>
    <w:basedOn w:val="a0"/>
    <w:link w:val="21"/>
    <w:locked/>
    <w:rPr>
      <w:rFonts w:ascii="Arial" w:eastAsia="宋体" w:hAnsi="Arial" w:cs="宋体"/>
      <w:szCs w:val="21"/>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e">
    <w:name w:val="标题 字符"/>
    <w:basedOn w:val="a0"/>
    <w:link w:val="ad"/>
    <w:uiPriority w:val="10"/>
    <w:rPr>
      <w:rFonts w:asciiTheme="majorHAnsi" w:eastAsia="宋体" w:hAnsiTheme="majorHAnsi" w:cstheme="majorBidi"/>
      <w:b/>
      <w:bCs/>
      <w:sz w:val="32"/>
      <w:szCs w:val="32"/>
    </w:rPr>
  </w:style>
  <w:style w:type="paragraph" w:styleId="af1">
    <w:name w:val="List Paragraph"/>
    <w:basedOn w:val="a"/>
    <w:uiPriority w:val="99"/>
    <w:rsid w:val="000A380D"/>
    <w:pPr>
      <w:ind w:firstLineChars="200" w:firstLine="420"/>
    </w:pPr>
  </w:style>
  <w:style w:type="character" w:styleId="af2">
    <w:name w:val="annotation reference"/>
    <w:basedOn w:val="a0"/>
    <w:uiPriority w:val="99"/>
    <w:semiHidden/>
    <w:unhideWhenUsed/>
    <w:rsid w:val="00014C89"/>
    <w:rPr>
      <w:sz w:val="21"/>
      <w:szCs w:val="21"/>
    </w:rPr>
  </w:style>
  <w:style w:type="paragraph" w:styleId="af3">
    <w:name w:val="annotation text"/>
    <w:basedOn w:val="a"/>
    <w:link w:val="af4"/>
    <w:uiPriority w:val="99"/>
    <w:semiHidden/>
    <w:unhideWhenUsed/>
    <w:rsid w:val="00014C89"/>
    <w:pPr>
      <w:jc w:val="left"/>
    </w:pPr>
  </w:style>
  <w:style w:type="character" w:customStyle="1" w:styleId="af4">
    <w:name w:val="批注文字 字符"/>
    <w:basedOn w:val="a0"/>
    <w:link w:val="af3"/>
    <w:uiPriority w:val="99"/>
    <w:semiHidden/>
    <w:rsid w:val="00014C89"/>
    <w:rPr>
      <w:rFonts w:asciiTheme="minorHAnsi" w:eastAsiaTheme="minorEastAsia" w:hAnsiTheme="minorHAnsi" w:cstheme="minorBidi"/>
      <w:kern w:val="2"/>
      <w:sz w:val="21"/>
      <w:szCs w:val="22"/>
    </w:rPr>
  </w:style>
  <w:style w:type="paragraph" w:styleId="af5">
    <w:name w:val="annotation subject"/>
    <w:basedOn w:val="af3"/>
    <w:next w:val="af3"/>
    <w:link w:val="af6"/>
    <w:uiPriority w:val="99"/>
    <w:semiHidden/>
    <w:unhideWhenUsed/>
    <w:rsid w:val="00014C89"/>
    <w:rPr>
      <w:b/>
      <w:bCs/>
    </w:rPr>
  </w:style>
  <w:style w:type="character" w:customStyle="1" w:styleId="af6">
    <w:name w:val="批注主题 字符"/>
    <w:basedOn w:val="af4"/>
    <w:link w:val="af5"/>
    <w:uiPriority w:val="99"/>
    <w:semiHidden/>
    <w:rsid w:val="00014C89"/>
    <w:rPr>
      <w:rFonts w:asciiTheme="minorHAnsi" w:eastAsiaTheme="minorEastAsia" w:hAnsiTheme="minorHAnsi" w:cstheme="minorBidi"/>
      <w:b/>
      <w:bCs/>
      <w:kern w:val="2"/>
      <w:sz w:val="21"/>
      <w:szCs w:val="22"/>
    </w:rPr>
  </w:style>
  <w:style w:type="character" w:styleId="af7">
    <w:name w:val="Placeholder Text"/>
    <w:basedOn w:val="a0"/>
    <w:uiPriority w:val="99"/>
    <w:semiHidden/>
    <w:rsid w:val="0065043C"/>
    <w:rPr>
      <w:color w:val="808080"/>
    </w:rPr>
  </w:style>
  <w:style w:type="character" w:customStyle="1" w:styleId="MTEquationSection">
    <w:name w:val="MTEquationSection"/>
    <w:basedOn w:val="a0"/>
    <w:rsid w:val="00DB5234"/>
    <w:rPr>
      <w:rFonts w:ascii="Times New Roman" w:eastAsia="仿宋" w:hAnsi="Times New Roman" w:cs="Times New Roman"/>
      <w:vanish/>
      <w:color w:val="FF0000"/>
      <w:sz w:val="24"/>
      <w:szCs w:val="24"/>
    </w:rPr>
  </w:style>
  <w:style w:type="paragraph" w:customStyle="1" w:styleId="MTDisplayEquation">
    <w:name w:val="MTDisplayEquation"/>
    <w:basedOn w:val="a"/>
    <w:next w:val="a"/>
    <w:link w:val="MTDisplayEquation0"/>
    <w:rsid w:val="00DB5234"/>
    <w:pPr>
      <w:tabs>
        <w:tab w:val="center" w:pos="4540"/>
        <w:tab w:val="right" w:pos="9080"/>
      </w:tabs>
      <w:spacing w:beforeLines="50" w:before="156"/>
      <w:jc w:val="left"/>
    </w:pPr>
  </w:style>
  <w:style w:type="character" w:customStyle="1" w:styleId="MTDisplayEquation0">
    <w:name w:val="MTDisplayEquation 字符"/>
    <w:basedOn w:val="a0"/>
    <w:link w:val="MTDisplayEquation"/>
    <w:rsid w:val="00DB5234"/>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1652">
      <w:bodyDiv w:val="1"/>
      <w:marLeft w:val="0"/>
      <w:marRight w:val="0"/>
      <w:marTop w:val="0"/>
      <w:marBottom w:val="0"/>
      <w:divBdr>
        <w:top w:val="none" w:sz="0" w:space="0" w:color="auto"/>
        <w:left w:val="none" w:sz="0" w:space="0" w:color="auto"/>
        <w:bottom w:val="none" w:sz="0" w:space="0" w:color="auto"/>
        <w:right w:val="none" w:sz="0" w:space="0" w:color="auto"/>
      </w:divBdr>
    </w:div>
    <w:div w:id="27998425">
      <w:bodyDiv w:val="1"/>
      <w:marLeft w:val="0"/>
      <w:marRight w:val="0"/>
      <w:marTop w:val="0"/>
      <w:marBottom w:val="0"/>
      <w:divBdr>
        <w:top w:val="none" w:sz="0" w:space="0" w:color="auto"/>
        <w:left w:val="none" w:sz="0" w:space="0" w:color="auto"/>
        <w:bottom w:val="none" w:sz="0" w:space="0" w:color="auto"/>
        <w:right w:val="none" w:sz="0" w:space="0" w:color="auto"/>
      </w:divBdr>
    </w:div>
    <w:div w:id="73747030">
      <w:bodyDiv w:val="1"/>
      <w:marLeft w:val="0"/>
      <w:marRight w:val="0"/>
      <w:marTop w:val="0"/>
      <w:marBottom w:val="0"/>
      <w:divBdr>
        <w:top w:val="none" w:sz="0" w:space="0" w:color="auto"/>
        <w:left w:val="none" w:sz="0" w:space="0" w:color="auto"/>
        <w:bottom w:val="none" w:sz="0" w:space="0" w:color="auto"/>
        <w:right w:val="none" w:sz="0" w:space="0" w:color="auto"/>
      </w:divBdr>
    </w:div>
    <w:div w:id="89788411">
      <w:bodyDiv w:val="1"/>
      <w:marLeft w:val="0"/>
      <w:marRight w:val="0"/>
      <w:marTop w:val="0"/>
      <w:marBottom w:val="0"/>
      <w:divBdr>
        <w:top w:val="none" w:sz="0" w:space="0" w:color="auto"/>
        <w:left w:val="none" w:sz="0" w:space="0" w:color="auto"/>
        <w:bottom w:val="none" w:sz="0" w:space="0" w:color="auto"/>
        <w:right w:val="none" w:sz="0" w:space="0" w:color="auto"/>
      </w:divBdr>
    </w:div>
    <w:div w:id="113981376">
      <w:bodyDiv w:val="1"/>
      <w:marLeft w:val="0"/>
      <w:marRight w:val="0"/>
      <w:marTop w:val="0"/>
      <w:marBottom w:val="0"/>
      <w:divBdr>
        <w:top w:val="none" w:sz="0" w:space="0" w:color="auto"/>
        <w:left w:val="none" w:sz="0" w:space="0" w:color="auto"/>
        <w:bottom w:val="none" w:sz="0" w:space="0" w:color="auto"/>
        <w:right w:val="none" w:sz="0" w:space="0" w:color="auto"/>
      </w:divBdr>
    </w:div>
    <w:div w:id="120659982">
      <w:bodyDiv w:val="1"/>
      <w:marLeft w:val="0"/>
      <w:marRight w:val="0"/>
      <w:marTop w:val="0"/>
      <w:marBottom w:val="0"/>
      <w:divBdr>
        <w:top w:val="none" w:sz="0" w:space="0" w:color="auto"/>
        <w:left w:val="none" w:sz="0" w:space="0" w:color="auto"/>
        <w:bottom w:val="none" w:sz="0" w:space="0" w:color="auto"/>
        <w:right w:val="none" w:sz="0" w:space="0" w:color="auto"/>
      </w:divBdr>
    </w:div>
    <w:div w:id="210698315">
      <w:bodyDiv w:val="1"/>
      <w:marLeft w:val="0"/>
      <w:marRight w:val="0"/>
      <w:marTop w:val="0"/>
      <w:marBottom w:val="0"/>
      <w:divBdr>
        <w:top w:val="none" w:sz="0" w:space="0" w:color="auto"/>
        <w:left w:val="none" w:sz="0" w:space="0" w:color="auto"/>
        <w:bottom w:val="none" w:sz="0" w:space="0" w:color="auto"/>
        <w:right w:val="none" w:sz="0" w:space="0" w:color="auto"/>
      </w:divBdr>
    </w:div>
    <w:div w:id="259801566">
      <w:bodyDiv w:val="1"/>
      <w:marLeft w:val="0"/>
      <w:marRight w:val="0"/>
      <w:marTop w:val="0"/>
      <w:marBottom w:val="0"/>
      <w:divBdr>
        <w:top w:val="none" w:sz="0" w:space="0" w:color="auto"/>
        <w:left w:val="none" w:sz="0" w:space="0" w:color="auto"/>
        <w:bottom w:val="none" w:sz="0" w:space="0" w:color="auto"/>
        <w:right w:val="none" w:sz="0" w:space="0" w:color="auto"/>
      </w:divBdr>
    </w:div>
    <w:div w:id="319238784">
      <w:bodyDiv w:val="1"/>
      <w:marLeft w:val="0"/>
      <w:marRight w:val="0"/>
      <w:marTop w:val="0"/>
      <w:marBottom w:val="0"/>
      <w:divBdr>
        <w:top w:val="none" w:sz="0" w:space="0" w:color="auto"/>
        <w:left w:val="none" w:sz="0" w:space="0" w:color="auto"/>
        <w:bottom w:val="none" w:sz="0" w:space="0" w:color="auto"/>
        <w:right w:val="none" w:sz="0" w:space="0" w:color="auto"/>
      </w:divBdr>
    </w:div>
    <w:div w:id="319428008">
      <w:bodyDiv w:val="1"/>
      <w:marLeft w:val="0"/>
      <w:marRight w:val="0"/>
      <w:marTop w:val="0"/>
      <w:marBottom w:val="0"/>
      <w:divBdr>
        <w:top w:val="none" w:sz="0" w:space="0" w:color="auto"/>
        <w:left w:val="none" w:sz="0" w:space="0" w:color="auto"/>
        <w:bottom w:val="none" w:sz="0" w:space="0" w:color="auto"/>
        <w:right w:val="none" w:sz="0" w:space="0" w:color="auto"/>
      </w:divBdr>
    </w:div>
    <w:div w:id="342824204">
      <w:bodyDiv w:val="1"/>
      <w:marLeft w:val="0"/>
      <w:marRight w:val="0"/>
      <w:marTop w:val="0"/>
      <w:marBottom w:val="0"/>
      <w:divBdr>
        <w:top w:val="none" w:sz="0" w:space="0" w:color="auto"/>
        <w:left w:val="none" w:sz="0" w:space="0" w:color="auto"/>
        <w:bottom w:val="none" w:sz="0" w:space="0" w:color="auto"/>
        <w:right w:val="none" w:sz="0" w:space="0" w:color="auto"/>
      </w:divBdr>
    </w:div>
    <w:div w:id="357857561">
      <w:bodyDiv w:val="1"/>
      <w:marLeft w:val="0"/>
      <w:marRight w:val="0"/>
      <w:marTop w:val="0"/>
      <w:marBottom w:val="0"/>
      <w:divBdr>
        <w:top w:val="none" w:sz="0" w:space="0" w:color="auto"/>
        <w:left w:val="none" w:sz="0" w:space="0" w:color="auto"/>
        <w:bottom w:val="none" w:sz="0" w:space="0" w:color="auto"/>
        <w:right w:val="none" w:sz="0" w:space="0" w:color="auto"/>
      </w:divBdr>
    </w:div>
    <w:div w:id="384374099">
      <w:bodyDiv w:val="1"/>
      <w:marLeft w:val="0"/>
      <w:marRight w:val="0"/>
      <w:marTop w:val="0"/>
      <w:marBottom w:val="0"/>
      <w:divBdr>
        <w:top w:val="none" w:sz="0" w:space="0" w:color="auto"/>
        <w:left w:val="none" w:sz="0" w:space="0" w:color="auto"/>
        <w:bottom w:val="none" w:sz="0" w:space="0" w:color="auto"/>
        <w:right w:val="none" w:sz="0" w:space="0" w:color="auto"/>
      </w:divBdr>
    </w:div>
    <w:div w:id="393048398">
      <w:bodyDiv w:val="1"/>
      <w:marLeft w:val="0"/>
      <w:marRight w:val="0"/>
      <w:marTop w:val="0"/>
      <w:marBottom w:val="0"/>
      <w:divBdr>
        <w:top w:val="none" w:sz="0" w:space="0" w:color="auto"/>
        <w:left w:val="none" w:sz="0" w:space="0" w:color="auto"/>
        <w:bottom w:val="none" w:sz="0" w:space="0" w:color="auto"/>
        <w:right w:val="none" w:sz="0" w:space="0" w:color="auto"/>
      </w:divBdr>
    </w:div>
    <w:div w:id="398600344">
      <w:bodyDiv w:val="1"/>
      <w:marLeft w:val="0"/>
      <w:marRight w:val="0"/>
      <w:marTop w:val="0"/>
      <w:marBottom w:val="0"/>
      <w:divBdr>
        <w:top w:val="none" w:sz="0" w:space="0" w:color="auto"/>
        <w:left w:val="none" w:sz="0" w:space="0" w:color="auto"/>
        <w:bottom w:val="none" w:sz="0" w:space="0" w:color="auto"/>
        <w:right w:val="none" w:sz="0" w:space="0" w:color="auto"/>
      </w:divBdr>
    </w:div>
    <w:div w:id="493303770">
      <w:bodyDiv w:val="1"/>
      <w:marLeft w:val="0"/>
      <w:marRight w:val="0"/>
      <w:marTop w:val="0"/>
      <w:marBottom w:val="0"/>
      <w:divBdr>
        <w:top w:val="none" w:sz="0" w:space="0" w:color="auto"/>
        <w:left w:val="none" w:sz="0" w:space="0" w:color="auto"/>
        <w:bottom w:val="none" w:sz="0" w:space="0" w:color="auto"/>
        <w:right w:val="none" w:sz="0" w:space="0" w:color="auto"/>
      </w:divBdr>
    </w:div>
    <w:div w:id="512376153">
      <w:bodyDiv w:val="1"/>
      <w:marLeft w:val="0"/>
      <w:marRight w:val="0"/>
      <w:marTop w:val="0"/>
      <w:marBottom w:val="0"/>
      <w:divBdr>
        <w:top w:val="none" w:sz="0" w:space="0" w:color="auto"/>
        <w:left w:val="none" w:sz="0" w:space="0" w:color="auto"/>
        <w:bottom w:val="none" w:sz="0" w:space="0" w:color="auto"/>
        <w:right w:val="none" w:sz="0" w:space="0" w:color="auto"/>
      </w:divBdr>
    </w:div>
    <w:div w:id="512916043">
      <w:bodyDiv w:val="1"/>
      <w:marLeft w:val="0"/>
      <w:marRight w:val="0"/>
      <w:marTop w:val="0"/>
      <w:marBottom w:val="0"/>
      <w:divBdr>
        <w:top w:val="none" w:sz="0" w:space="0" w:color="auto"/>
        <w:left w:val="none" w:sz="0" w:space="0" w:color="auto"/>
        <w:bottom w:val="none" w:sz="0" w:space="0" w:color="auto"/>
        <w:right w:val="none" w:sz="0" w:space="0" w:color="auto"/>
      </w:divBdr>
    </w:div>
    <w:div w:id="558323844">
      <w:bodyDiv w:val="1"/>
      <w:marLeft w:val="0"/>
      <w:marRight w:val="0"/>
      <w:marTop w:val="0"/>
      <w:marBottom w:val="0"/>
      <w:divBdr>
        <w:top w:val="none" w:sz="0" w:space="0" w:color="auto"/>
        <w:left w:val="none" w:sz="0" w:space="0" w:color="auto"/>
        <w:bottom w:val="none" w:sz="0" w:space="0" w:color="auto"/>
        <w:right w:val="none" w:sz="0" w:space="0" w:color="auto"/>
      </w:divBdr>
    </w:div>
    <w:div w:id="637611103">
      <w:bodyDiv w:val="1"/>
      <w:marLeft w:val="0"/>
      <w:marRight w:val="0"/>
      <w:marTop w:val="0"/>
      <w:marBottom w:val="0"/>
      <w:divBdr>
        <w:top w:val="none" w:sz="0" w:space="0" w:color="auto"/>
        <w:left w:val="none" w:sz="0" w:space="0" w:color="auto"/>
        <w:bottom w:val="none" w:sz="0" w:space="0" w:color="auto"/>
        <w:right w:val="none" w:sz="0" w:space="0" w:color="auto"/>
      </w:divBdr>
    </w:div>
    <w:div w:id="654407777">
      <w:bodyDiv w:val="1"/>
      <w:marLeft w:val="0"/>
      <w:marRight w:val="0"/>
      <w:marTop w:val="0"/>
      <w:marBottom w:val="0"/>
      <w:divBdr>
        <w:top w:val="none" w:sz="0" w:space="0" w:color="auto"/>
        <w:left w:val="none" w:sz="0" w:space="0" w:color="auto"/>
        <w:bottom w:val="none" w:sz="0" w:space="0" w:color="auto"/>
        <w:right w:val="none" w:sz="0" w:space="0" w:color="auto"/>
      </w:divBdr>
    </w:div>
    <w:div w:id="671879243">
      <w:bodyDiv w:val="1"/>
      <w:marLeft w:val="0"/>
      <w:marRight w:val="0"/>
      <w:marTop w:val="0"/>
      <w:marBottom w:val="0"/>
      <w:divBdr>
        <w:top w:val="none" w:sz="0" w:space="0" w:color="auto"/>
        <w:left w:val="none" w:sz="0" w:space="0" w:color="auto"/>
        <w:bottom w:val="none" w:sz="0" w:space="0" w:color="auto"/>
        <w:right w:val="none" w:sz="0" w:space="0" w:color="auto"/>
      </w:divBdr>
    </w:div>
    <w:div w:id="691109143">
      <w:bodyDiv w:val="1"/>
      <w:marLeft w:val="0"/>
      <w:marRight w:val="0"/>
      <w:marTop w:val="0"/>
      <w:marBottom w:val="0"/>
      <w:divBdr>
        <w:top w:val="none" w:sz="0" w:space="0" w:color="auto"/>
        <w:left w:val="none" w:sz="0" w:space="0" w:color="auto"/>
        <w:bottom w:val="none" w:sz="0" w:space="0" w:color="auto"/>
        <w:right w:val="none" w:sz="0" w:space="0" w:color="auto"/>
      </w:divBdr>
    </w:div>
    <w:div w:id="706415757">
      <w:bodyDiv w:val="1"/>
      <w:marLeft w:val="0"/>
      <w:marRight w:val="0"/>
      <w:marTop w:val="0"/>
      <w:marBottom w:val="0"/>
      <w:divBdr>
        <w:top w:val="none" w:sz="0" w:space="0" w:color="auto"/>
        <w:left w:val="none" w:sz="0" w:space="0" w:color="auto"/>
        <w:bottom w:val="none" w:sz="0" w:space="0" w:color="auto"/>
        <w:right w:val="none" w:sz="0" w:space="0" w:color="auto"/>
      </w:divBdr>
    </w:div>
    <w:div w:id="727923350">
      <w:bodyDiv w:val="1"/>
      <w:marLeft w:val="0"/>
      <w:marRight w:val="0"/>
      <w:marTop w:val="0"/>
      <w:marBottom w:val="0"/>
      <w:divBdr>
        <w:top w:val="none" w:sz="0" w:space="0" w:color="auto"/>
        <w:left w:val="none" w:sz="0" w:space="0" w:color="auto"/>
        <w:bottom w:val="none" w:sz="0" w:space="0" w:color="auto"/>
        <w:right w:val="none" w:sz="0" w:space="0" w:color="auto"/>
      </w:divBdr>
    </w:div>
    <w:div w:id="737485740">
      <w:bodyDiv w:val="1"/>
      <w:marLeft w:val="0"/>
      <w:marRight w:val="0"/>
      <w:marTop w:val="0"/>
      <w:marBottom w:val="0"/>
      <w:divBdr>
        <w:top w:val="none" w:sz="0" w:space="0" w:color="auto"/>
        <w:left w:val="none" w:sz="0" w:space="0" w:color="auto"/>
        <w:bottom w:val="none" w:sz="0" w:space="0" w:color="auto"/>
        <w:right w:val="none" w:sz="0" w:space="0" w:color="auto"/>
      </w:divBdr>
    </w:div>
    <w:div w:id="753627985">
      <w:bodyDiv w:val="1"/>
      <w:marLeft w:val="0"/>
      <w:marRight w:val="0"/>
      <w:marTop w:val="0"/>
      <w:marBottom w:val="0"/>
      <w:divBdr>
        <w:top w:val="none" w:sz="0" w:space="0" w:color="auto"/>
        <w:left w:val="none" w:sz="0" w:space="0" w:color="auto"/>
        <w:bottom w:val="none" w:sz="0" w:space="0" w:color="auto"/>
        <w:right w:val="none" w:sz="0" w:space="0" w:color="auto"/>
      </w:divBdr>
    </w:div>
    <w:div w:id="768046502">
      <w:bodyDiv w:val="1"/>
      <w:marLeft w:val="0"/>
      <w:marRight w:val="0"/>
      <w:marTop w:val="0"/>
      <w:marBottom w:val="0"/>
      <w:divBdr>
        <w:top w:val="none" w:sz="0" w:space="0" w:color="auto"/>
        <w:left w:val="none" w:sz="0" w:space="0" w:color="auto"/>
        <w:bottom w:val="none" w:sz="0" w:space="0" w:color="auto"/>
        <w:right w:val="none" w:sz="0" w:space="0" w:color="auto"/>
      </w:divBdr>
    </w:div>
    <w:div w:id="773940323">
      <w:bodyDiv w:val="1"/>
      <w:marLeft w:val="0"/>
      <w:marRight w:val="0"/>
      <w:marTop w:val="0"/>
      <w:marBottom w:val="0"/>
      <w:divBdr>
        <w:top w:val="none" w:sz="0" w:space="0" w:color="auto"/>
        <w:left w:val="none" w:sz="0" w:space="0" w:color="auto"/>
        <w:bottom w:val="none" w:sz="0" w:space="0" w:color="auto"/>
        <w:right w:val="none" w:sz="0" w:space="0" w:color="auto"/>
      </w:divBdr>
    </w:div>
    <w:div w:id="789320498">
      <w:bodyDiv w:val="1"/>
      <w:marLeft w:val="0"/>
      <w:marRight w:val="0"/>
      <w:marTop w:val="0"/>
      <w:marBottom w:val="0"/>
      <w:divBdr>
        <w:top w:val="none" w:sz="0" w:space="0" w:color="auto"/>
        <w:left w:val="none" w:sz="0" w:space="0" w:color="auto"/>
        <w:bottom w:val="none" w:sz="0" w:space="0" w:color="auto"/>
        <w:right w:val="none" w:sz="0" w:space="0" w:color="auto"/>
      </w:divBdr>
    </w:div>
    <w:div w:id="806049842">
      <w:bodyDiv w:val="1"/>
      <w:marLeft w:val="0"/>
      <w:marRight w:val="0"/>
      <w:marTop w:val="0"/>
      <w:marBottom w:val="0"/>
      <w:divBdr>
        <w:top w:val="none" w:sz="0" w:space="0" w:color="auto"/>
        <w:left w:val="none" w:sz="0" w:space="0" w:color="auto"/>
        <w:bottom w:val="none" w:sz="0" w:space="0" w:color="auto"/>
        <w:right w:val="none" w:sz="0" w:space="0" w:color="auto"/>
      </w:divBdr>
    </w:div>
    <w:div w:id="844170162">
      <w:bodyDiv w:val="1"/>
      <w:marLeft w:val="0"/>
      <w:marRight w:val="0"/>
      <w:marTop w:val="0"/>
      <w:marBottom w:val="0"/>
      <w:divBdr>
        <w:top w:val="none" w:sz="0" w:space="0" w:color="auto"/>
        <w:left w:val="none" w:sz="0" w:space="0" w:color="auto"/>
        <w:bottom w:val="none" w:sz="0" w:space="0" w:color="auto"/>
        <w:right w:val="none" w:sz="0" w:space="0" w:color="auto"/>
      </w:divBdr>
    </w:div>
    <w:div w:id="853958039">
      <w:bodyDiv w:val="1"/>
      <w:marLeft w:val="0"/>
      <w:marRight w:val="0"/>
      <w:marTop w:val="0"/>
      <w:marBottom w:val="0"/>
      <w:divBdr>
        <w:top w:val="none" w:sz="0" w:space="0" w:color="auto"/>
        <w:left w:val="none" w:sz="0" w:space="0" w:color="auto"/>
        <w:bottom w:val="none" w:sz="0" w:space="0" w:color="auto"/>
        <w:right w:val="none" w:sz="0" w:space="0" w:color="auto"/>
      </w:divBdr>
    </w:div>
    <w:div w:id="855969756">
      <w:bodyDiv w:val="1"/>
      <w:marLeft w:val="0"/>
      <w:marRight w:val="0"/>
      <w:marTop w:val="0"/>
      <w:marBottom w:val="0"/>
      <w:divBdr>
        <w:top w:val="none" w:sz="0" w:space="0" w:color="auto"/>
        <w:left w:val="none" w:sz="0" w:space="0" w:color="auto"/>
        <w:bottom w:val="none" w:sz="0" w:space="0" w:color="auto"/>
        <w:right w:val="none" w:sz="0" w:space="0" w:color="auto"/>
      </w:divBdr>
    </w:div>
    <w:div w:id="865675117">
      <w:bodyDiv w:val="1"/>
      <w:marLeft w:val="0"/>
      <w:marRight w:val="0"/>
      <w:marTop w:val="0"/>
      <w:marBottom w:val="0"/>
      <w:divBdr>
        <w:top w:val="none" w:sz="0" w:space="0" w:color="auto"/>
        <w:left w:val="none" w:sz="0" w:space="0" w:color="auto"/>
        <w:bottom w:val="none" w:sz="0" w:space="0" w:color="auto"/>
        <w:right w:val="none" w:sz="0" w:space="0" w:color="auto"/>
      </w:divBdr>
    </w:div>
    <w:div w:id="910116627">
      <w:bodyDiv w:val="1"/>
      <w:marLeft w:val="0"/>
      <w:marRight w:val="0"/>
      <w:marTop w:val="0"/>
      <w:marBottom w:val="0"/>
      <w:divBdr>
        <w:top w:val="none" w:sz="0" w:space="0" w:color="auto"/>
        <w:left w:val="none" w:sz="0" w:space="0" w:color="auto"/>
        <w:bottom w:val="none" w:sz="0" w:space="0" w:color="auto"/>
        <w:right w:val="none" w:sz="0" w:space="0" w:color="auto"/>
      </w:divBdr>
    </w:div>
    <w:div w:id="916522941">
      <w:bodyDiv w:val="1"/>
      <w:marLeft w:val="0"/>
      <w:marRight w:val="0"/>
      <w:marTop w:val="0"/>
      <w:marBottom w:val="0"/>
      <w:divBdr>
        <w:top w:val="none" w:sz="0" w:space="0" w:color="auto"/>
        <w:left w:val="none" w:sz="0" w:space="0" w:color="auto"/>
        <w:bottom w:val="none" w:sz="0" w:space="0" w:color="auto"/>
        <w:right w:val="none" w:sz="0" w:space="0" w:color="auto"/>
      </w:divBdr>
    </w:div>
    <w:div w:id="917713417">
      <w:bodyDiv w:val="1"/>
      <w:marLeft w:val="0"/>
      <w:marRight w:val="0"/>
      <w:marTop w:val="0"/>
      <w:marBottom w:val="0"/>
      <w:divBdr>
        <w:top w:val="none" w:sz="0" w:space="0" w:color="auto"/>
        <w:left w:val="none" w:sz="0" w:space="0" w:color="auto"/>
        <w:bottom w:val="none" w:sz="0" w:space="0" w:color="auto"/>
        <w:right w:val="none" w:sz="0" w:space="0" w:color="auto"/>
      </w:divBdr>
    </w:div>
    <w:div w:id="918707307">
      <w:bodyDiv w:val="1"/>
      <w:marLeft w:val="0"/>
      <w:marRight w:val="0"/>
      <w:marTop w:val="0"/>
      <w:marBottom w:val="0"/>
      <w:divBdr>
        <w:top w:val="none" w:sz="0" w:space="0" w:color="auto"/>
        <w:left w:val="none" w:sz="0" w:space="0" w:color="auto"/>
        <w:bottom w:val="none" w:sz="0" w:space="0" w:color="auto"/>
        <w:right w:val="none" w:sz="0" w:space="0" w:color="auto"/>
      </w:divBdr>
    </w:div>
    <w:div w:id="928730164">
      <w:bodyDiv w:val="1"/>
      <w:marLeft w:val="0"/>
      <w:marRight w:val="0"/>
      <w:marTop w:val="0"/>
      <w:marBottom w:val="0"/>
      <w:divBdr>
        <w:top w:val="none" w:sz="0" w:space="0" w:color="auto"/>
        <w:left w:val="none" w:sz="0" w:space="0" w:color="auto"/>
        <w:bottom w:val="none" w:sz="0" w:space="0" w:color="auto"/>
        <w:right w:val="none" w:sz="0" w:space="0" w:color="auto"/>
      </w:divBdr>
    </w:div>
    <w:div w:id="948780164">
      <w:bodyDiv w:val="1"/>
      <w:marLeft w:val="0"/>
      <w:marRight w:val="0"/>
      <w:marTop w:val="0"/>
      <w:marBottom w:val="0"/>
      <w:divBdr>
        <w:top w:val="none" w:sz="0" w:space="0" w:color="auto"/>
        <w:left w:val="none" w:sz="0" w:space="0" w:color="auto"/>
        <w:bottom w:val="none" w:sz="0" w:space="0" w:color="auto"/>
        <w:right w:val="none" w:sz="0" w:space="0" w:color="auto"/>
      </w:divBdr>
    </w:div>
    <w:div w:id="959335140">
      <w:bodyDiv w:val="1"/>
      <w:marLeft w:val="0"/>
      <w:marRight w:val="0"/>
      <w:marTop w:val="0"/>
      <w:marBottom w:val="0"/>
      <w:divBdr>
        <w:top w:val="none" w:sz="0" w:space="0" w:color="auto"/>
        <w:left w:val="none" w:sz="0" w:space="0" w:color="auto"/>
        <w:bottom w:val="none" w:sz="0" w:space="0" w:color="auto"/>
        <w:right w:val="none" w:sz="0" w:space="0" w:color="auto"/>
      </w:divBdr>
    </w:div>
    <w:div w:id="963542490">
      <w:bodyDiv w:val="1"/>
      <w:marLeft w:val="0"/>
      <w:marRight w:val="0"/>
      <w:marTop w:val="0"/>
      <w:marBottom w:val="0"/>
      <w:divBdr>
        <w:top w:val="none" w:sz="0" w:space="0" w:color="auto"/>
        <w:left w:val="none" w:sz="0" w:space="0" w:color="auto"/>
        <w:bottom w:val="none" w:sz="0" w:space="0" w:color="auto"/>
        <w:right w:val="none" w:sz="0" w:space="0" w:color="auto"/>
      </w:divBdr>
    </w:div>
    <w:div w:id="976422985">
      <w:bodyDiv w:val="1"/>
      <w:marLeft w:val="0"/>
      <w:marRight w:val="0"/>
      <w:marTop w:val="0"/>
      <w:marBottom w:val="0"/>
      <w:divBdr>
        <w:top w:val="none" w:sz="0" w:space="0" w:color="auto"/>
        <w:left w:val="none" w:sz="0" w:space="0" w:color="auto"/>
        <w:bottom w:val="none" w:sz="0" w:space="0" w:color="auto"/>
        <w:right w:val="none" w:sz="0" w:space="0" w:color="auto"/>
      </w:divBdr>
    </w:div>
    <w:div w:id="1040517669">
      <w:bodyDiv w:val="1"/>
      <w:marLeft w:val="0"/>
      <w:marRight w:val="0"/>
      <w:marTop w:val="0"/>
      <w:marBottom w:val="0"/>
      <w:divBdr>
        <w:top w:val="none" w:sz="0" w:space="0" w:color="auto"/>
        <w:left w:val="none" w:sz="0" w:space="0" w:color="auto"/>
        <w:bottom w:val="none" w:sz="0" w:space="0" w:color="auto"/>
        <w:right w:val="none" w:sz="0" w:space="0" w:color="auto"/>
      </w:divBdr>
    </w:div>
    <w:div w:id="1070418859">
      <w:bodyDiv w:val="1"/>
      <w:marLeft w:val="0"/>
      <w:marRight w:val="0"/>
      <w:marTop w:val="0"/>
      <w:marBottom w:val="0"/>
      <w:divBdr>
        <w:top w:val="none" w:sz="0" w:space="0" w:color="auto"/>
        <w:left w:val="none" w:sz="0" w:space="0" w:color="auto"/>
        <w:bottom w:val="none" w:sz="0" w:space="0" w:color="auto"/>
        <w:right w:val="none" w:sz="0" w:space="0" w:color="auto"/>
      </w:divBdr>
    </w:div>
    <w:div w:id="1077170598">
      <w:bodyDiv w:val="1"/>
      <w:marLeft w:val="0"/>
      <w:marRight w:val="0"/>
      <w:marTop w:val="0"/>
      <w:marBottom w:val="0"/>
      <w:divBdr>
        <w:top w:val="none" w:sz="0" w:space="0" w:color="auto"/>
        <w:left w:val="none" w:sz="0" w:space="0" w:color="auto"/>
        <w:bottom w:val="none" w:sz="0" w:space="0" w:color="auto"/>
        <w:right w:val="none" w:sz="0" w:space="0" w:color="auto"/>
      </w:divBdr>
    </w:div>
    <w:div w:id="1114133061">
      <w:bodyDiv w:val="1"/>
      <w:marLeft w:val="0"/>
      <w:marRight w:val="0"/>
      <w:marTop w:val="0"/>
      <w:marBottom w:val="0"/>
      <w:divBdr>
        <w:top w:val="none" w:sz="0" w:space="0" w:color="auto"/>
        <w:left w:val="none" w:sz="0" w:space="0" w:color="auto"/>
        <w:bottom w:val="none" w:sz="0" w:space="0" w:color="auto"/>
        <w:right w:val="none" w:sz="0" w:space="0" w:color="auto"/>
      </w:divBdr>
    </w:div>
    <w:div w:id="1114252358">
      <w:bodyDiv w:val="1"/>
      <w:marLeft w:val="0"/>
      <w:marRight w:val="0"/>
      <w:marTop w:val="0"/>
      <w:marBottom w:val="0"/>
      <w:divBdr>
        <w:top w:val="none" w:sz="0" w:space="0" w:color="auto"/>
        <w:left w:val="none" w:sz="0" w:space="0" w:color="auto"/>
        <w:bottom w:val="none" w:sz="0" w:space="0" w:color="auto"/>
        <w:right w:val="none" w:sz="0" w:space="0" w:color="auto"/>
      </w:divBdr>
    </w:div>
    <w:div w:id="1132093903">
      <w:bodyDiv w:val="1"/>
      <w:marLeft w:val="0"/>
      <w:marRight w:val="0"/>
      <w:marTop w:val="0"/>
      <w:marBottom w:val="0"/>
      <w:divBdr>
        <w:top w:val="none" w:sz="0" w:space="0" w:color="auto"/>
        <w:left w:val="none" w:sz="0" w:space="0" w:color="auto"/>
        <w:bottom w:val="none" w:sz="0" w:space="0" w:color="auto"/>
        <w:right w:val="none" w:sz="0" w:space="0" w:color="auto"/>
      </w:divBdr>
    </w:div>
    <w:div w:id="1134256227">
      <w:bodyDiv w:val="1"/>
      <w:marLeft w:val="0"/>
      <w:marRight w:val="0"/>
      <w:marTop w:val="0"/>
      <w:marBottom w:val="0"/>
      <w:divBdr>
        <w:top w:val="none" w:sz="0" w:space="0" w:color="auto"/>
        <w:left w:val="none" w:sz="0" w:space="0" w:color="auto"/>
        <w:bottom w:val="none" w:sz="0" w:space="0" w:color="auto"/>
        <w:right w:val="none" w:sz="0" w:space="0" w:color="auto"/>
      </w:divBdr>
    </w:div>
    <w:div w:id="1139416498">
      <w:bodyDiv w:val="1"/>
      <w:marLeft w:val="0"/>
      <w:marRight w:val="0"/>
      <w:marTop w:val="0"/>
      <w:marBottom w:val="0"/>
      <w:divBdr>
        <w:top w:val="none" w:sz="0" w:space="0" w:color="auto"/>
        <w:left w:val="none" w:sz="0" w:space="0" w:color="auto"/>
        <w:bottom w:val="none" w:sz="0" w:space="0" w:color="auto"/>
        <w:right w:val="none" w:sz="0" w:space="0" w:color="auto"/>
      </w:divBdr>
    </w:div>
    <w:div w:id="1150250514">
      <w:bodyDiv w:val="1"/>
      <w:marLeft w:val="0"/>
      <w:marRight w:val="0"/>
      <w:marTop w:val="0"/>
      <w:marBottom w:val="0"/>
      <w:divBdr>
        <w:top w:val="none" w:sz="0" w:space="0" w:color="auto"/>
        <w:left w:val="none" w:sz="0" w:space="0" w:color="auto"/>
        <w:bottom w:val="none" w:sz="0" w:space="0" w:color="auto"/>
        <w:right w:val="none" w:sz="0" w:space="0" w:color="auto"/>
      </w:divBdr>
    </w:div>
    <w:div w:id="1161848208">
      <w:bodyDiv w:val="1"/>
      <w:marLeft w:val="0"/>
      <w:marRight w:val="0"/>
      <w:marTop w:val="0"/>
      <w:marBottom w:val="0"/>
      <w:divBdr>
        <w:top w:val="none" w:sz="0" w:space="0" w:color="auto"/>
        <w:left w:val="none" w:sz="0" w:space="0" w:color="auto"/>
        <w:bottom w:val="none" w:sz="0" w:space="0" w:color="auto"/>
        <w:right w:val="none" w:sz="0" w:space="0" w:color="auto"/>
      </w:divBdr>
    </w:div>
    <w:div w:id="1223565991">
      <w:bodyDiv w:val="1"/>
      <w:marLeft w:val="0"/>
      <w:marRight w:val="0"/>
      <w:marTop w:val="0"/>
      <w:marBottom w:val="0"/>
      <w:divBdr>
        <w:top w:val="none" w:sz="0" w:space="0" w:color="auto"/>
        <w:left w:val="none" w:sz="0" w:space="0" w:color="auto"/>
        <w:bottom w:val="none" w:sz="0" w:space="0" w:color="auto"/>
        <w:right w:val="none" w:sz="0" w:space="0" w:color="auto"/>
      </w:divBdr>
    </w:div>
    <w:div w:id="1304969851">
      <w:bodyDiv w:val="1"/>
      <w:marLeft w:val="0"/>
      <w:marRight w:val="0"/>
      <w:marTop w:val="0"/>
      <w:marBottom w:val="0"/>
      <w:divBdr>
        <w:top w:val="none" w:sz="0" w:space="0" w:color="auto"/>
        <w:left w:val="none" w:sz="0" w:space="0" w:color="auto"/>
        <w:bottom w:val="none" w:sz="0" w:space="0" w:color="auto"/>
        <w:right w:val="none" w:sz="0" w:space="0" w:color="auto"/>
      </w:divBdr>
    </w:div>
    <w:div w:id="1317803154">
      <w:bodyDiv w:val="1"/>
      <w:marLeft w:val="0"/>
      <w:marRight w:val="0"/>
      <w:marTop w:val="0"/>
      <w:marBottom w:val="0"/>
      <w:divBdr>
        <w:top w:val="none" w:sz="0" w:space="0" w:color="auto"/>
        <w:left w:val="none" w:sz="0" w:space="0" w:color="auto"/>
        <w:bottom w:val="none" w:sz="0" w:space="0" w:color="auto"/>
        <w:right w:val="none" w:sz="0" w:space="0" w:color="auto"/>
      </w:divBdr>
    </w:div>
    <w:div w:id="1332025683">
      <w:bodyDiv w:val="1"/>
      <w:marLeft w:val="0"/>
      <w:marRight w:val="0"/>
      <w:marTop w:val="0"/>
      <w:marBottom w:val="0"/>
      <w:divBdr>
        <w:top w:val="none" w:sz="0" w:space="0" w:color="auto"/>
        <w:left w:val="none" w:sz="0" w:space="0" w:color="auto"/>
        <w:bottom w:val="none" w:sz="0" w:space="0" w:color="auto"/>
        <w:right w:val="none" w:sz="0" w:space="0" w:color="auto"/>
      </w:divBdr>
    </w:div>
    <w:div w:id="1339649947">
      <w:bodyDiv w:val="1"/>
      <w:marLeft w:val="0"/>
      <w:marRight w:val="0"/>
      <w:marTop w:val="0"/>
      <w:marBottom w:val="0"/>
      <w:divBdr>
        <w:top w:val="none" w:sz="0" w:space="0" w:color="auto"/>
        <w:left w:val="none" w:sz="0" w:space="0" w:color="auto"/>
        <w:bottom w:val="none" w:sz="0" w:space="0" w:color="auto"/>
        <w:right w:val="none" w:sz="0" w:space="0" w:color="auto"/>
      </w:divBdr>
    </w:div>
    <w:div w:id="1346664821">
      <w:bodyDiv w:val="1"/>
      <w:marLeft w:val="0"/>
      <w:marRight w:val="0"/>
      <w:marTop w:val="0"/>
      <w:marBottom w:val="0"/>
      <w:divBdr>
        <w:top w:val="none" w:sz="0" w:space="0" w:color="auto"/>
        <w:left w:val="none" w:sz="0" w:space="0" w:color="auto"/>
        <w:bottom w:val="none" w:sz="0" w:space="0" w:color="auto"/>
        <w:right w:val="none" w:sz="0" w:space="0" w:color="auto"/>
      </w:divBdr>
    </w:div>
    <w:div w:id="1350335064">
      <w:bodyDiv w:val="1"/>
      <w:marLeft w:val="0"/>
      <w:marRight w:val="0"/>
      <w:marTop w:val="0"/>
      <w:marBottom w:val="0"/>
      <w:divBdr>
        <w:top w:val="none" w:sz="0" w:space="0" w:color="auto"/>
        <w:left w:val="none" w:sz="0" w:space="0" w:color="auto"/>
        <w:bottom w:val="none" w:sz="0" w:space="0" w:color="auto"/>
        <w:right w:val="none" w:sz="0" w:space="0" w:color="auto"/>
      </w:divBdr>
    </w:div>
    <w:div w:id="1362587465">
      <w:bodyDiv w:val="1"/>
      <w:marLeft w:val="0"/>
      <w:marRight w:val="0"/>
      <w:marTop w:val="0"/>
      <w:marBottom w:val="0"/>
      <w:divBdr>
        <w:top w:val="none" w:sz="0" w:space="0" w:color="auto"/>
        <w:left w:val="none" w:sz="0" w:space="0" w:color="auto"/>
        <w:bottom w:val="none" w:sz="0" w:space="0" w:color="auto"/>
        <w:right w:val="none" w:sz="0" w:space="0" w:color="auto"/>
      </w:divBdr>
    </w:div>
    <w:div w:id="1374380969">
      <w:bodyDiv w:val="1"/>
      <w:marLeft w:val="0"/>
      <w:marRight w:val="0"/>
      <w:marTop w:val="0"/>
      <w:marBottom w:val="0"/>
      <w:divBdr>
        <w:top w:val="none" w:sz="0" w:space="0" w:color="auto"/>
        <w:left w:val="none" w:sz="0" w:space="0" w:color="auto"/>
        <w:bottom w:val="none" w:sz="0" w:space="0" w:color="auto"/>
        <w:right w:val="none" w:sz="0" w:space="0" w:color="auto"/>
      </w:divBdr>
    </w:div>
    <w:div w:id="1393239714">
      <w:bodyDiv w:val="1"/>
      <w:marLeft w:val="0"/>
      <w:marRight w:val="0"/>
      <w:marTop w:val="0"/>
      <w:marBottom w:val="0"/>
      <w:divBdr>
        <w:top w:val="none" w:sz="0" w:space="0" w:color="auto"/>
        <w:left w:val="none" w:sz="0" w:space="0" w:color="auto"/>
        <w:bottom w:val="none" w:sz="0" w:space="0" w:color="auto"/>
        <w:right w:val="none" w:sz="0" w:space="0" w:color="auto"/>
      </w:divBdr>
    </w:div>
    <w:div w:id="1406226915">
      <w:bodyDiv w:val="1"/>
      <w:marLeft w:val="0"/>
      <w:marRight w:val="0"/>
      <w:marTop w:val="0"/>
      <w:marBottom w:val="0"/>
      <w:divBdr>
        <w:top w:val="none" w:sz="0" w:space="0" w:color="auto"/>
        <w:left w:val="none" w:sz="0" w:space="0" w:color="auto"/>
        <w:bottom w:val="none" w:sz="0" w:space="0" w:color="auto"/>
        <w:right w:val="none" w:sz="0" w:space="0" w:color="auto"/>
      </w:divBdr>
    </w:div>
    <w:div w:id="1414661402">
      <w:bodyDiv w:val="1"/>
      <w:marLeft w:val="0"/>
      <w:marRight w:val="0"/>
      <w:marTop w:val="0"/>
      <w:marBottom w:val="0"/>
      <w:divBdr>
        <w:top w:val="none" w:sz="0" w:space="0" w:color="auto"/>
        <w:left w:val="none" w:sz="0" w:space="0" w:color="auto"/>
        <w:bottom w:val="none" w:sz="0" w:space="0" w:color="auto"/>
        <w:right w:val="none" w:sz="0" w:space="0" w:color="auto"/>
      </w:divBdr>
    </w:div>
    <w:div w:id="1438866536">
      <w:bodyDiv w:val="1"/>
      <w:marLeft w:val="0"/>
      <w:marRight w:val="0"/>
      <w:marTop w:val="0"/>
      <w:marBottom w:val="0"/>
      <w:divBdr>
        <w:top w:val="none" w:sz="0" w:space="0" w:color="auto"/>
        <w:left w:val="none" w:sz="0" w:space="0" w:color="auto"/>
        <w:bottom w:val="none" w:sz="0" w:space="0" w:color="auto"/>
        <w:right w:val="none" w:sz="0" w:space="0" w:color="auto"/>
      </w:divBdr>
    </w:div>
    <w:div w:id="1442148905">
      <w:bodyDiv w:val="1"/>
      <w:marLeft w:val="0"/>
      <w:marRight w:val="0"/>
      <w:marTop w:val="0"/>
      <w:marBottom w:val="0"/>
      <w:divBdr>
        <w:top w:val="none" w:sz="0" w:space="0" w:color="auto"/>
        <w:left w:val="none" w:sz="0" w:space="0" w:color="auto"/>
        <w:bottom w:val="none" w:sz="0" w:space="0" w:color="auto"/>
        <w:right w:val="none" w:sz="0" w:space="0" w:color="auto"/>
      </w:divBdr>
    </w:div>
    <w:div w:id="1495533590">
      <w:bodyDiv w:val="1"/>
      <w:marLeft w:val="0"/>
      <w:marRight w:val="0"/>
      <w:marTop w:val="0"/>
      <w:marBottom w:val="0"/>
      <w:divBdr>
        <w:top w:val="none" w:sz="0" w:space="0" w:color="auto"/>
        <w:left w:val="none" w:sz="0" w:space="0" w:color="auto"/>
        <w:bottom w:val="none" w:sz="0" w:space="0" w:color="auto"/>
        <w:right w:val="none" w:sz="0" w:space="0" w:color="auto"/>
      </w:divBdr>
    </w:div>
    <w:div w:id="1553036524">
      <w:bodyDiv w:val="1"/>
      <w:marLeft w:val="0"/>
      <w:marRight w:val="0"/>
      <w:marTop w:val="0"/>
      <w:marBottom w:val="0"/>
      <w:divBdr>
        <w:top w:val="none" w:sz="0" w:space="0" w:color="auto"/>
        <w:left w:val="none" w:sz="0" w:space="0" w:color="auto"/>
        <w:bottom w:val="none" w:sz="0" w:space="0" w:color="auto"/>
        <w:right w:val="none" w:sz="0" w:space="0" w:color="auto"/>
      </w:divBdr>
    </w:div>
    <w:div w:id="1581677125">
      <w:bodyDiv w:val="1"/>
      <w:marLeft w:val="0"/>
      <w:marRight w:val="0"/>
      <w:marTop w:val="0"/>
      <w:marBottom w:val="0"/>
      <w:divBdr>
        <w:top w:val="none" w:sz="0" w:space="0" w:color="auto"/>
        <w:left w:val="none" w:sz="0" w:space="0" w:color="auto"/>
        <w:bottom w:val="none" w:sz="0" w:space="0" w:color="auto"/>
        <w:right w:val="none" w:sz="0" w:space="0" w:color="auto"/>
      </w:divBdr>
    </w:div>
    <w:div w:id="1589192754">
      <w:bodyDiv w:val="1"/>
      <w:marLeft w:val="0"/>
      <w:marRight w:val="0"/>
      <w:marTop w:val="0"/>
      <w:marBottom w:val="0"/>
      <w:divBdr>
        <w:top w:val="none" w:sz="0" w:space="0" w:color="auto"/>
        <w:left w:val="none" w:sz="0" w:space="0" w:color="auto"/>
        <w:bottom w:val="none" w:sz="0" w:space="0" w:color="auto"/>
        <w:right w:val="none" w:sz="0" w:space="0" w:color="auto"/>
      </w:divBdr>
    </w:div>
    <w:div w:id="1615863086">
      <w:bodyDiv w:val="1"/>
      <w:marLeft w:val="0"/>
      <w:marRight w:val="0"/>
      <w:marTop w:val="0"/>
      <w:marBottom w:val="0"/>
      <w:divBdr>
        <w:top w:val="none" w:sz="0" w:space="0" w:color="auto"/>
        <w:left w:val="none" w:sz="0" w:space="0" w:color="auto"/>
        <w:bottom w:val="none" w:sz="0" w:space="0" w:color="auto"/>
        <w:right w:val="none" w:sz="0" w:space="0" w:color="auto"/>
      </w:divBdr>
    </w:div>
    <w:div w:id="1621691725">
      <w:bodyDiv w:val="1"/>
      <w:marLeft w:val="0"/>
      <w:marRight w:val="0"/>
      <w:marTop w:val="0"/>
      <w:marBottom w:val="0"/>
      <w:divBdr>
        <w:top w:val="none" w:sz="0" w:space="0" w:color="auto"/>
        <w:left w:val="none" w:sz="0" w:space="0" w:color="auto"/>
        <w:bottom w:val="none" w:sz="0" w:space="0" w:color="auto"/>
        <w:right w:val="none" w:sz="0" w:space="0" w:color="auto"/>
      </w:divBdr>
    </w:div>
    <w:div w:id="1637876691">
      <w:bodyDiv w:val="1"/>
      <w:marLeft w:val="0"/>
      <w:marRight w:val="0"/>
      <w:marTop w:val="0"/>
      <w:marBottom w:val="0"/>
      <w:divBdr>
        <w:top w:val="none" w:sz="0" w:space="0" w:color="auto"/>
        <w:left w:val="none" w:sz="0" w:space="0" w:color="auto"/>
        <w:bottom w:val="none" w:sz="0" w:space="0" w:color="auto"/>
        <w:right w:val="none" w:sz="0" w:space="0" w:color="auto"/>
      </w:divBdr>
    </w:div>
    <w:div w:id="1653483155">
      <w:bodyDiv w:val="1"/>
      <w:marLeft w:val="0"/>
      <w:marRight w:val="0"/>
      <w:marTop w:val="0"/>
      <w:marBottom w:val="0"/>
      <w:divBdr>
        <w:top w:val="none" w:sz="0" w:space="0" w:color="auto"/>
        <w:left w:val="none" w:sz="0" w:space="0" w:color="auto"/>
        <w:bottom w:val="none" w:sz="0" w:space="0" w:color="auto"/>
        <w:right w:val="none" w:sz="0" w:space="0" w:color="auto"/>
      </w:divBdr>
    </w:div>
    <w:div w:id="1677806685">
      <w:bodyDiv w:val="1"/>
      <w:marLeft w:val="0"/>
      <w:marRight w:val="0"/>
      <w:marTop w:val="0"/>
      <w:marBottom w:val="0"/>
      <w:divBdr>
        <w:top w:val="none" w:sz="0" w:space="0" w:color="auto"/>
        <w:left w:val="none" w:sz="0" w:space="0" w:color="auto"/>
        <w:bottom w:val="none" w:sz="0" w:space="0" w:color="auto"/>
        <w:right w:val="none" w:sz="0" w:space="0" w:color="auto"/>
      </w:divBdr>
    </w:div>
    <w:div w:id="1685088689">
      <w:bodyDiv w:val="1"/>
      <w:marLeft w:val="0"/>
      <w:marRight w:val="0"/>
      <w:marTop w:val="0"/>
      <w:marBottom w:val="0"/>
      <w:divBdr>
        <w:top w:val="none" w:sz="0" w:space="0" w:color="auto"/>
        <w:left w:val="none" w:sz="0" w:space="0" w:color="auto"/>
        <w:bottom w:val="none" w:sz="0" w:space="0" w:color="auto"/>
        <w:right w:val="none" w:sz="0" w:space="0" w:color="auto"/>
      </w:divBdr>
    </w:div>
    <w:div w:id="1728802001">
      <w:bodyDiv w:val="1"/>
      <w:marLeft w:val="0"/>
      <w:marRight w:val="0"/>
      <w:marTop w:val="0"/>
      <w:marBottom w:val="0"/>
      <w:divBdr>
        <w:top w:val="none" w:sz="0" w:space="0" w:color="auto"/>
        <w:left w:val="none" w:sz="0" w:space="0" w:color="auto"/>
        <w:bottom w:val="none" w:sz="0" w:space="0" w:color="auto"/>
        <w:right w:val="none" w:sz="0" w:space="0" w:color="auto"/>
      </w:divBdr>
    </w:div>
    <w:div w:id="1752042969">
      <w:bodyDiv w:val="1"/>
      <w:marLeft w:val="0"/>
      <w:marRight w:val="0"/>
      <w:marTop w:val="0"/>
      <w:marBottom w:val="0"/>
      <w:divBdr>
        <w:top w:val="none" w:sz="0" w:space="0" w:color="auto"/>
        <w:left w:val="none" w:sz="0" w:space="0" w:color="auto"/>
        <w:bottom w:val="none" w:sz="0" w:space="0" w:color="auto"/>
        <w:right w:val="none" w:sz="0" w:space="0" w:color="auto"/>
      </w:divBdr>
    </w:div>
    <w:div w:id="1758595402">
      <w:bodyDiv w:val="1"/>
      <w:marLeft w:val="0"/>
      <w:marRight w:val="0"/>
      <w:marTop w:val="0"/>
      <w:marBottom w:val="0"/>
      <w:divBdr>
        <w:top w:val="none" w:sz="0" w:space="0" w:color="auto"/>
        <w:left w:val="none" w:sz="0" w:space="0" w:color="auto"/>
        <w:bottom w:val="none" w:sz="0" w:space="0" w:color="auto"/>
        <w:right w:val="none" w:sz="0" w:space="0" w:color="auto"/>
      </w:divBdr>
    </w:div>
    <w:div w:id="1767536741">
      <w:bodyDiv w:val="1"/>
      <w:marLeft w:val="0"/>
      <w:marRight w:val="0"/>
      <w:marTop w:val="0"/>
      <w:marBottom w:val="0"/>
      <w:divBdr>
        <w:top w:val="none" w:sz="0" w:space="0" w:color="auto"/>
        <w:left w:val="none" w:sz="0" w:space="0" w:color="auto"/>
        <w:bottom w:val="none" w:sz="0" w:space="0" w:color="auto"/>
        <w:right w:val="none" w:sz="0" w:space="0" w:color="auto"/>
      </w:divBdr>
    </w:div>
    <w:div w:id="1770396027">
      <w:bodyDiv w:val="1"/>
      <w:marLeft w:val="0"/>
      <w:marRight w:val="0"/>
      <w:marTop w:val="0"/>
      <w:marBottom w:val="0"/>
      <w:divBdr>
        <w:top w:val="none" w:sz="0" w:space="0" w:color="auto"/>
        <w:left w:val="none" w:sz="0" w:space="0" w:color="auto"/>
        <w:bottom w:val="none" w:sz="0" w:space="0" w:color="auto"/>
        <w:right w:val="none" w:sz="0" w:space="0" w:color="auto"/>
      </w:divBdr>
    </w:div>
    <w:div w:id="1782652977">
      <w:bodyDiv w:val="1"/>
      <w:marLeft w:val="0"/>
      <w:marRight w:val="0"/>
      <w:marTop w:val="0"/>
      <w:marBottom w:val="0"/>
      <w:divBdr>
        <w:top w:val="none" w:sz="0" w:space="0" w:color="auto"/>
        <w:left w:val="none" w:sz="0" w:space="0" w:color="auto"/>
        <w:bottom w:val="none" w:sz="0" w:space="0" w:color="auto"/>
        <w:right w:val="none" w:sz="0" w:space="0" w:color="auto"/>
      </w:divBdr>
    </w:div>
    <w:div w:id="1794127521">
      <w:bodyDiv w:val="1"/>
      <w:marLeft w:val="0"/>
      <w:marRight w:val="0"/>
      <w:marTop w:val="0"/>
      <w:marBottom w:val="0"/>
      <w:divBdr>
        <w:top w:val="none" w:sz="0" w:space="0" w:color="auto"/>
        <w:left w:val="none" w:sz="0" w:space="0" w:color="auto"/>
        <w:bottom w:val="none" w:sz="0" w:space="0" w:color="auto"/>
        <w:right w:val="none" w:sz="0" w:space="0" w:color="auto"/>
      </w:divBdr>
    </w:div>
    <w:div w:id="1836607023">
      <w:bodyDiv w:val="1"/>
      <w:marLeft w:val="0"/>
      <w:marRight w:val="0"/>
      <w:marTop w:val="0"/>
      <w:marBottom w:val="0"/>
      <w:divBdr>
        <w:top w:val="none" w:sz="0" w:space="0" w:color="auto"/>
        <w:left w:val="none" w:sz="0" w:space="0" w:color="auto"/>
        <w:bottom w:val="none" w:sz="0" w:space="0" w:color="auto"/>
        <w:right w:val="none" w:sz="0" w:space="0" w:color="auto"/>
      </w:divBdr>
    </w:div>
    <w:div w:id="1847284950">
      <w:bodyDiv w:val="1"/>
      <w:marLeft w:val="0"/>
      <w:marRight w:val="0"/>
      <w:marTop w:val="0"/>
      <w:marBottom w:val="0"/>
      <w:divBdr>
        <w:top w:val="none" w:sz="0" w:space="0" w:color="auto"/>
        <w:left w:val="none" w:sz="0" w:space="0" w:color="auto"/>
        <w:bottom w:val="none" w:sz="0" w:space="0" w:color="auto"/>
        <w:right w:val="none" w:sz="0" w:space="0" w:color="auto"/>
      </w:divBdr>
    </w:div>
    <w:div w:id="1857385087">
      <w:bodyDiv w:val="1"/>
      <w:marLeft w:val="0"/>
      <w:marRight w:val="0"/>
      <w:marTop w:val="0"/>
      <w:marBottom w:val="0"/>
      <w:divBdr>
        <w:top w:val="none" w:sz="0" w:space="0" w:color="auto"/>
        <w:left w:val="none" w:sz="0" w:space="0" w:color="auto"/>
        <w:bottom w:val="none" w:sz="0" w:space="0" w:color="auto"/>
        <w:right w:val="none" w:sz="0" w:space="0" w:color="auto"/>
      </w:divBdr>
    </w:div>
    <w:div w:id="1862933743">
      <w:bodyDiv w:val="1"/>
      <w:marLeft w:val="0"/>
      <w:marRight w:val="0"/>
      <w:marTop w:val="0"/>
      <w:marBottom w:val="0"/>
      <w:divBdr>
        <w:top w:val="none" w:sz="0" w:space="0" w:color="auto"/>
        <w:left w:val="none" w:sz="0" w:space="0" w:color="auto"/>
        <w:bottom w:val="none" w:sz="0" w:space="0" w:color="auto"/>
        <w:right w:val="none" w:sz="0" w:space="0" w:color="auto"/>
      </w:divBdr>
    </w:div>
    <w:div w:id="1906842251">
      <w:bodyDiv w:val="1"/>
      <w:marLeft w:val="0"/>
      <w:marRight w:val="0"/>
      <w:marTop w:val="0"/>
      <w:marBottom w:val="0"/>
      <w:divBdr>
        <w:top w:val="none" w:sz="0" w:space="0" w:color="auto"/>
        <w:left w:val="none" w:sz="0" w:space="0" w:color="auto"/>
        <w:bottom w:val="none" w:sz="0" w:space="0" w:color="auto"/>
        <w:right w:val="none" w:sz="0" w:space="0" w:color="auto"/>
      </w:divBdr>
    </w:div>
    <w:div w:id="1916938400">
      <w:bodyDiv w:val="1"/>
      <w:marLeft w:val="0"/>
      <w:marRight w:val="0"/>
      <w:marTop w:val="0"/>
      <w:marBottom w:val="0"/>
      <w:divBdr>
        <w:top w:val="none" w:sz="0" w:space="0" w:color="auto"/>
        <w:left w:val="none" w:sz="0" w:space="0" w:color="auto"/>
        <w:bottom w:val="none" w:sz="0" w:space="0" w:color="auto"/>
        <w:right w:val="none" w:sz="0" w:space="0" w:color="auto"/>
      </w:divBdr>
    </w:div>
    <w:div w:id="1921402804">
      <w:bodyDiv w:val="1"/>
      <w:marLeft w:val="0"/>
      <w:marRight w:val="0"/>
      <w:marTop w:val="0"/>
      <w:marBottom w:val="0"/>
      <w:divBdr>
        <w:top w:val="none" w:sz="0" w:space="0" w:color="auto"/>
        <w:left w:val="none" w:sz="0" w:space="0" w:color="auto"/>
        <w:bottom w:val="none" w:sz="0" w:space="0" w:color="auto"/>
        <w:right w:val="none" w:sz="0" w:space="0" w:color="auto"/>
      </w:divBdr>
    </w:div>
    <w:div w:id="1952393386">
      <w:bodyDiv w:val="1"/>
      <w:marLeft w:val="0"/>
      <w:marRight w:val="0"/>
      <w:marTop w:val="0"/>
      <w:marBottom w:val="0"/>
      <w:divBdr>
        <w:top w:val="none" w:sz="0" w:space="0" w:color="auto"/>
        <w:left w:val="none" w:sz="0" w:space="0" w:color="auto"/>
        <w:bottom w:val="none" w:sz="0" w:space="0" w:color="auto"/>
        <w:right w:val="none" w:sz="0" w:space="0" w:color="auto"/>
      </w:divBdr>
    </w:div>
    <w:div w:id="1957911310">
      <w:bodyDiv w:val="1"/>
      <w:marLeft w:val="0"/>
      <w:marRight w:val="0"/>
      <w:marTop w:val="0"/>
      <w:marBottom w:val="0"/>
      <w:divBdr>
        <w:top w:val="none" w:sz="0" w:space="0" w:color="auto"/>
        <w:left w:val="none" w:sz="0" w:space="0" w:color="auto"/>
        <w:bottom w:val="none" w:sz="0" w:space="0" w:color="auto"/>
        <w:right w:val="none" w:sz="0" w:space="0" w:color="auto"/>
      </w:divBdr>
    </w:div>
    <w:div w:id="1982995991">
      <w:bodyDiv w:val="1"/>
      <w:marLeft w:val="0"/>
      <w:marRight w:val="0"/>
      <w:marTop w:val="0"/>
      <w:marBottom w:val="0"/>
      <w:divBdr>
        <w:top w:val="none" w:sz="0" w:space="0" w:color="auto"/>
        <w:left w:val="none" w:sz="0" w:space="0" w:color="auto"/>
        <w:bottom w:val="none" w:sz="0" w:space="0" w:color="auto"/>
        <w:right w:val="none" w:sz="0" w:space="0" w:color="auto"/>
      </w:divBdr>
    </w:div>
    <w:div w:id="1985742980">
      <w:bodyDiv w:val="1"/>
      <w:marLeft w:val="0"/>
      <w:marRight w:val="0"/>
      <w:marTop w:val="0"/>
      <w:marBottom w:val="0"/>
      <w:divBdr>
        <w:top w:val="none" w:sz="0" w:space="0" w:color="auto"/>
        <w:left w:val="none" w:sz="0" w:space="0" w:color="auto"/>
        <w:bottom w:val="none" w:sz="0" w:space="0" w:color="auto"/>
        <w:right w:val="none" w:sz="0" w:space="0" w:color="auto"/>
      </w:divBdr>
    </w:div>
    <w:div w:id="1989899881">
      <w:bodyDiv w:val="1"/>
      <w:marLeft w:val="0"/>
      <w:marRight w:val="0"/>
      <w:marTop w:val="0"/>
      <w:marBottom w:val="0"/>
      <w:divBdr>
        <w:top w:val="none" w:sz="0" w:space="0" w:color="auto"/>
        <w:left w:val="none" w:sz="0" w:space="0" w:color="auto"/>
        <w:bottom w:val="none" w:sz="0" w:space="0" w:color="auto"/>
        <w:right w:val="none" w:sz="0" w:space="0" w:color="auto"/>
      </w:divBdr>
    </w:div>
    <w:div w:id="1993635537">
      <w:bodyDiv w:val="1"/>
      <w:marLeft w:val="0"/>
      <w:marRight w:val="0"/>
      <w:marTop w:val="0"/>
      <w:marBottom w:val="0"/>
      <w:divBdr>
        <w:top w:val="none" w:sz="0" w:space="0" w:color="auto"/>
        <w:left w:val="none" w:sz="0" w:space="0" w:color="auto"/>
        <w:bottom w:val="none" w:sz="0" w:space="0" w:color="auto"/>
        <w:right w:val="none" w:sz="0" w:space="0" w:color="auto"/>
      </w:divBdr>
    </w:div>
    <w:div w:id="2002734095">
      <w:bodyDiv w:val="1"/>
      <w:marLeft w:val="0"/>
      <w:marRight w:val="0"/>
      <w:marTop w:val="0"/>
      <w:marBottom w:val="0"/>
      <w:divBdr>
        <w:top w:val="none" w:sz="0" w:space="0" w:color="auto"/>
        <w:left w:val="none" w:sz="0" w:space="0" w:color="auto"/>
        <w:bottom w:val="none" w:sz="0" w:space="0" w:color="auto"/>
        <w:right w:val="none" w:sz="0" w:space="0" w:color="auto"/>
      </w:divBdr>
    </w:div>
    <w:div w:id="2044013796">
      <w:bodyDiv w:val="1"/>
      <w:marLeft w:val="0"/>
      <w:marRight w:val="0"/>
      <w:marTop w:val="0"/>
      <w:marBottom w:val="0"/>
      <w:divBdr>
        <w:top w:val="none" w:sz="0" w:space="0" w:color="auto"/>
        <w:left w:val="none" w:sz="0" w:space="0" w:color="auto"/>
        <w:bottom w:val="none" w:sz="0" w:space="0" w:color="auto"/>
        <w:right w:val="none" w:sz="0" w:space="0" w:color="auto"/>
      </w:divBdr>
    </w:div>
    <w:div w:id="2045397364">
      <w:bodyDiv w:val="1"/>
      <w:marLeft w:val="0"/>
      <w:marRight w:val="0"/>
      <w:marTop w:val="0"/>
      <w:marBottom w:val="0"/>
      <w:divBdr>
        <w:top w:val="none" w:sz="0" w:space="0" w:color="auto"/>
        <w:left w:val="none" w:sz="0" w:space="0" w:color="auto"/>
        <w:bottom w:val="none" w:sz="0" w:space="0" w:color="auto"/>
        <w:right w:val="none" w:sz="0" w:space="0" w:color="auto"/>
      </w:divBdr>
    </w:div>
    <w:div w:id="2070377862">
      <w:bodyDiv w:val="1"/>
      <w:marLeft w:val="0"/>
      <w:marRight w:val="0"/>
      <w:marTop w:val="0"/>
      <w:marBottom w:val="0"/>
      <w:divBdr>
        <w:top w:val="none" w:sz="0" w:space="0" w:color="auto"/>
        <w:left w:val="none" w:sz="0" w:space="0" w:color="auto"/>
        <w:bottom w:val="none" w:sz="0" w:space="0" w:color="auto"/>
        <w:right w:val="none" w:sz="0" w:space="0" w:color="auto"/>
      </w:divBdr>
    </w:div>
    <w:div w:id="2121295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2AB11D-CFD8-4BCD-A06B-BE8C0260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8</Pages>
  <Words>608</Words>
  <Characters>3466</Characters>
  <Application>Microsoft Office Word</Application>
  <DocSecurity>0</DocSecurity>
  <Lines>28</Lines>
  <Paragraphs>8</Paragraphs>
  <ScaleCrop>false</ScaleCrop>
  <Company>Microsoft</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 &amp; Wood Mallesons</dc:creator>
  <cp:lastModifiedBy>李志宇</cp:lastModifiedBy>
  <cp:revision>22</cp:revision>
  <cp:lastPrinted>2016-12-06T07:08:00Z</cp:lastPrinted>
  <dcterms:created xsi:type="dcterms:W3CDTF">2019-03-01T14:21:00Z</dcterms:created>
  <dcterms:modified xsi:type="dcterms:W3CDTF">2019-03-04T12:50:00Z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y fmtid="{D5CDD505-2E9C-101B-9397-08002B2CF9AE}" pid="3" name="MTEquationSection">
    <vt:lpwstr>1</vt:lpwstr>
  </property>
  <property fmtid="{D5CDD505-2E9C-101B-9397-08002B2CF9AE}" pid="4" name="MTWinEqns">
    <vt:bool>true</vt:bool>
  </property>
  <property fmtid="{D5CDD505-2E9C-101B-9397-08002B2CF9AE}" pid="5" name="MTEquationNumber2">
    <vt:lpwstr>(#E1)</vt:lpwstr>
  </property>
</Properties>
</file>