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E8B0DE" w14:textId="77777777" w:rsidR="002D758C" w:rsidRDefault="002D758C">
      <w:pPr>
        <w:pStyle w:val="BodyText"/>
        <w:rPr>
          <w:rFonts w:ascii="Times New Roman" w:hAnsi="Times New Roman"/>
          <w:sz w:val="24"/>
          <w:szCs w:val="24"/>
        </w:rPr>
      </w:pPr>
    </w:p>
    <w:tbl>
      <w:tblPr>
        <w:tblW w:w="0" w:type="auto"/>
        <w:tblBorders>
          <w:bottom w:val="single" w:sz="4" w:space="0" w:color="auto"/>
        </w:tblBorders>
        <w:tblLook w:val="04A0" w:firstRow="1" w:lastRow="0" w:firstColumn="1" w:lastColumn="0" w:noHBand="0" w:noVBand="1"/>
      </w:tblPr>
      <w:tblGrid>
        <w:gridCol w:w="3049"/>
        <w:gridCol w:w="6196"/>
      </w:tblGrid>
      <w:tr w:rsidR="00E14EA3" w:rsidRPr="006434AF" w14:paraId="0588EA59" w14:textId="77777777" w:rsidTr="0088187E">
        <w:tc>
          <w:tcPr>
            <w:tcW w:w="3618" w:type="dxa"/>
          </w:tcPr>
          <w:p w14:paraId="06D61802" w14:textId="77777777" w:rsidR="00E14EA3" w:rsidRPr="006434AF" w:rsidRDefault="00E14EA3" w:rsidP="0088187E">
            <w:pPr>
              <w:pStyle w:val="BodyText"/>
              <w:jc w:val="left"/>
              <w:rPr>
                <w:rFonts w:ascii="Times New Roman" w:hAnsi="Times New Roman"/>
                <w:sz w:val="36"/>
              </w:rPr>
            </w:pPr>
            <w:r>
              <w:rPr>
                <w:rFonts w:ascii="Times New Roman" w:hAnsi="Times New Roman"/>
                <w:noProof/>
                <w:sz w:val="36"/>
                <w:lang w:val="en-US" w:eastAsia="en-US"/>
              </w:rPr>
              <w:drawing>
                <wp:anchor distT="0" distB="0" distL="114300" distR="114300" simplePos="0" relativeHeight="251659264" behindDoc="0" locked="0" layoutInCell="1" allowOverlap="1" wp14:anchorId="61D2AD14" wp14:editId="6A46C429">
                  <wp:simplePos x="0" y="0"/>
                  <wp:positionH relativeFrom="column">
                    <wp:posOffset>208119</wp:posOffset>
                  </wp:positionH>
                  <wp:positionV relativeFrom="paragraph">
                    <wp:posOffset>24765</wp:posOffset>
                  </wp:positionV>
                  <wp:extent cx="1809750" cy="459740"/>
                  <wp:effectExtent l="0" t="0" r="0" b="0"/>
                  <wp:wrapNone/>
                  <wp:docPr id="3" name="Picture 0" descr="CSU_Logo Mark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SU_Logo Mark_CMYK.jpg"/>
                          <pic:cNvPicPr>
                            <a:picLocks noChangeAspect="1" noChangeArrowheads="1"/>
                          </pic:cNvPicPr>
                        </pic:nvPicPr>
                        <pic:blipFill>
                          <a:blip r:embed="rId9" cstate="print"/>
                          <a:srcRect/>
                          <a:stretch>
                            <a:fillRect/>
                          </a:stretch>
                        </pic:blipFill>
                        <pic:spPr bwMode="auto">
                          <a:xfrm>
                            <a:off x="0" y="0"/>
                            <a:ext cx="1809750" cy="459740"/>
                          </a:xfrm>
                          <a:prstGeom prst="rect">
                            <a:avLst/>
                          </a:prstGeom>
                          <a:noFill/>
                          <a:ln w="9525">
                            <a:noFill/>
                            <a:miter lim="800000"/>
                            <a:headEnd/>
                            <a:tailEnd/>
                          </a:ln>
                        </pic:spPr>
                      </pic:pic>
                    </a:graphicData>
                  </a:graphic>
                </wp:anchor>
              </w:drawing>
            </w:r>
          </w:p>
        </w:tc>
        <w:tc>
          <w:tcPr>
            <w:tcW w:w="7067" w:type="dxa"/>
          </w:tcPr>
          <w:p w14:paraId="5E63B2CE" w14:textId="77777777" w:rsidR="00E14EA3" w:rsidRPr="0038440F" w:rsidRDefault="00D61F83" w:rsidP="0088187E">
            <w:pPr>
              <w:pStyle w:val="BodyText"/>
              <w:spacing w:before="60" w:after="60"/>
              <w:jc w:val="right"/>
              <w:rPr>
                <w:rFonts w:ascii="Arial" w:hAnsi="Arial" w:cs="Arial"/>
                <w:sz w:val="22"/>
                <w:szCs w:val="22"/>
              </w:rPr>
            </w:pPr>
            <w:r>
              <w:rPr>
                <w:rFonts w:ascii="Arial" w:hAnsi="Arial" w:cs="Arial"/>
                <w:sz w:val="22"/>
                <w:szCs w:val="22"/>
              </w:rPr>
              <w:t>ITC539</w:t>
            </w:r>
            <w:r w:rsidR="00E14EA3" w:rsidRPr="0038440F">
              <w:rPr>
                <w:rFonts w:ascii="Arial" w:hAnsi="Arial" w:cs="Arial"/>
                <w:sz w:val="22"/>
                <w:szCs w:val="22"/>
              </w:rPr>
              <w:t xml:space="preserve"> </w:t>
            </w:r>
            <w:r>
              <w:rPr>
                <w:rFonts w:ascii="Arial" w:hAnsi="Arial" w:cs="Arial"/>
                <w:sz w:val="22"/>
                <w:szCs w:val="22"/>
              </w:rPr>
              <w:t>Mobile Application Development</w:t>
            </w:r>
          </w:p>
          <w:p w14:paraId="31CF7DE0" w14:textId="77777777" w:rsidR="00E14EA3" w:rsidRPr="0038440F" w:rsidRDefault="00E14EA3" w:rsidP="0088187E">
            <w:pPr>
              <w:pStyle w:val="BodyText"/>
              <w:spacing w:before="60" w:after="60"/>
              <w:jc w:val="right"/>
              <w:rPr>
                <w:rFonts w:ascii="Arial" w:hAnsi="Arial" w:cs="Arial"/>
                <w:sz w:val="22"/>
                <w:szCs w:val="22"/>
              </w:rPr>
            </w:pPr>
            <w:r w:rsidRPr="0038440F">
              <w:rPr>
                <w:rFonts w:ascii="Arial" w:hAnsi="Arial" w:cs="Arial"/>
                <w:sz w:val="22"/>
                <w:szCs w:val="22"/>
              </w:rPr>
              <w:t>2015</w:t>
            </w:r>
          </w:p>
          <w:p w14:paraId="001CC994" w14:textId="77777777" w:rsidR="00E14EA3" w:rsidRPr="004E34E5" w:rsidRDefault="00E14EA3" w:rsidP="0088187E">
            <w:pPr>
              <w:pStyle w:val="BodyText"/>
              <w:spacing w:before="60" w:after="60"/>
              <w:jc w:val="right"/>
              <w:rPr>
                <w:rFonts w:ascii="Times New Roman" w:hAnsi="Times New Roman"/>
                <w:sz w:val="16"/>
                <w:szCs w:val="16"/>
              </w:rPr>
            </w:pPr>
          </w:p>
          <w:p w14:paraId="6B6DE604" w14:textId="77777777" w:rsidR="00E14EA3" w:rsidRDefault="00E14EA3" w:rsidP="0088187E">
            <w:pPr>
              <w:pStyle w:val="BodyText"/>
              <w:spacing w:before="60" w:after="60"/>
              <w:jc w:val="right"/>
              <w:rPr>
                <w:rFonts w:ascii="Arial" w:hAnsi="Arial" w:cs="Arial"/>
                <w:b/>
                <w:sz w:val="28"/>
                <w:szCs w:val="28"/>
              </w:rPr>
            </w:pPr>
            <w:r w:rsidRPr="0038440F">
              <w:rPr>
                <w:rFonts w:ascii="Arial" w:hAnsi="Arial" w:cs="Arial"/>
                <w:b/>
                <w:sz w:val="28"/>
                <w:szCs w:val="28"/>
              </w:rPr>
              <w:t xml:space="preserve">Assessment </w:t>
            </w:r>
            <w:r w:rsidR="00D61F83">
              <w:rPr>
                <w:rFonts w:ascii="Arial" w:hAnsi="Arial" w:cs="Arial"/>
                <w:b/>
                <w:sz w:val="28"/>
                <w:szCs w:val="28"/>
              </w:rPr>
              <w:t>3</w:t>
            </w:r>
            <w:r w:rsidRPr="0038440F">
              <w:rPr>
                <w:rFonts w:ascii="Arial" w:hAnsi="Arial" w:cs="Arial"/>
                <w:b/>
                <w:sz w:val="28"/>
                <w:szCs w:val="28"/>
              </w:rPr>
              <w:t xml:space="preserve"> cover sheet</w:t>
            </w:r>
          </w:p>
          <w:p w14:paraId="721E0A95" w14:textId="77777777" w:rsidR="00E14EA3" w:rsidRPr="0038440F" w:rsidRDefault="00E14EA3" w:rsidP="0088187E">
            <w:pPr>
              <w:pStyle w:val="BodyText"/>
              <w:spacing w:before="60" w:after="60"/>
              <w:jc w:val="right"/>
              <w:rPr>
                <w:rFonts w:ascii="Times New Roman" w:hAnsi="Times New Roman"/>
                <w:b/>
                <w:sz w:val="28"/>
                <w:szCs w:val="28"/>
              </w:rPr>
            </w:pPr>
          </w:p>
        </w:tc>
      </w:tr>
    </w:tbl>
    <w:p w14:paraId="70930151" w14:textId="77777777" w:rsidR="00E14EA3" w:rsidRPr="004F2AE7" w:rsidRDefault="00E14EA3">
      <w:pPr>
        <w:pStyle w:val="BodyText"/>
        <w:rPr>
          <w:rFonts w:ascii="Times New Roman" w:hAnsi="Times New Roman"/>
          <w:sz w:val="24"/>
          <w:szCs w:val="24"/>
        </w:rPr>
      </w:pPr>
    </w:p>
    <w:p w14:paraId="52A667FA" w14:textId="77777777" w:rsidR="002D758C" w:rsidRDefault="002D758C" w:rsidP="00CB037B">
      <w:pPr>
        <w:pStyle w:val="BodyText"/>
        <w:jc w:val="left"/>
        <w:rPr>
          <w:rFonts w:ascii="Times New Roman" w:hAnsi="Times New Roman"/>
          <w:sz w:val="24"/>
          <w:szCs w:val="24"/>
        </w:rPr>
      </w:pPr>
    </w:p>
    <w:p w14:paraId="54EFBCDB" w14:textId="77777777" w:rsidR="00B878FA" w:rsidRPr="004F2AE7" w:rsidRDefault="00B878FA">
      <w:pPr>
        <w:pStyle w:val="BodyText"/>
        <w:jc w:val="center"/>
        <w:rPr>
          <w:rFonts w:ascii="Times New Roman" w:hAnsi="Times New Roman"/>
          <w:sz w:val="24"/>
          <w:szCs w:val="24"/>
        </w:rPr>
      </w:pPr>
    </w:p>
    <w:p w14:paraId="0C2D1200" w14:textId="77777777" w:rsidR="002D758C" w:rsidRPr="0038440F" w:rsidRDefault="002D758C">
      <w:pPr>
        <w:pStyle w:val="BodyText"/>
        <w:jc w:val="left"/>
        <w:rPr>
          <w:rFonts w:ascii="Arial" w:hAnsi="Arial" w:cs="Arial"/>
        </w:rPr>
      </w:pPr>
      <w:r w:rsidRPr="0038440F">
        <w:rPr>
          <w:rFonts w:ascii="Arial" w:hAnsi="Arial" w:cs="Arial"/>
        </w:rPr>
        <w:t>Student</w:t>
      </w:r>
      <w:r w:rsidR="00820E1A">
        <w:rPr>
          <w:rFonts w:ascii="Arial" w:hAnsi="Arial" w:cs="Arial"/>
        </w:rPr>
        <w:t xml:space="preserve"> Name:</w:t>
      </w:r>
      <w:r w:rsidR="00820E1A">
        <w:rPr>
          <w:rFonts w:ascii="Arial" w:hAnsi="Arial" w:cs="Arial"/>
        </w:rPr>
        <w:t> </w:t>
      </w:r>
      <w:r w:rsidR="00267457">
        <w:rPr>
          <w:rFonts w:ascii="Arial" w:hAnsi="Arial" w:cs="Arial"/>
        </w:rPr>
        <w:t>Elizabeth H Burgess</w:t>
      </w:r>
      <w:r w:rsidR="004F2AE7" w:rsidRPr="0038440F">
        <w:rPr>
          <w:rFonts w:ascii="Arial" w:hAnsi="Arial" w:cs="Arial"/>
        </w:rPr>
        <w:tab/>
      </w:r>
      <w:r w:rsidR="00820E1A">
        <w:rPr>
          <w:rFonts w:ascii="Arial" w:hAnsi="Arial" w:cs="Arial"/>
        </w:rPr>
        <w:t>Student number:</w:t>
      </w:r>
      <w:r w:rsidR="00820E1A">
        <w:rPr>
          <w:rFonts w:ascii="Arial" w:hAnsi="Arial" w:cs="Arial"/>
        </w:rPr>
        <w:t> </w:t>
      </w:r>
      <w:r w:rsidR="0088187E">
        <w:rPr>
          <w:rFonts w:ascii="Arial" w:hAnsi="Arial" w:cs="Arial"/>
        </w:rPr>
        <w:t>11571039</w:t>
      </w:r>
    </w:p>
    <w:p w14:paraId="381847D1" w14:textId="77777777" w:rsidR="002D758C" w:rsidRPr="0038440F" w:rsidRDefault="002D758C">
      <w:pPr>
        <w:pStyle w:val="BodyText"/>
        <w:jc w:val="left"/>
        <w:rPr>
          <w:rFonts w:ascii="Arial" w:hAnsi="Arial" w:cs="Arial"/>
        </w:rPr>
      </w:pPr>
    </w:p>
    <w:p w14:paraId="1687F126" w14:textId="77777777" w:rsidR="00B878FA" w:rsidRPr="0038440F" w:rsidRDefault="00B878FA">
      <w:pPr>
        <w:pStyle w:val="BodyText"/>
        <w:jc w:val="left"/>
        <w:rPr>
          <w:rFonts w:ascii="Arial" w:hAnsi="Arial" w:cs="Arial"/>
        </w:rPr>
      </w:pPr>
    </w:p>
    <w:p w14:paraId="783AF892" w14:textId="77777777" w:rsidR="002D758C" w:rsidRPr="0038440F" w:rsidRDefault="002D758C" w:rsidP="00C37861">
      <w:pPr>
        <w:pStyle w:val="BodyText"/>
        <w:jc w:val="left"/>
        <w:rPr>
          <w:rFonts w:ascii="Arial" w:hAnsi="Arial" w:cs="Arial"/>
        </w:rPr>
      </w:pPr>
    </w:p>
    <w:p w14:paraId="095EFAF8" w14:textId="77777777" w:rsidR="002D758C" w:rsidRDefault="002D758C">
      <w:pPr>
        <w:pStyle w:val="BodyText"/>
        <w:jc w:val="left"/>
        <w:rPr>
          <w:rFonts w:ascii="Arial" w:hAnsi="Arial" w:cs="Arial"/>
          <w:sz w:val="24"/>
          <w:szCs w:val="24"/>
        </w:rPr>
      </w:pPr>
    </w:p>
    <w:p w14:paraId="1BCEAE60" w14:textId="77777777" w:rsidR="00820E1A" w:rsidRPr="004F2AE7" w:rsidRDefault="00820E1A">
      <w:pPr>
        <w:pStyle w:val="BodyText"/>
        <w:jc w:val="left"/>
        <w:rPr>
          <w:rFonts w:ascii="Arial" w:hAnsi="Arial" w:cs="Arial"/>
          <w:sz w:val="24"/>
          <w:szCs w:val="24"/>
        </w:rPr>
      </w:pPr>
    </w:p>
    <w:p w14:paraId="630447C7" w14:textId="77777777" w:rsidR="002D758C" w:rsidRDefault="00DE1657">
      <w:pPr>
        <w:pStyle w:val="BodyText"/>
        <w:jc w:val="left"/>
        <w:rPr>
          <w:rFonts w:ascii="Arial" w:hAnsi="Arial" w:cs="Arial"/>
          <w:sz w:val="28"/>
          <w:szCs w:val="28"/>
        </w:rPr>
      </w:pPr>
      <w:r>
        <w:rPr>
          <w:rFonts w:ascii="Arial" w:hAnsi="Arial" w:cs="Arial"/>
          <w:sz w:val="28"/>
          <w:szCs w:val="28"/>
        </w:rPr>
        <w:pict w14:anchorId="37E04850">
          <v:rect id="_x0000_i1025" style="width:0;height:1.5pt" o:hralign="center" o:hrstd="t" o:hr="t" fillcolor="#c6a646" stroked="f"/>
        </w:pict>
      </w:r>
    </w:p>
    <w:p w14:paraId="36429242" w14:textId="77777777" w:rsidR="00294FDB" w:rsidRPr="00D128CF" w:rsidRDefault="00D128CF" w:rsidP="00CB037B">
      <w:pPr>
        <w:pStyle w:val="BodyText"/>
        <w:pBdr>
          <w:bottom w:val="single" w:sz="4" w:space="1" w:color="auto"/>
        </w:pBdr>
        <w:jc w:val="center"/>
        <w:rPr>
          <w:rFonts w:ascii="Arial" w:hAnsi="Arial" w:cs="Arial"/>
          <w:b/>
          <w:sz w:val="28"/>
          <w:szCs w:val="28"/>
        </w:rPr>
      </w:pPr>
      <w:r w:rsidRPr="00D128CF">
        <w:rPr>
          <w:rFonts w:ascii="Arial" w:hAnsi="Arial" w:cs="Arial"/>
          <w:b/>
          <w:sz w:val="28"/>
          <w:szCs w:val="28"/>
        </w:rPr>
        <w:t>PLEASE RETAIN A COPY OF TH</w:t>
      </w:r>
      <w:r w:rsidR="00974DEA">
        <w:rPr>
          <w:rFonts w:ascii="Arial" w:hAnsi="Arial" w:cs="Arial"/>
          <w:b/>
          <w:sz w:val="28"/>
          <w:szCs w:val="28"/>
        </w:rPr>
        <w:t>I</w:t>
      </w:r>
      <w:r w:rsidRPr="00D128CF">
        <w:rPr>
          <w:rFonts w:ascii="Arial" w:hAnsi="Arial" w:cs="Arial"/>
          <w:b/>
          <w:sz w:val="28"/>
          <w:szCs w:val="28"/>
        </w:rPr>
        <w:t xml:space="preserve">S </w:t>
      </w:r>
      <w:r w:rsidR="00A91984">
        <w:rPr>
          <w:rFonts w:ascii="Arial" w:hAnsi="Arial" w:cs="Arial"/>
          <w:b/>
          <w:sz w:val="28"/>
          <w:szCs w:val="28"/>
        </w:rPr>
        <w:t>SUBMISSION</w:t>
      </w:r>
    </w:p>
    <w:p w14:paraId="32F1B635" w14:textId="77777777" w:rsidR="00294FDB" w:rsidRDefault="00294FDB">
      <w:pPr>
        <w:pStyle w:val="BodyText"/>
        <w:jc w:val="left"/>
        <w:rPr>
          <w:rFonts w:ascii="Arial" w:hAnsi="Arial" w:cs="Arial"/>
          <w:sz w:val="28"/>
          <w:szCs w:val="28"/>
        </w:rPr>
      </w:pPr>
    </w:p>
    <w:p w14:paraId="7DE7ECFC" w14:textId="77777777" w:rsidR="00CB037B" w:rsidRDefault="00CB037B" w:rsidP="00C37861">
      <w:pPr>
        <w:pStyle w:val="BodyText"/>
        <w:jc w:val="center"/>
        <w:rPr>
          <w:rFonts w:ascii="Arial" w:hAnsi="Arial" w:cs="Arial"/>
        </w:rPr>
      </w:pPr>
    </w:p>
    <w:p w14:paraId="457B88AA" w14:textId="77777777" w:rsidR="00820E1A" w:rsidRDefault="00820E1A" w:rsidP="00C37861">
      <w:pPr>
        <w:pStyle w:val="BodyText"/>
        <w:jc w:val="center"/>
        <w:rPr>
          <w:rFonts w:ascii="Arial" w:hAnsi="Arial" w:cs="Arial"/>
        </w:rPr>
      </w:pPr>
    </w:p>
    <w:p w14:paraId="2F36CB2F" w14:textId="77777777" w:rsidR="00820E1A" w:rsidRDefault="00820E1A" w:rsidP="00C37861">
      <w:pPr>
        <w:pStyle w:val="BodyText"/>
        <w:jc w:val="center"/>
        <w:rPr>
          <w:rFonts w:ascii="Arial" w:hAnsi="Arial" w:cs="Arial"/>
        </w:rPr>
      </w:pPr>
    </w:p>
    <w:p w14:paraId="641D935A" w14:textId="77777777" w:rsidR="00820E1A" w:rsidRDefault="00820E1A" w:rsidP="00C37861">
      <w:pPr>
        <w:pStyle w:val="BodyText"/>
        <w:jc w:val="center"/>
        <w:rPr>
          <w:rFonts w:ascii="Arial" w:hAnsi="Arial" w:cs="Arial"/>
        </w:rPr>
      </w:pPr>
    </w:p>
    <w:p w14:paraId="5DAAD642" w14:textId="77777777" w:rsidR="00820E1A" w:rsidRDefault="00820E1A" w:rsidP="00C37861">
      <w:pPr>
        <w:pStyle w:val="BodyText"/>
        <w:jc w:val="center"/>
        <w:rPr>
          <w:rFonts w:ascii="Arial" w:hAnsi="Arial" w:cs="Arial"/>
        </w:rPr>
      </w:pPr>
    </w:p>
    <w:p w14:paraId="7DEA97C3" w14:textId="77777777" w:rsidR="00CB037B" w:rsidRDefault="00CB037B" w:rsidP="00C37861">
      <w:pPr>
        <w:pStyle w:val="BodyText"/>
        <w:jc w:val="center"/>
        <w:rPr>
          <w:rFonts w:ascii="Arial" w:hAnsi="Arial" w:cs="Arial"/>
        </w:rPr>
      </w:pPr>
    </w:p>
    <w:p w14:paraId="2BCD025C" w14:textId="77777777" w:rsidR="00FD590C" w:rsidRPr="00952F54" w:rsidRDefault="00C37861" w:rsidP="00C37861">
      <w:pPr>
        <w:pStyle w:val="BodyText"/>
        <w:jc w:val="center"/>
        <w:rPr>
          <w:rFonts w:ascii="Arial" w:hAnsi="Arial" w:cs="Arial"/>
        </w:rPr>
      </w:pPr>
      <w:r>
        <w:rPr>
          <w:rFonts w:ascii="Arial" w:hAnsi="Arial" w:cs="Arial"/>
        </w:rPr>
        <w:t>DECLARATION</w:t>
      </w:r>
    </w:p>
    <w:p w14:paraId="72E05A43" w14:textId="77777777" w:rsidR="00FD590C" w:rsidRPr="00952F54" w:rsidRDefault="00FD590C">
      <w:pPr>
        <w:pStyle w:val="BodyText"/>
        <w:jc w:val="left"/>
        <w:rPr>
          <w:rFonts w:ascii="Arial" w:hAnsi="Arial" w:cs="Arial"/>
        </w:rPr>
      </w:pPr>
    </w:p>
    <w:p w14:paraId="23F3AA30" w14:textId="77777777" w:rsidR="00FD590C" w:rsidRPr="00952F54" w:rsidRDefault="00CB037B">
      <w:pPr>
        <w:pStyle w:val="BodyText"/>
        <w:jc w:val="left"/>
        <w:rPr>
          <w:rFonts w:ascii="Arial" w:hAnsi="Arial" w:cs="Arial"/>
        </w:rPr>
      </w:pPr>
      <w:r>
        <w:rPr>
          <w:rFonts w:ascii="Arial" w:hAnsi="Arial" w:cs="Arial"/>
        </w:rPr>
        <w:t>I</w:t>
      </w:r>
      <w:r w:rsidR="00FD590C" w:rsidRPr="00952F54">
        <w:rPr>
          <w:rFonts w:ascii="Arial" w:hAnsi="Arial" w:cs="Arial"/>
        </w:rPr>
        <w:t xml:space="preserve"> certify that:</w:t>
      </w:r>
    </w:p>
    <w:p w14:paraId="55D4B200" w14:textId="77777777" w:rsidR="00FD590C" w:rsidRPr="00952F54" w:rsidRDefault="00FD590C" w:rsidP="00FD590C">
      <w:pPr>
        <w:pStyle w:val="BodyText"/>
        <w:jc w:val="left"/>
        <w:rPr>
          <w:rFonts w:ascii="Arial" w:hAnsi="Arial" w:cs="Arial"/>
        </w:rPr>
      </w:pPr>
    </w:p>
    <w:p w14:paraId="5BBD9D8A" w14:textId="77777777" w:rsidR="00D6345E" w:rsidRPr="00952F54" w:rsidRDefault="00AB72A8" w:rsidP="00D6345E">
      <w:pPr>
        <w:pStyle w:val="BodyText"/>
        <w:ind w:left="720" w:hanging="720"/>
        <w:rPr>
          <w:rFonts w:ascii="Arial" w:hAnsi="Arial" w:cs="Arial"/>
        </w:rPr>
      </w:pPr>
      <w:r w:rsidRPr="00952F54">
        <w:rPr>
          <w:rFonts w:ascii="Arial" w:hAnsi="Arial" w:cs="Arial"/>
        </w:rPr>
        <w:t>1)</w:t>
      </w:r>
      <w:r w:rsidRPr="00952F54">
        <w:rPr>
          <w:rFonts w:ascii="Arial" w:hAnsi="Arial" w:cs="Arial"/>
        </w:rPr>
        <w:tab/>
      </w:r>
      <w:r w:rsidR="00F12BAA">
        <w:rPr>
          <w:rFonts w:ascii="Arial" w:hAnsi="Arial" w:cs="Arial"/>
        </w:rPr>
        <w:t>T</w:t>
      </w:r>
      <w:r w:rsidR="00D6345E" w:rsidRPr="00952F54">
        <w:rPr>
          <w:rFonts w:ascii="Arial" w:hAnsi="Arial" w:cs="Arial"/>
        </w:rPr>
        <w:t>his ass</w:t>
      </w:r>
      <w:r w:rsidR="00974DEA">
        <w:rPr>
          <w:rFonts w:ascii="Arial" w:hAnsi="Arial" w:cs="Arial"/>
        </w:rPr>
        <w:t>essment</w:t>
      </w:r>
      <w:r w:rsidR="00D6345E" w:rsidRPr="00952F54">
        <w:rPr>
          <w:rFonts w:ascii="Arial" w:hAnsi="Arial" w:cs="Arial"/>
        </w:rPr>
        <w:t xml:space="preserve"> is my own o</w:t>
      </w:r>
      <w:r w:rsidR="00CB037B">
        <w:rPr>
          <w:rFonts w:ascii="Arial" w:hAnsi="Arial" w:cs="Arial"/>
        </w:rPr>
        <w:t>riginal work and represents my</w:t>
      </w:r>
      <w:r w:rsidR="00D6345E" w:rsidRPr="00952F54">
        <w:rPr>
          <w:rFonts w:ascii="Arial" w:hAnsi="Arial" w:cs="Arial"/>
        </w:rPr>
        <w:t xml:space="preserve"> intellectual property</w:t>
      </w:r>
      <w:r w:rsidR="00974DEA">
        <w:rPr>
          <w:rFonts w:ascii="Arial" w:hAnsi="Arial" w:cs="Arial"/>
        </w:rPr>
        <w:t xml:space="preserve"> and that</w:t>
      </w:r>
      <w:r w:rsidR="00294FDB" w:rsidRPr="00952F54">
        <w:rPr>
          <w:rFonts w:ascii="Arial" w:hAnsi="Arial" w:cs="Arial"/>
        </w:rPr>
        <w:t xml:space="preserve"> the material presented in this ass</w:t>
      </w:r>
      <w:r w:rsidR="00952F54" w:rsidRPr="00952F54">
        <w:rPr>
          <w:rFonts w:ascii="Arial" w:hAnsi="Arial" w:cs="Arial"/>
        </w:rPr>
        <w:t>essment</w:t>
      </w:r>
      <w:r w:rsidR="00294FDB" w:rsidRPr="00952F54">
        <w:rPr>
          <w:rFonts w:ascii="Arial" w:hAnsi="Arial" w:cs="Arial"/>
        </w:rPr>
        <w:t>, which is not otherwise acknowled</w:t>
      </w:r>
      <w:r w:rsidR="00CB037B">
        <w:rPr>
          <w:rFonts w:ascii="Arial" w:hAnsi="Arial" w:cs="Arial"/>
        </w:rPr>
        <w:t xml:space="preserve">ged, is my </w:t>
      </w:r>
      <w:r w:rsidR="00294FDB" w:rsidRPr="00952F54">
        <w:rPr>
          <w:rFonts w:ascii="Arial" w:hAnsi="Arial" w:cs="Arial"/>
        </w:rPr>
        <w:t>own work.</w:t>
      </w:r>
    </w:p>
    <w:p w14:paraId="1451946C" w14:textId="77777777" w:rsidR="00D6345E" w:rsidRPr="00952F54" w:rsidRDefault="00D6345E" w:rsidP="00D6345E">
      <w:pPr>
        <w:pStyle w:val="BodyText"/>
        <w:ind w:left="720" w:hanging="720"/>
        <w:rPr>
          <w:rFonts w:ascii="Arial" w:hAnsi="Arial" w:cs="Arial"/>
        </w:rPr>
      </w:pPr>
      <w:r w:rsidRPr="00952F54">
        <w:rPr>
          <w:rFonts w:ascii="Arial" w:hAnsi="Arial" w:cs="Arial"/>
        </w:rPr>
        <w:t>2)</w:t>
      </w:r>
      <w:r w:rsidRPr="00952F54">
        <w:rPr>
          <w:rFonts w:ascii="Arial" w:hAnsi="Arial" w:cs="Arial"/>
        </w:rPr>
        <w:tab/>
        <w:t>This ass</w:t>
      </w:r>
      <w:r w:rsidR="00952F54" w:rsidRPr="00952F54">
        <w:rPr>
          <w:rFonts w:ascii="Arial" w:hAnsi="Arial" w:cs="Arial"/>
        </w:rPr>
        <w:t>essment</w:t>
      </w:r>
      <w:r w:rsidRPr="00952F54">
        <w:rPr>
          <w:rFonts w:ascii="Arial" w:hAnsi="Arial" w:cs="Arial"/>
        </w:rPr>
        <w:t xml:space="preserve"> has not been submitted before by me or anyone else in this or any other subject at a tertiary level for assessment.</w:t>
      </w:r>
    </w:p>
    <w:p w14:paraId="18B7AC2F" w14:textId="77777777" w:rsidR="00FD590C" w:rsidRPr="00952F54" w:rsidRDefault="00294FDB" w:rsidP="00D6345E">
      <w:pPr>
        <w:pStyle w:val="BodyText"/>
        <w:ind w:left="720" w:hanging="720"/>
        <w:rPr>
          <w:rFonts w:ascii="Arial" w:hAnsi="Arial" w:cs="Arial"/>
        </w:rPr>
      </w:pPr>
      <w:r w:rsidRPr="00952F54">
        <w:rPr>
          <w:rFonts w:ascii="Arial" w:hAnsi="Arial" w:cs="Arial"/>
        </w:rPr>
        <w:t>3</w:t>
      </w:r>
      <w:r w:rsidR="00D6345E" w:rsidRPr="00952F54">
        <w:rPr>
          <w:rFonts w:ascii="Arial" w:hAnsi="Arial" w:cs="Arial"/>
        </w:rPr>
        <w:t>)</w:t>
      </w:r>
      <w:r w:rsidR="00D6345E" w:rsidRPr="00952F54">
        <w:rPr>
          <w:rFonts w:ascii="Arial" w:hAnsi="Arial" w:cs="Arial"/>
        </w:rPr>
        <w:tab/>
      </w:r>
      <w:r w:rsidR="00AB72A8" w:rsidRPr="00952F54">
        <w:rPr>
          <w:rFonts w:ascii="Arial" w:hAnsi="Arial" w:cs="Arial"/>
        </w:rPr>
        <w:t>I</w:t>
      </w:r>
      <w:r w:rsidR="00D6345E" w:rsidRPr="00952F54">
        <w:rPr>
          <w:rFonts w:ascii="Arial" w:hAnsi="Arial" w:cs="Arial"/>
        </w:rPr>
        <w:t xml:space="preserve"> </w:t>
      </w:r>
      <w:r w:rsidR="00AB72A8" w:rsidRPr="00952F54">
        <w:rPr>
          <w:rFonts w:ascii="Arial" w:hAnsi="Arial" w:cs="Arial"/>
        </w:rPr>
        <w:t>have read and understand the CSU Student Academic Misconduct Rule</w:t>
      </w:r>
      <w:r w:rsidRPr="00952F54">
        <w:rPr>
          <w:rFonts w:ascii="Arial" w:hAnsi="Arial" w:cs="Arial"/>
        </w:rPr>
        <w:t xml:space="preserve"> and associated penalties for academic misconduct.</w:t>
      </w:r>
    </w:p>
    <w:p w14:paraId="59553C59" w14:textId="77777777" w:rsidR="00952F54" w:rsidRPr="00952F54" w:rsidRDefault="00CB037B" w:rsidP="00D6345E">
      <w:pPr>
        <w:pStyle w:val="BodyText"/>
        <w:ind w:left="720" w:hanging="720"/>
        <w:rPr>
          <w:rFonts w:ascii="Arial" w:hAnsi="Arial" w:cs="Arial"/>
        </w:rPr>
      </w:pPr>
      <w:r>
        <w:rPr>
          <w:rFonts w:ascii="Arial" w:hAnsi="Arial" w:cs="Arial"/>
        </w:rPr>
        <w:t>4)</w:t>
      </w:r>
      <w:r>
        <w:rPr>
          <w:rFonts w:ascii="Arial" w:hAnsi="Arial" w:cs="Arial"/>
        </w:rPr>
        <w:tab/>
        <w:t xml:space="preserve">I </w:t>
      </w:r>
      <w:r w:rsidR="00952F54" w:rsidRPr="00952F54">
        <w:rPr>
          <w:rFonts w:ascii="Arial" w:hAnsi="Arial" w:cs="Arial"/>
        </w:rPr>
        <w:t>have retained a copy of this assessment.</w:t>
      </w:r>
    </w:p>
    <w:p w14:paraId="35F901CB" w14:textId="77777777" w:rsidR="00D6345E" w:rsidRDefault="00D6345E" w:rsidP="00AB72A8">
      <w:pPr>
        <w:pStyle w:val="BodyText"/>
        <w:rPr>
          <w:rFonts w:ascii="Arial" w:hAnsi="Arial" w:cs="Arial"/>
          <w:b/>
        </w:rPr>
      </w:pPr>
    </w:p>
    <w:p w14:paraId="2CC68BF5" w14:textId="77777777" w:rsidR="00952F54" w:rsidRDefault="00952F54" w:rsidP="00AB72A8">
      <w:pPr>
        <w:pStyle w:val="BodyText"/>
        <w:rPr>
          <w:rFonts w:ascii="Arial" w:hAnsi="Arial" w:cs="Arial"/>
          <w:b/>
        </w:rPr>
      </w:pPr>
    </w:p>
    <w:p w14:paraId="57F40D38" w14:textId="77777777" w:rsidR="00952F54" w:rsidRDefault="00952F54" w:rsidP="00AB72A8">
      <w:pPr>
        <w:pStyle w:val="BodyText"/>
        <w:rPr>
          <w:rFonts w:ascii="Arial" w:hAnsi="Arial" w:cs="Arial"/>
          <w:b/>
        </w:rPr>
      </w:pPr>
      <w:r>
        <w:rPr>
          <w:rFonts w:ascii="Arial" w:hAnsi="Arial" w:cs="Arial"/>
          <w:b/>
        </w:rPr>
        <w:t>Name:</w:t>
      </w:r>
      <w:r>
        <w:rPr>
          <w:rFonts w:ascii="Arial" w:hAnsi="Arial" w:cs="Arial"/>
          <w:b/>
        </w:rPr>
        <w:tab/>
      </w:r>
      <w:r w:rsidR="00267457">
        <w:rPr>
          <w:rFonts w:ascii="Arial" w:hAnsi="Arial" w:cs="Arial"/>
        </w:rPr>
        <w:t>E. H. Burgess</w:t>
      </w:r>
    </w:p>
    <w:p w14:paraId="48AC07AB" w14:textId="77777777" w:rsidR="00952F54" w:rsidRDefault="00952F54" w:rsidP="00AB72A8">
      <w:pPr>
        <w:pStyle w:val="BodyText"/>
        <w:rPr>
          <w:rFonts w:ascii="Arial" w:hAnsi="Arial" w:cs="Arial"/>
          <w:b/>
        </w:rPr>
      </w:pPr>
    </w:p>
    <w:p w14:paraId="0AAEFB4C" w14:textId="77777777" w:rsidR="00952F54" w:rsidRDefault="00952F54" w:rsidP="00AB72A8">
      <w:pPr>
        <w:pStyle w:val="BodyText"/>
        <w:rPr>
          <w:rFonts w:ascii="Arial" w:hAnsi="Arial" w:cs="Arial"/>
          <w:b/>
        </w:rPr>
      </w:pPr>
    </w:p>
    <w:p w14:paraId="75EB53B8" w14:textId="77777777" w:rsidR="00952F54" w:rsidRDefault="00952F54" w:rsidP="00AB72A8">
      <w:pPr>
        <w:pStyle w:val="BodyText"/>
        <w:rPr>
          <w:rFonts w:ascii="Arial" w:hAnsi="Arial" w:cs="Arial"/>
          <w:b/>
        </w:rPr>
      </w:pPr>
    </w:p>
    <w:p w14:paraId="5FF7B420" w14:textId="4D9FCE72" w:rsidR="00952F54" w:rsidRDefault="00952F54" w:rsidP="00AB72A8">
      <w:pPr>
        <w:pStyle w:val="BodyText"/>
        <w:rPr>
          <w:rFonts w:ascii="Arial" w:hAnsi="Arial" w:cs="Arial"/>
          <w:b/>
        </w:rPr>
      </w:pPr>
      <w:r>
        <w:rPr>
          <w:rFonts w:ascii="Arial" w:hAnsi="Arial" w:cs="Arial"/>
          <w:b/>
        </w:rPr>
        <w:t>Date:</w:t>
      </w:r>
      <w:r>
        <w:rPr>
          <w:rFonts w:ascii="Arial" w:hAnsi="Arial" w:cs="Arial"/>
          <w:b/>
        </w:rPr>
        <w:tab/>
      </w:r>
      <w:r>
        <w:rPr>
          <w:rFonts w:ascii="Arial" w:hAnsi="Arial" w:cs="Arial"/>
          <w:b/>
        </w:rPr>
        <w:tab/>
      </w:r>
      <w:r w:rsidR="0088187E">
        <w:rPr>
          <w:rFonts w:ascii="Arial" w:hAnsi="Arial" w:cs="Arial"/>
          <w:sz w:val="24"/>
          <w:szCs w:val="24"/>
          <w:shd w:val="clear" w:color="auto" w:fill="FFFFCC"/>
        </w:rPr>
        <w:t>2</w:t>
      </w:r>
      <w:r w:rsidR="00325099">
        <w:rPr>
          <w:rFonts w:ascii="Arial" w:hAnsi="Arial" w:cs="Arial"/>
          <w:sz w:val="24"/>
          <w:szCs w:val="24"/>
          <w:shd w:val="clear" w:color="auto" w:fill="FFFFCC"/>
        </w:rPr>
        <w:t>0</w:t>
      </w:r>
      <w:r w:rsidR="00CB037B">
        <w:rPr>
          <w:rFonts w:ascii="Arial" w:hAnsi="Arial" w:cs="Arial"/>
          <w:sz w:val="24"/>
          <w:szCs w:val="24"/>
        </w:rPr>
        <w:t>/</w:t>
      </w:r>
      <w:r w:rsidR="0088187E">
        <w:rPr>
          <w:rFonts w:ascii="Arial" w:hAnsi="Arial" w:cs="Arial"/>
          <w:sz w:val="24"/>
          <w:szCs w:val="24"/>
          <w:shd w:val="clear" w:color="auto" w:fill="FFFFCC"/>
        </w:rPr>
        <w:t>08</w:t>
      </w:r>
      <w:r w:rsidR="00CB037B">
        <w:rPr>
          <w:rFonts w:ascii="Arial" w:hAnsi="Arial" w:cs="Arial"/>
          <w:sz w:val="24"/>
          <w:szCs w:val="24"/>
        </w:rPr>
        <w:t>/15</w:t>
      </w:r>
    </w:p>
    <w:p w14:paraId="3CC61A40" w14:textId="77777777" w:rsidR="00952F54" w:rsidRDefault="00952F54" w:rsidP="00AB72A8">
      <w:pPr>
        <w:pStyle w:val="BodyText"/>
        <w:rPr>
          <w:rFonts w:ascii="Arial" w:hAnsi="Arial" w:cs="Arial"/>
          <w:b/>
        </w:rPr>
      </w:pPr>
    </w:p>
    <w:p w14:paraId="16E9CEF0" w14:textId="77777777" w:rsidR="00B878FA" w:rsidRDefault="00B878FA" w:rsidP="00AB72A8">
      <w:pPr>
        <w:pStyle w:val="BodyText"/>
        <w:rPr>
          <w:rFonts w:ascii="Arial" w:hAnsi="Arial" w:cs="Arial"/>
          <w:b/>
        </w:rPr>
      </w:pPr>
    </w:p>
    <w:p w14:paraId="22B47DD1" w14:textId="77777777" w:rsidR="00B878FA" w:rsidRDefault="00B878FA" w:rsidP="00AB72A8">
      <w:pPr>
        <w:pStyle w:val="BodyText"/>
        <w:rPr>
          <w:rFonts w:ascii="Arial" w:hAnsi="Arial" w:cs="Arial"/>
          <w:b/>
        </w:rPr>
      </w:pPr>
    </w:p>
    <w:p w14:paraId="014B9059" w14:textId="77777777" w:rsidR="002D758C" w:rsidRDefault="002D758C" w:rsidP="00820E1A">
      <w:pPr>
        <w:pStyle w:val="BodyText"/>
        <w:jc w:val="center"/>
        <w:rPr>
          <w:rFonts w:ascii="Arial" w:hAnsi="Arial" w:cs="Arial"/>
          <w:b/>
          <w:i/>
        </w:rPr>
      </w:pPr>
    </w:p>
    <w:p w14:paraId="4AED5C81" w14:textId="77777777" w:rsidR="0038440F" w:rsidRDefault="0038440F"/>
    <w:p w14:paraId="0F02A738" w14:textId="77777777" w:rsidR="001741F2" w:rsidRDefault="001741F2"/>
    <w:p w14:paraId="73D5D2ED" w14:textId="77777777" w:rsidR="001741F2" w:rsidRDefault="001741F2"/>
    <w:p w14:paraId="6D09C827" w14:textId="77777777" w:rsidR="001741F2" w:rsidRDefault="001741F2"/>
    <w:p w14:paraId="2B507C53" w14:textId="77777777" w:rsidR="001741F2" w:rsidRDefault="001741F2"/>
    <w:p w14:paraId="49BE553E" w14:textId="77777777" w:rsidR="001741F2" w:rsidRDefault="001741F2"/>
    <w:p w14:paraId="25D9043E" w14:textId="77777777" w:rsidR="001741F2" w:rsidRDefault="001741F2"/>
    <w:p w14:paraId="11847466" w14:textId="77777777" w:rsidR="001741F2" w:rsidRDefault="001741F2"/>
    <w:p w14:paraId="21723789" w14:textId="77777777" w:rsidR="001741F2" w:rsidRDefault="001741F2"/>
    <w:p w14:paraId="35C94B60" w14:textId="77777777" w:rsidR="001741F2" w:rsidRDefault="001741F2"/>
    <w:p w14:paraId="065D7C18" w14:textId="77777777" w:rsidR="001741F2" w:rsidRDefault="001741F2"/>
    <w:p w14:paraId="4B6E4C81" w14:textId="77777777" w:rsidR="001741F2" w:rsidRDefault="001741F2"/>
    <w:p w14:paraId="6179DC02" w14:textId="77777777" w:rsidR="001741F2" w:rsidRDefault="001741F2"/>
    <w:p w14:paraId="1AFA2F31" w14:textId="77777777" w:rsidR="001741F2" w:rsidRPr="001741F2" w:rsidRDefault="001741F2" w:rsidP="001741F2">
      <w:pPr>
        <w:textAlignment w:val="bottom"/>
        <w:rPr>
          <w:rFonts w:ascii="Arial" w:hAnsi="Arial" w:cs="Arial"/>
          <w:b/>
          <w:bCs/>
          <w:color w:val="446688"/>
        </w:rPr>
      </w:pPr>
      <w:r w:rsidRPr="001741F2">
        <w:rPr>
          <w:rFonts w:ascii="Arial" w:hAnsi="Arial" w:cs="Arial"/>
          <w:b/>
          <w:bCs/>
          <w:color w:val="446688"/>
        </w:rPr>
        <w:t>Project Proposal</w:t>
      </w:r>
    </w:p>
    <w:p w14:paraId="0AF124F3" w14:textId="77777777" w:rsidR="001741F2" w:rsidRPr="001741F2" w:rsidRDefault="004F2528" w:rsidP="001741F2">
      <w:pPr>
        <w:rPr>
          <w:rFonts w:ascii="Arial" w:hAnsi="Arial" w:cs="Arial"/>
          <w:color w:val="000000"/>
        </w:rPr>
      </w:pPr>
      <w:r>
        <w:rPr>
          <w:rFonts w:ascii="Arial" w:hAnsi="Arial" w:cs="Arial"/>
          <w:b/>
          <w:bCs/>
          <w:color w:val="446688"/>
        </w:rPr>
        <w:t>Total Marks</w:t>
      </w:r>
      <w:r w:rsidR="001741F2" w:rsidRPr="001741F2">
        <w:rPr>
          <w:rFonts w:ascii="Arial" w:hAnsi="Arial" w:cs="Arial"/>
          <w:b/>
          <w:bCs/>
          <w:color w:val="446688"/>
        </w:rPr>
        <w:t>: </w:t>
      </w:r>
      <w:r w:rsidR="001741F2" w:rsidRPr="001741F2">
        <w:rPr>
          <w:rFonts w:ascii="Arial" w:hAnsi="Arial" w:cs="Arial"/>
          <w:color w:val="000000"/>
        </w:rPr>
        <w:t>20</w:t>
      </w:r>
    </w:p>
    <w:p w14:paraId="60232FF4" w14:textId="77777777" w:rsidR="004F2528" w:rsidRDefault="001741F2" w:rsidP="004F2528">
      <w:pPr>
        <w:spacing w:before="100" w:beforeAutospacing="1" w:after="100" w:afterAutospacing="1"/>
        <w:jc w:val="both"/>
        <w:rPr>
          <w:rFonts w:ascii="Arial" w:hAnsi="Arial" w:cs="Arial"/>
          <w:color w:val="000000"/>
        </w:rPr>
      </w:pPr>
      <w:r>
        <w:rPr>
          <w:rFonts w:ascii="Arial" w:hAnsi="Arial" w:cs="Arial"/>
          <w:color w:val="000000"/>
        </w:rPr>
        <w:t>In t</w:t>
      </w:r>
      <w:r w:rsidRPr="001741F2">
        <w:rPr>
          <w:rFonts w:ascii="Arial" w:hAnsi="Arial" w:cs="Arial"/>
          <w:color w:val="000000"/>
        </w:rPr>
        <w:t xml:space="preserve">his assessment task </w:t>
      </w:r>
      <w:r>
        <w:rPr>
          <w:rFonts w:ascii="Arial" w:hAnsi="Arial" w:cs="Arial"/>
          <w:color w:val="000000"/>
        </w:rPr>
        <w:t>you need</w:t>
      </w:r>
      <w:r w:rsidRPr="001741F2">
        <w:rPr>
          <w:rFonts w:ascii="Arial" w:hAnsi="Arial" w:cs="Arial"/>
          <w:color w:val="000000"/>
        </w:rPr>
        <w:t xml:space="preserve"> to develop a detailed project proposal based on the project title proposed in assessment item 1. You are required to choose/plan a mobile application development plan and propose project execution plan. The report may include the following information, but the report may not be limited to only following information. You may think of any other relevant and important information relevant to your project that may become part of your report.</w:t>
      </w:r>
    </w:p>
    <w:p w14:paraId="40F38DE4" w14:textId="77777777" w:rsidR="004F2528" w:rsidRDefault="004F2528" w:rsidP="004F2528">
      <w:pPr>
        <w:spacing w:before="100" w:beforeAutospacing="1" w:after="100" w:afterAutospacing="1"/>
        <w:jc w:val="both"/>
        <w:rPr>
          <w:rFonts w:ascii="Arial" w:hAnsi="Arial" w:cs="Arial"/>
          <w:color w:val="000000"/>
        </w:rPr>
      </w:pPr>
    </w:p>
    <w:p w14:paraId="5A972D08" w14:textId="77777777" w:rsidR="004F2528" w:rsidRPr="004F2528" w:rsidRDefault="004F2528" w:rsidP="004F2528">
      <w:pPr>
        <w:spacing w:before="100" w:beforeAutospacing="1" w:after="100" w:afterAutospacing="1"/>
        <w:jc w:val="both"/>
        <w:rPr>
          <w:rFonts w:ascii="Arial" w:hAnsi="Arial" w:cs="Arial"/>
          <w:color w:val="000000"/>
        </w:rPr>
        <w:sectPr w:rsidR="004F2528" w:rsidRPr="004F2528" w:rsidSect="00820E1A">
          <w:headerReference w:type="even" r:id="rId10"/>
          <w:headerReference w:type="default" r:id="rId11"/>
          <w:footerReference w:type="even" r:id="rId12"/>
          <w:footerReference w:type="default" r:id="rId13"/>
          <w:headerReference w:type="first" r:id="rId14"/>
          <w:footerReference w:type="first" r:id="rId15"/>
          <w:pgSz w:w="11909" w:h="16834"/>
          <w:pgMar w:top="1134" w:right="1440" w:bottom="1134" w:left="1440" w:header="289" w:footer="289" w:gutter="0"/>
          <w:cols w:space="708"/>
          <w:docGrid w:linePitch="360"/>
        </w:sectPr>
      </w:pPr>
      <w:r w:rsidRPr="004F2528">
        <w:rPr>
          <w:rFonts w:ascii="Arial" w:hAnsi="Arial" w:cs="Arial"/>
          <w:b/>
          <w:color w:val="000000"/>
        </w:rPr>
        <w:t>Note:</w:t>
      </w:r>
      <w:r>
        <w:rPr>
          <w:rFonts w:ascii="Arial" w:hAnsi="Arial" w:cs="Arial"/>
          <w:color w:val="000000"/>
        </w:rPr>
        <w:t xml:space="preserve"> You are required to develop a document (MS Word or PDF) for this assessment submission. There is no page limit or word limit for this assessment; however, your document must not be overly length and must not be very brief. The document must contain the assessment requirements given in the task and in the marking guide. Use proper APA style referencing wherever required.</w:t>
      </w:r>
    </w:p>
    <w:p w14:paraId="74A77780" w14:textId="77777777" w:rsidR="001741F2" w:rsidRDefault="001741F2" w:rsidP="001741F2"/>
    <w:p w14:paraId="57A06368" w14:textId="77777777" w:rsidR="001741F2" w:rsidRPr="003362FC" w:rsidRDefault="003A25E5" w:rsidP="001741F2">
      <w:pPr>
        <w:pStyle w:val="ListParagraph"/>
        <w:numPr>
          <w:ilvl w:val="0"/>
          <w:numId w:val="7"/>
        </w:numPr>
        <w:rPr>
          <w:b/>
        </w:rPr>
      </w:pPr>
      <w:r>
        <w:rPr>
          <w:b/>
        </w:rPr>
        <w:t>Introduction</w:t>
      </w:r>
    </w:p>
    <w:p w14:paraId="3F127B00" w14:textId="77777777" w:rsidR="003362FC" w:rsidRDefault="003362FC" w:rsidP="003362FC">
      <w:pPr>
        <w:pStyle w:val="ListParagraph"/>
      </w:pPr>
    </w:p>
    <w:p w14:paraId="43059042" w14:textId="5F45F619" w:rsidR="003362FC" w:rsidRDefault="00267457" w:rsidP="003362FC">
      <w:pPr>
        <w:pStyle w:val="ListParagraph"/>
      </w:pPr>
      <w:r>
        <w:t xml:space="preserve">The Mobile application I propose is </w:t>
      </w:r>
      <w:r w:rsidR="00325099">
        <w:t>The Digital</w:t>
      </w:r>
      <w:r>
        <w:t xml:space="preserve"> Vehicle Expenses Log</w:t>
      </w:r>
      <w:r w:rsidR="00325099">
        <w:t xml:space="preserve"> or The D.V.E.L</w:t>
      </w:r>
      <w:r>
        <w:t>. This application is for the recording of all business and vehicle expenses during a financial year for taxation / business purposes.</w:t>
      </w:r>
    </w:p>
    <w:p w14:paraId="477C04F9" w14:textId="53831E4B" w:rsidR="00267457" w:rsidRDefault="00267457" w:rsidP="003362FC">
      <w:pPr>
        <w:pStyle w:val="ListParagraph"/>
      </w:pPr>
      <w:r>
        <w:t>The in</w:t>
      </w:r>
      <w:r w:rsidR="002A1A0C">
        <w:t>formation that will be recorded:</w:t>
      </w:r>
    </w:p>
    <w:p w14:paraId="7DA8E5C1" w14:textId="38B77902" w:rsidR="002A1A0C" w:rsidRDefault="002A1A0C" w:rsidP="002A1A0C">
      <w:pPr>
        <w:pStyle w:val="ListParagraph"/>
        <w:numPr>
          <w:ilvl w:val="0"/>
          <w:numId w:val="10"/>
        </w:numPr>
      </w:pPr>
      <w:r>
        <w:t>Multiple vehicles and their insurance details</w:t>
      </w:r>
    </w:p>
    <w:p w14:paraId="1FF94421" w14:textId="276BCA47" w:rsidR="002A1A0C" w:rsidRDefault="002A1A0C" w:rsidP="002A1A0C">
      <w:pPr>
        <w:pStyle w:val="ListParagraph"/>
        <w:numPr>
          <w:ilvl w:val="0"/>
          <w:numId w:val="10"/>
        </w:numPr>
      </w:pPr>
      <w:r>
        <w:t>FBT year dates</w:t>
      </w:r>
    </w:p>
    <w:p w14:paraId="01F40710" w14:textId="09BFA7D0" w:rsidR="002A1A0C" w:rsidRDefault="002A1A0C" w:rsidP="002A1A0C">
      <w:pPr>
        <w:pStyle w:val="ListParagraph"/>
        <w:numPr>
          <w:ilvl w:val="0"/>
          <w:numId w:val="10"/>
        </w:numPr>
      </w:pPr>
      <w:r>
        <w:t>Taxation year</w:t>
      </w:r>
    </w:p>
    <w:p w14:paraId="59E26510" w14:textId="79BE67CF" w:rsidR="002A1A0C" w:rsidRDefault="002A1A0C" w:rsidP="002A1A0C">
      <w:pPr>
        <w:pStyle w:val="ListParagraph"/>
        <w:numPr>
          <w:ilvl w:val="1"/>
          <w:numId w:val="10"/>
        </w:numPr>
      </w:pPr>
      <w:r>
        <w:t>Calculates and creates reports for percentage of business use</w:t>
      </w:r>
    </w:p>
    <w:p w14:paraId="71AA2574" w14:textId="06221019" w:rsidR="002A1A0C" w:rsidRDefault="000660EE" w:rsidP="002A1A0C">
      <w:pPr>
        <w:pStyle w:val="ListParagraph"/>
        <w:numPr>
          <w:ilvl w:val="1"/>
          <w:numId w:val="10"/>
        </w:numPr>
      </w:pPr>
      <w:r>
        <w:t>Logbook period –minimum</w:t>
      </w:r>
      <w:r w:rsidR="00E17A07">
        <w:t xml:space="preserve"> of 12 week</w:t>
      </w:r>
      <w:r>
        <w:t>s recording</w:t>
      </w:r>
    </w:p>
    <w:p w14:paraId="6CFCD60A" w14:textId="367AD236" w:rsidR="002A1A0C" w:rsidRDefault="002A1A0C" w:rsidP="002A1A0C">
      <w:pPr>
        <w:pStyle w:val="ListParagraph"/>
        <w:numPr>
          <w:ilvl w:val="0"/>
          <w:numId w:val="10"/>
        </w:numPr>
      </w:pPr>
      <w:r>
        <w:t>Initial Odometer reading</w:t>
      </w:r>
    </w:p>
    <w:p w14:paraId="6CFA9795" w14:textId="515058F1" w:rsidR="002A1A0C" w:rsidRDefault="002A1A0C" w:rsidP="002A1A0C">
      <w:pPr>
        <w:pStyle w:val="ListParagraph"/>
        <w:numPr>
          <w:ilvl w:val="0"/>
          <w:numId w:val="10"/>
        </w:numPr>
      </w:pPr>
      <w:r>
        <w:t>Easy selection of journey purpose</w:t>
      </w:r>
    </w:p>
    <w:p w14:paraId="3615D23B" w14:textId="6F5FE342" w:rsidR="002A1A0C" w:rsidRDefault="002A1A0C" w:rsidP="002A1A0C">
      <w:pPr>
        <w:pStyle w:val="ListParagraph"/>
        <w:numPr>
          <w:ilvl w:val="0"/>
          <w:numId w:val="10"/>
        </w:numPr>
      </w:pPr>
      <w:r>
        <w:t>Calculate your trip data from odometer readings at start and end of trip if manual entry</w:t>
      </w:r>
    </w:p>
    <w:p w14:paraId="505531AF" w14:textId="04AA2D5E" w:rsidR="002A1A0C" w:rsidRDefault="002A1A0C" w:rsidP="002A1A0C">
      <w:pPr>
        <w:pStyle w:val="ListParagraph"/>
        <w:numPr>
          <w:ilvl w:val="0"/>
          <w:numId w:val="10"/>
        </w:numPr>
      </w:pPr>
      <w:r>
        <w:t>Optional use of GPS to automatically calculate to calculate end odometer value and</w:t>
      </w:r>
      <w:r w:rsidR="00E17A07">
        <w:t xml:space="preserve"> record start/</w:t>
      </w:r>
      <w:r>
        <w:t>end locations</w:t>
      </w:r>
      <w:r w:rsidR="00E17A07">
        <w:t xml:space="preserve"> as well as route information.</w:t>
      </w:r>
      <w:r w:rsidR="0093008F">
        <w:t xml:space="preserve"> (Phase 2 implementation)</w:t>
      </w:r>
    </w:p>
    <w:p w14:paraId="34D58F61" w14:textId="1026B8F7" w:rsidR="002A1A0C" w:rsidRDefault="002A1A0C" w:rsidP="002A1A0C">
      <w:pPr>
        <w:pStyle w:val="ListParagraph"/>
        <w:numPr>
          <w:ilvl w:val="0"/>
          <w:numId w:val="10"/>
        </w:numPr>
      </w:pPr>
      <w:r>
        <w:t>Editing of existing trip records if some details are wrong.</w:t>
      </w:r>
    </w:p>
    <w:p w14:paraId="5380D2E0" w14:textId="68CC1E97" w:rsidR="002A1A0C" w:rsidRDefault="002A1A0C" w:rsidP="002A1A0C">
      <w:pPr>
        <w:pStyle w:val="ListParagraph"/>
        <w:numPr>
          <w:ilvl w:val="0"/>
          <w:numId w:val="10"/>
        </w:numPr>
      </w:pPr>
      <w:r>
        <w:t>Calendar &amp; contact entries selection for purpose of journey</w:t>
      </w:r>
    </w:p>
    <w:p w14:paraId="2DD9561C" w14:textId="4CCE6E55" w:rsidR="002A1A0C" w:rsidRDefault="002A1A0C" w:rsidP="002A1A0C">
      <w:pPr>
        <w:pStyle w:val="ListParagraph"/>
        <w:numPr>
          <w:ilvl w:val="0"/>
          <w:numId w:val="10"/>
        </w:numPr>
      </w:pPr>
      <w:r>
        <w:t>Records expenses such as fuel, insurance payments, repairs</w:t>
      </w:r>
      <w:r w:rsidR="0093008F">
        <w:t xml:space="preserve"> </w:t>
      </w:r>
      <w:r w:rsidR="00DE2B79">
        <w:t xml:space="preserve">- </w:t>
      </w:r>
      <w:r w:rsidR="00B255E3">
        <w:t>capture invoice / receipt via camera</w:t>
      </w:r>
    </w:p>
    <w:p w14:paraId="05C93FAD" w14:textId="30F620A8" w:rsidR="002A1A0C" w:rsidRDefault="002A1A0C" w:rsidP="002A1A0C">
      <w:pPr>
        <w:pStyle w:val="ListParagraph"/>
        <w:numPr>
          <w:ilvl w:val="0"/>
          <w:numId w:val="10"/>
        </w:numPr>
      </w:pPr>
      <w:r>
        <w:t xml:space="preserve">Publishes both CSV and PDF copies of your expenses </w:t>
      </w:r>
      <w:r w:rsidR="00DE2B79">
        <w:t>logbook that</w:t>
      </w:r>
      <w:r>
        <w:t xml:space="preserve"> can be either saved to your cloud storage, </w:t>
      </w:r>
      <w:r w:rsidR="00E17A07">
        <w:t xml:space="preserve">or </w:t>
      </w:r>
      <w:r>
        <w:t xml:space="preserve">emailed </w:t>
      </w:r>
      <w:r w:rsidR="00E17A07">
        <w:t>to your accountant or tax agent.</w:t>
      </w:r>
    </w:p>
    <w:p w14:paraId="14F99CB2" w14:textId="32BCF474" w:rsidR="002A1A0C" w:rsidRDefault="00266321" w:rsidP="00266321">
      <w:pPr>
        <w:ind w:left="720"/>
      </w:pPr>
      <w:r>
        <w:t xml:space="preserve">As this application is recording information that will be used for taxation purposes it is important that the application be </w:t>
      </w:r>
      <w:r w:rsidR="00B255E3">
        <w:t>ATO compliant</w:t>
      </w:r>
    </w:p>
    <w:p w14:paraId="52B724D5" w14:textId="77777777" w:rsidR="003362FC" w:rsidRDefault="003362FC" w:rsidP="003362FC">
      <w:pPr>
        <w:pStyle w:val="ListParagraph"/>
      </w:pPr>
    </w:p>
    <w:p w14:paraId="570CDEFC" w14:textId="77777777" w:rsidR="001741F2" w:rsidRPr="003362FC" w:rsidRDefault="001741F2" w:rsidP="001741F2">
      <w:pPr>
        <w:pStyle w:val="ListParagraph"/>
        <w:numPr>
          <w:ilvl w:val="0"/>
          <w:numId w:val="7"/>
        </w:numPr>
        <w:rPr>
          <w:b/>
        </w:rPr>
      </w:pPr>
      <w:r w:rsidRPr="003362FC">
        <w:rPr>
          <w:b/>
        </w:rPr>
        <w:t>Development Platform and Programming Language</w:t>
      </w:r>
    </w:p>
    <w:p w14:paraId="23D3610F" w14:textId="77777777" w:rsidR="009210AD" w:rsidRDefault="0088187E" w:rsidP="0088187E">
      <w:pPr>
        <w:pStyle w:val="ListParagraph"/>
      </w:pPr>
      <w:r>
        <w:t xml:space="preserve">The platform </w:t>
      </w:r>
      <w:r w:rsidR="009210AD">
        <w:t xml:space="preserve">for the development of this application </w:t>
      </w:r>
      <w:r>
        <w:t>is Androi</w:t>
      </w:r>
      <w:r w:rsidR="003A25E5">
        <w:t>d 5 (L</w:t>
      </w:r>
      <w:r>
        <w:t xml:space="preserve">ollipop) using C# and Xamarin. </w:t>
      </w:r>
    </w:p>
    <w:p w14:paraId="7F3F4B6C" w14:textId="77777777" w:rsidR="009210AD" w:rsidRDefault="009210AD" w:rsidP="0088187E">
      <w:pPr>
        <w:pStyle w:val="ListParagraph"/>
      </w:pPr>
      <w:r>
        <w:t>The reasoning behind choosing the Android platform is:</w:t>
      </w:r>
    </w:p>
    <w:p w14:paraId="3A3D594F" w14:textId="77777777" w:rsidR="009210AD" w:rsidRDefault="009210AD" w:rsidP="0088187E">
      <w:pPr>
        <w:pStyle w:val="ListParagraph"/>
      </w:pPr>
    </w:p>
    <w:p w14:paraId="5E97F4E7" w14:textId="77777777" w:rsidR="003A25E5" w:rsidRPr="0053161A" w:rsidRDefault="009210AD" w:rsidP="0053161A">
      <w:pPr>
        <w:pStyle w:val="ListParagraph"/>
        <w:numPr>
          <w:ilvl w:val="0"/>
          <w:numId w:val="8"/>
        </w:numPr>
      </w:pPr>
      <w:r>
        <w:t>According to research</w:t>
      </w:r>
      <w:r w:rsidR="0088187E">
        <w:t xml:space="preserve"> has a larger market share </w:t>
      </w:r>
      <w:r>
        <w:t>through the diversity of hardware manufacturers. According to TomiAhonen Consulting’s Analysis - Installed based of Smartphones by Operating System as of 30 June 2015 Android is installed on 76% of smartphones</w:t>
      </w:r>
      <w:r w:rsidR="003A25E5">
        <w:t xml:space="preserve"> </w:t>
      </w:r>
      <w:sdt>
        <w:sdtPr>
          <w:id w:val="323325522"/>
          <w:citation/>
        </w:sdtPr>
        <w:sdtEndPr/>
        <w:sdtContent>
          <w:r w:rsidR="0053161A">
            <w:fldChar w:fldCharType="begin"/>
          </w:r>
          <w:r w:rsidR="0053161A">
            <w:rPr>
              <w:lang w:val="en-US"/>
            </w:rPr>
            <w:instrText xml:space="preserve"> CITATION Aho15 \l 1033 </w:instrText>
          </w:r>
          <w:r w:rsidR="0053161A">
            <w:fldChar w:fldCharType="separate"/>
          </w:r>
          <w:r w:rsidR="0053161A">
            <w:rPr>
              <w:noProof/>
              <w:lang w:val="en-US"/>
            </w:rPr>
            <w:t>(Ahonen, 2015)</w:t>
          </w:r>
          <w:r w:rsidR="0053161A">
            <w:fldChar w:fldCharType="end"/>
          </w:r>
        </w:sdtContent>
      </w:sdt>
      <w:r w:rsidR="0053161A">
        <w:t>.</w:t>
      </w:r>
      <w:r>
        <w:t xml:space="preserve"> Table </w:t>
      </w:r>
      <w:r w:rsidR="003A25E5">
        <w:t xml:space="preserve">1 </w:t>
      </w:r>
      <w:r>
        <w:t>below shows the statistics in detail.</w:t>
      </w:r>
      <w:r w:rsidRPr="0053161A">
        <w:rPr>
          <w:rFonts w:ascii="Arial" w:hAnsi="Arial" w:cs="Arial"/>
          <w:color w:val="333333"/>
          <w:sz w:val="24"/>
          <w:szCs w:val="24"/>
          <w:lang w:eastAsia="en-US"/>
        </w:rPr>
        <w:br/>
      </w:r>
    </w:p>
    <w:tbl>
      <w:tblPr>
        <w:tblStyle w:val="TableGrid"/>
        <w:tblW w:w="9989" w:type="dxa"/>
        <w:tblLayout w:type="fixed"/>
        <w:tblLook w:val="04A0" w:firstRow="1" w:lastRow="0" w:firstColumn="1" w:lastColumn="0" w:noHBand="0" w:noVBand="1"/>
      </w:tblPr>
      <w:tblGrid>
        <w:gridCol w:w="817"/>
        <w:gridCol w:w="1985"/>
        <w:gridCol w:w="1196"/>
        <w:gridCol w:w="1019"/>
        <w:gridCol w:w="1134"/>
        <w:gridCol w:w="3838"/>
      </w:tblGrid>
      <w:tr w:rsidR="0053161A" w:rsidRPr="003A25E5" w14:paraId="4D8642CC" w14:textId="77777777" w:rsidTr="0053161A">
        <w:tc>
          <w:tcPr>
            <w:tcW w:w="817" w:type="dxa"/>
          </w:tcPr>
          <w:p w14:paraId="069B2D85" w14:textId="77777777" w:rsidR="003A25E5" w:rsidRPr="0053161A" w:rsidRDefault="003A25E5" w:rsidP="0053161A">
            <w:pPr>
              <w:pStyle w:val="Heading1"/>
              <w:rPr>
                <w:color w:val="000000" w:themeColor="text1"/>
                <w:shd w:val="clear" w:color="auto" w:fill="FFFFFF"/>
                <w:lang w:eastAsia="en-US"/>
              </w:rPr>
            </w:pPr>
            <w:r w:rsidRPr="0053161A">
              <w:rPr>
                <w:color w:val="000000" w:themeColor="text1"/>
                <w:shd w:val="clear" w:color="auto" w:fill="FFFFFF"/>
                <w:lang w:eastAsia="en-US"/>
              </w:rPr>
              <w:t>Rank</w:t>
            </w:r>
          </w:p>
        </w:tc>
        <w:tc>
          <w:tcPr>
            <w:tcW w:w="1985" w:type="dxa"/>
          </w:tcPr>
          <w:p w14:paraId="0A2DF480" w14:textId="77777777" w:rsidR="003A25E5" w:rsidRPr="0053161A" w:rsidRDefault="003A25E5" w:rsidP="0053161A">
            <w:pPr>
              <w:pStyle w:val="Heading1"/>
              <w:rPr>
                <w:color w:val="000000" w:themeColor="text1"/>
                <w:shd w:val="clear" w:color="auto" w:fill="FFFFFF"/>
                <w:lang w:eastAsia="en-US"/>
              </w:rPr>
            </w:pPr>
            <w:r w:rsidRPr="0053161A">
              <w:rPr>
                <w:color w:val="000000" w:themeColor="text1"/>
                <w:shd w:val="clear" w:color="auto" w:fill="FFFFFF"/>
                <w:lang w:eastAsia="en-US"/>
              </w:rPr>
              <w:t>OS Platform</w:t>
            </w:r>
          </w:p>
        </w:tc>
        <w:tc>
          <w:tcPr>
            <w:tcW w:w="1196" w:type="dxa"/>
          </w:tcPr>
          <w:p w14:paraId="20099A49" w14:textId="77777777" w:rsidR="003A25E5" w:rsidRPr="0053161A" w:rsidRDefault="003A25E5" w:rsidP="0053161A">
            <w:pPr>
              <w:pStyle w:val="Heading1"/>
              <w:jc w:val="right"/>
              <w:rPr>
                <w:color w:val="000000" w:themeColor="text1"/>
                <w:shd w:val="clear" w:color="auto" w:fill="FFFFFF"/>
                <w:lang w:eastAsia="en-US"/>
              </w:rPr>
            </w:pPr>
            <w:r w:rsidRPr="0053161A">
              <w:rPr>
                <w:color w:val="000000" w:themeColor="text1"/>
                <w:shd w:val="clear" w:color="auto" w:fill="FFFFFF"/>
                <w:lang w:eastAsia="en-US"/>
              </w:rPr>
              <w:t>Units</w:t>
            </w:r>
          </w:p>
        </w:tc>
        <w:tc>
          <w:tcPr>
            <w:tcW w:w="1019" w:type="dxa"/>
          </w:tcPr>
          <w:p w14:paraId="2B709672" w14:textId="77777777" w:rsidR="003A25E5" w:rsidRPr="0053161A" w:rsidRDefault="003A25E5" w:rsidP="0053161A">
            <w:pPr>
              <w:pStyle w:val="Heading1"/>
              <w:rPr>
                <w:color w:val="000000" w:themeColor="text1"/>
                <w:shd w:val="clear" w:color="auto" w:fill="FFFFFF"/>
                <w:lang w:eastAsia="en-US"/>
              </w:rPr>
            </w:pPr>
            <w:r w:rsidRPr="0053161A">
              <w:rPr>
                <w:color w:val="000000" w:themeColor="text1"/>
                <w:shd w:val="clear" w:color="auto" w:fill="FFFFFF"/>
                <w:lang w:eastAsia="en-US"/>
              </w:rPr>
              <w:t>Market share</w:t>
            </w:r>
          </w:p>
        </w:tc>
        <w:tc>
          <w:tcPr>
            <w:tcW w:w="1134" w:type="dxa"/>
          </w:tcPr>
          <w:p w14:paraId="19486889" w14:textId="77777777" w:rsidR="003A25E5" w:rsidRPr="0053161A" w:rsidRDefault="003A25E5" w:rsidP="0053161A">
            <w:pPr>
              <w:pStyle w:val="Heading1"/>
              <w:rPr>
                <w:color w:val="000000" w:themeColor="text1"/>
                <w:shd w:val="clear" w:color="auto" w:fill="FFFFFF"/>
                <w:lang w:eastAsia="en-US"/>
              </w:rPr>
            </w:pPr>
            <w:r w:rsidRPr="0053161A">
              <w:rPr>
                <w:color w:val="000000" w:themeColor="text1"/>
                <w:shd w:val="clear" w:color="auto" w:fill="FFFFFF"/>
                <w:lang w:eastAsia="en-US"/>
              </w:rPr>
              <w:t>Was Q1</w:t>
            </w:r>
          </w:p>
        </w:tc>
        <w:tc>
          <w:tcPr>
            <w:tcW w:w="3838" w:type="dxa"/>
          </w:tcPr>
          <w:p w14:paraId="09DF1070" w14:textId="77777777" w:rsidR="003A25E5" w:rsidRPr="0053161A" w:rsidRDefault="003A25E5" w:rsidP="0053161A">
            <w:pPr>
              <w:pStyle w:val="Heading1"/>
              <w:rPr>
                <w:color w:val="000000" w:themeColor="text1"/>
                <w:lang w:eastAsia="en-US"/>
              </w:rPr>
            </w:pPr>
            <w:r w:rsidRPr="0053161A">
              <w:rPr>
                <w:color w:val="000000" w:themeColor="text1"/>
                <w:shd w:val="clear" w:color="auto" w:fill="FFFFFF"/>
                <w:lang w:eastAsia="en-US"/>
              </w:rPr>
              <w:t>Main Manufacturers of current base</w:t>
            </w:r>
          </w:p>
        </w:tc>
      </w:tr>
      <w:tr w:rsidR="0053161A" w:rsidRPr="003A25E5" w14:paraId="4FCDF376" w14:textId="77777777" w:rsidTr="0053161A">
        <w:tc>
          <w:tcPr>
            <w:tcW w:w="817" w:type="dxa"/>
          </w:tcPr>
          <w:p w14:paraId="32BD6919" w14:textId="77777777" w:rsidR="003A25E5" w:rsidRPr="003A25E5" w:rsidRDefault="003A25E5" w:rsidP="003A25E5">
            <w:pPr>
              <w:rPr>
                <w:rFonts w:ascii="Arial" w:hAnsi="Arial" w:cs="Arial"/>
                <w:color w:val="333333"/>
                <w:sz w:val="24"/>
                <w:szCs w:val="24"/>
                <w:shd w:val="clear" w:color="auto" w:fill="FFFFFF"/>
                <w:lang w:eastAsia="en-US"/>
              </w:rPr>
            </w:pPr>
            <w:r w:rsidRPr="003A25E5">
              <w:rPr>
                <w:rFonts w:ascii="Arial" w:hAnsi="Arial" w:cs="Arial"/>
                <w:color w:val="333333"/>
                <w:sz w:val="24"/>
                <w:szCs w:val="24"/>
                <w:shd w:val="clear" w:color="auto" w:fill="FFFFFF"/>
                <w:lang w:eastAsia="en-US"/>
              </w:rPr>
              <w:t>1</w:t>
            </w:r>
          </w:p>
        </w:tc>
        <w:tc>
          <w:tcPr>
            <w:tcW w:w="1985" w:type="dxa"/>
          </w:tcPr>
          <w:p w14:paraId="2775A785" w14:textId="77777777" w:rsidR="003A25E5" w:rsidRPr="003A25E5" w:rsidRDefault="003A25E5" w:rsidP="003A25E5">
            <w:pPr>
              <w:rPr>
                <w:rFonts w:ascii="Arial" w:hAnsi="Arial" w:cs="Arial"/>
                <w:color w:val="333333"/>
                <w:sz w:val="24"/>
                <w:szCs w:val="24"/>
                <w:shd w:val="clear" w:color="auto" w:fill="FFFFFF"/>
                <w:lang w:eastAsia="en-US"/>
              </w:rPr>
            </w:pPr>
            <w:r w:rsidRPr="003A25E5">
              <w:rPr>
                <w:rFonts w:ascii="Arial" w:hAnsi="Arial" w:cs="Arial"/>
                <w:color w:val="333333"/>
                <w:sz w:val="24"/>
                <w:szCs w:val="24"/>
                <w:shd w:val="clear" w:color="auto" w:fill="FFFFFF"/>
                <w:lang w:eastAsia="en-US"/>
              </w:rPr>
              <w:t xml:space="preserve">Android </w:t>
            </w:r>
          </w:p>
        </w:tc>
        <w:tc>
          <w:tcPr>
            <w:tcW w:w="1196" w:type="dxa"/>
          </w:tcPr>
          <w:p w14:paraId="67A85F13" w14:textId="77777777" w:rsidR="003A25E5" w:rsidRPr="003A25E5" w:rsidRDefault="003A25E5" w:rsidP="0053161A">
            <w:pPr>
              <w:jc w:val="right"/>
              <w:rPr>
                <w:rFonts w:ascii="Arial" w:hAnsi="Arial" w:cs="Arial"/>
                <w:b/>
                <w:bCs/>
                <w:color w:val="333333"/>
                <w:sz w:val="24"/>
                <w:szCs w:val="24"/>
                <w:shd w:val="clear" w:color="auto" w:fill="FFFFFF"/>
                <w:lang w:eastAsia="en-US"/>
              </w:rPr>
            </w:pPr>
            <w:r w:rsidRPr="003A25E5">
              <w:rPr>
                <w:rFonts w:ascii="Arial" w:hAnsi="Arial" w:cs="Arial"/>
                <w:b/>
                <w:bCs/>
                <w:color w:val="333333"/>
                <w:sz w:val="24"/>
                <w:szCs w:val="24"/>
                <w:shd w:val="clear" w:color="auto" w:fill="FFFFFF"/>
                <w:lang w:eastAsia="en-US"/>
              </w:rPr>
              <w:t>1,730 M</w:t>
            </w:r>
          </w:p>
        </w:tc>
        <w:tc>
          <w:tcPr>
            <w:tcW w:w="1019" w:type="dxa"/>
          </w:tcPr>
          <w:p w14:paraId="415439DD" w14:textId="77777777" w:rsidR="003A25E5" w:rsidRPr="003A25E5" w:rsidRDefault="003A25E5" w:rsidP="0053161A">
            <w:pPr>
              <w:jc w:val="right"/>
              <w:rPr>
                <w:rFonts w:ascii="Arial" w:hAnsi="Arial" w:cs="Arial"/>
                <w:color w:val="333333"/>
                <w:sz w:val="24"/>
                <w:szCs w:val="24"/>
                <w:shd w:val="clear" w:color="auto" w:fill="FFFFFF"/>
                <w:lang w:eastAsia="en-US"/>
              </w:rPr>
            </w:pPr>
            <w:r w:rsidRPr="003A25E5">
              <w:rPr>
                <w:rFonts w:ascii="Arial" w:hAnsi="Arial" w:cs="Arial"/>
                <w:b/>
                <w:bCs/>
                <w:color w:val="333333"/>
                <w:sz w:val="24"/>
                <w:szCs w:val="24"/>
                <w:shd w:val="clear" w:color="auto" w:fill="FFFFFF"/>
                <w:lang w:eastAsia="en-US"/>
              </w:rPr>
              <w:t>76 %</w:t>
            </w:r>
          </w:p>
        </w:tc>
        <w:tc>
          <w:tcPr>
            <w:tcW w:w="1134" w:type="dxa"/>
          </w:tcPr>
          <w:p w14:paraId="573CA495" w14:textId="77777777" w:rsidR="003A25E5" w:rsidRPr="003A25E5" w:rsidRDefault="0053161A" w:rsidP="0053161A">
            <w:pPr>
              <w:jc w:val="right"/>
              <w:rPr>
                <w:rFonts w:ascii="Arial" w:hAnsi="Arial" w:cs="Arial"/>
                <w:color w:val="333333"/>
                <w:sz w:val="24"/>
                <w:szCs w:val="24"/>
                <w:shd w:val="clear" w:color="auto" w:fill="FFFFFF"/>
                <w:lang w:eastAsia="en-US"/>
              </w:rPr>
            </w:pPr>
            <w:r>
              <w:rPr>
                <w:rFonts w:ascii="Arial" w:hAnsi="Arial" w:cs="Arial"/>
                <w:color w:val="333333"/>
                <w:sz w:val="24"/>
                <w:szCs w:val="24"/>
                <w:shd w:val="clear" w:color="auto" w:fill="FFFFFF"/>
                <w:lang w:eastAsia="en-US"/>
              </w:rPr>
              <w:t xml:space="preserve">(75 </w:t>
            </w:r>
            <w:r w:rsidR="003A25E5" w:rsidRPr="003A25E5">
              <w:rPr>
                <w:rFonts w:ascii="Arial" w:hAnsi="Arial" w:cs="Arial"/>
                <w:color w:val="333333"/>
                <w:sz w:val="24"/>
                <w:szCs w:val="24"/>
                <w:shd w:val="clear" w:color="auto" w:fill="FFFFFF"/>
                <w:lang w:eastAsia="en-US"/>
              </w:rPr>
              <w:t>%)</w:t>
            </w:r>
          </w:p>
        </w:tc>
        <w:tc>
          <w:tcPr>
            <w:tcW w:w="3838" w:type="dxa"/>
          </w:tcPr>
          <w:p w14:paraId="4C82C50A" w14:textId="77777777" w:rsidR="003A25E5" w:rsidRPr="003A25E5" w:rsidRDefault="003A25E5" w:rsidP="003A25E5">
            <w:pPr>
              <w:rPr>
                <w:rFonts w:ascii="Arial" w:hAnsi="Arial" w:cs="Arial"/>
                <w:color w:val="333333"/>
                <w:sz w:val="24"/>
                <w:szCs w:val="24"/>
                <w:lang w:eastAsia="en-US"/>
              </w:rPr>
            </w:pPr>
            <w:r w:rsidRPr="003A25E5">
              <w:rPr>
                <w:rFonts w:ascii="Arial" w:hAnsi="Arial" w:cs="Arial"/>
                <w:color w:val="333333"/>
                <w:sz w:val="24"/>
                <w:szCs w:val="24"/>
                <w:shd w:val="clear" w:color="auto" w:fill="FFFFFF"/>
                <w:lang w:eastAsia="en-US"/>
              </w:rPr>
              <w:t>Samsung, Huawei, Sony, ZTE, LG, Lenovo/Motorola, Xiaomi, Coolpad, TCL-Alcatel </w:t>
            </w:r>
          </w:p>
        </w:tc>
      </w:tr>
      <w:tr w:rsidR="0053161A" w:rsidRPr="003A25E5" w14:paraId="7C79CB89" w14:textId="77777777" w:rsidTr="0053161A">
        <w:tc>
          <w:tcPr>
            <w:tcW w:w="817" w:type="dxa"/>
          </w:tcPr>
          <w:p w14:paraId="2B01E61D" w14:textId="77777777" w:rsidR="003A25E5" w:rsidRPr="003A25E5" w:rsidRDefault="003A25E5" w:rsidP="003A25E5">
            <w:pPr>
              <w:rPr>
                <w:rFonts w:ascii="Arial" w:hAnsi="Arial" w:cs="Arial"/>
                <w:color w:val="333333"/>
                <w:sz w:val="24"/>
                <w:szCs w:val="24"/>
                <w:shd w:val="clear" w:color="auto" w:fill="FFFFFF"/>
                <w:lang w:eastAsia="en-US"/>
              </w:rPr>
            </w:pPr>
            <w:r w:rsidRPr="003A25E5">
              <w:rPr>
                <w:rFonts w:ascii="Arial" w:hAnsi="Arial" w:cs="Arial"/>
                <w:color w:val="333333"/>
                <w:sz w:val="24"/>
                <w:szCs w:val="24"/>
                <w:shd w:val="clear" w:color="auto" w:fill="FFFFFF"/>
                <w:lang w:eastAsia="en-US"/>
              </w:rPr>
              <w:t xml:space="preserve">2 </w:t>
            </w:r>
          </w:p>
        </w:tc>
        <w:tc>
          <w:tcPr>
            <w:tcW w:w="1985" w:type="dxa"/>
          </w:tcPr>
          <w:p w14:paraId="02E59DC3" w14:textId="77777777" w:rsidR="003A25E5" w:rsidRPr="003A25E5" w:rsidRDefault="0053161A" w:rsidP="0053161A">
            <w:pPr>
              <w:rPr>
                <w:rFonts w:ascii="Arial" w:hAnsi="Arial" w:cs="Arial"/>
                <w:color w:val="333333"/>
                <w:sz w:val="24"/>
                <w:szCs w:val="24"/>
                <w:shd w:val="clear" w:color="auto" w:fill="FFFFFF"/>
                <w:lang w:eastAsia="en-US"/>
              </w:rPr>
            </w:pPr>
            <w:r>
              <w:rPr>
                <w:rFonts w:ascii="Arial" w:hAnsi="Arial" w:cs="Arial"/>
                <w:color w:val="333333"/>
                <w:sz w:val="24"/>
                <w:szCs w:val="24"/>
                <w:shd w:val="clear" w:color="auto" w:fill="FFFFFF"/>
                <w:lang w:eastAsia="en-US"/>
              </w:rPr>
              <w:t>iO</w:t>
            </w:r>
            <w:r w:rsidR="003A25E5" w:rsidRPr="003A25E5">
              <w:rPr>
                <w:rFonts w:ascii="Arial" w:hAnsi="Arial" w:cs="Arial"/>
                <w:color w:val="333333"/>
                <w:sz w:val="24"/>
                <w:szCs w:val="24"/>
                <w:shd w:val="clear" w:color="auto" w:fill="FFFFFF"/>
                <w:lang w:eastAsia="en-US"/>
              </w:rPr>
              <w:t xml:space="preserve">S </w:t>
            </w:r>
          </w:p>
        </w:tc>
        <w:tc>
          <w:tcPr>
            <w:tcW w:w="1196" w:type="dxa"/>
          </w:tcPr>
          <w:p w14:paraId="3DE1F04C" w14:textId="77777777" w:rsidR="003A25E5" w:rsidRPr="003A25E5" w:rsidRDefault="003A25E5" w:rsidP="0053161A">
            <w:pPr>
              <w:jc w:val="right"/>
              <w:rPr>
                <w:rFonts w:ascii="Arial" w:hAnsi="Arial" w:cs="Arial"/>
                <w:b/>
                <w:bCs/>
                <w:color w:val="333333"/>
                <w:sz w:val="24"/>
                <w:szCs w:val="24"/>
                <w:shd w:val="clear" w:color="auto" w:fill="FFFFFF"/>
                <w:lang w:eastAsia="en-US"/>
              </w:rPr>
            </w:pPr>
            <w:r w:rsidRPr="003A25E5">
              <w:rPr>
                <w:rFonts w:ascii="Arial" w:hAnsi="Arial" w:cs="Arial"/>
                <w:b/>
                <w:bCs/>
                <w:color w:val="333333"/>
                <w:sz w:val="24"/>
                <w:szCs w:val="24"/>
                <w:shd w:val="clear" w:color="auto" w:fill="FFFFFF"/>
                <w:lang w:eastAsia="en-US"/>
              </w:rPr>
              <w:t xml:space="preserve">449 M </w:t>
            </w:r>
          </w:p>
        </w:tc>
        <w:tc>
          <w:tcPr>
            <w:tcW w:w="1019" w:type="dxa"/>
          </w:tcPr>
          <w:p w14:paraId="1FCC5EC4" w14:textId="77777777" w:rsidR="003A25E5" w:rsidRPr="003A25E5" w:rsidRDefault="003A25E5" w:rsidP="0053161A">
            <w:pPr>
              <w:jc w:val="right"/>
              <w:rPr>
                <w:rFonts w:ascii="Arial" w:hAnsi="Arial" w:cs="Arial"/>
                <w:color w:val="333333"/>
                <w:sz w:val="24"/>
                <w:szCs w:val="24"/>
                <w:shd w:val="clear" w:color="auto" w:fill="FFFFFF"/>
                <w:lang w:eastAsia="en-US"/>
              </w:rPr>
            </w:pPr>
            <w:r w:rsidRPr="003A25E5">
              <w:rPr>
                <w:rFonts w:ascii="Arial" w:hAnsi="Arial" w:cs="Arial"/>
                <w:b/>
                <w:bCs/>
                <w:color w:val="333333"/>
                <w:sz w:val="24"/>
                <w:szCs w:val="24"/>
                <w:shd w:val="clear" w:color="auto" w:fill="FFFFFF"/>
                <w:lang w:eastAsia="en-US"/>
              </w:rPr>
              <w:t>20 %</w:t>
            </w:r>
          </w:p>
        </w:tc>
        <w:tc>
          <w:tcPr>
            <w:tcW w:w="1134" w:type="dxa"/>
          </w:tcPr>
          <w:p w14:paraId="7E5C56CC" w14:textId="77777777" w:rsidR="003A25E5" w:rsidRPr="003A25E5" w:rsidRDefault="003A25E5" w:rsidP="0053161A">
            <w:pPr>
              <w:jc w:val="right"/>
              <w:rPr>
                <w:rFonts w:ascii="Arial" w:hAnsi="Arial" w:cs="Arial"/>
                <w:color w:val="333333"/>
                <w:sz w:val="24"/>
                <w:szCs w:val="24"/>
                <w:shd w:val="clear" w:color="auto" w:fill="FFFFFF"/>
                <w:lang w:eastAsia="en-US"/>
              </w:rPr>
            </w:pPr>
            <w:r>
              <w:rPr>
                <w:rFonts w:ascii="Arial" w:hAnsi="Arial" w:cs="Arial"/>
                <w:color w:val="333333"/>
                <w:sz w:val="24"/>
                <w:szCs w:val="24"/>
                <w:shd w:val="clear" w:color="auto" w:fill="FFFFFF"/>
                <w:lang w:eastAsia="en-US"/>
              </w:rPr>
              <w:t>(</w:t>
            </w:r>
            <w:r w:rsidRPr="003A25E5">
              <w:rPr>
                <w:rFonts w:ascii="Arial" w:hAnsi="Arial" w:cs="Arial"/>
                <w:color w:val="333333"/>
                <w:sz w:val="24"/>
                <w:szCs w:val="24"/>
                <w:shd w:val="clear" w:color="auto" w:fill="FFFFFF"/>
                <w:lang w:eastAsia="en-US"/>
              </w:rPr>
              <w:t>20 %)</w:t>
            </w:r>
          </w:p>
        </w:tc>
        <w:tc>
          <w:tcPr>
            <w:tcW w:w="3838" w:type="dxa"/>
          </w:tcPr>
          <w:p w14:paraId="377AC8E5" w14:textId="77777777" w:rsidR="003A25E5" w:rsidRPr="003A25E5" w:rsidRDefault="003A25E5" w:rsidP="003A25E5">
            <w:pPr>
              <w:rPr>
                <w:rFonts w:ascii="Arial" w:hAnsi="Arial" w:cs="Arial"/>
                <w:color w:val="333333"/>
                <w:sz w:val="24"/>
                <w:szCs w:val="24"/>
                <w:lang w:eastAsia="en-US"/>
              </w:rPr>
            </w:pPr>
            <w:r w:rsidRPr="003A25E5">
              <w:rPr>
                <w:rFonts w:ascii="Arial" w:hAnsi="Arial" w:cs="Arial"/>
                <w:color w:val="333333"/>
                <w:sz w:val="24"/>
                <w:szCs w:val="24"/>
                <w:shd w:val="clear" w:color="auto" w:fill="FFFFFF"/>
                <w:lang w:eastAsia="en-US"/>
              </w:rPr>
              <w:t>Apple</w:t>
            </w:r>
          </w:p>
        </w:tc>
      </w:tr>
      <w:tr w:rsidR="0053161A" w:rsidRPr="003A25E5" w14:paraId="21015875" w14:textId="77777777" w:rsidTr="0053161A">
        <w:tc>
          <w:tcPr>
            <w:tcW w:w="817" w:type="dxa"/>
          </w:tcPr>
          <w:p w14:paraId="67823882" w14:textId="77777777" w:rsidR="003A25E5" w:rsidRPr="003A25E5" w:rsidRDefault="003A25E5" w:rsidP="003A25E5">
            <w:pPr>
              <w:rPr>
                <w:rFonts w:ascii="Arial" w:hAnsi="Arial" w:cs="Arial"/>
                <w:color w:val="333333"/>
                <w:sz w:val="24"/>
                <w:szCs w:val="24"/>
                <w:shd w:val="clear" w:color="auto" w:fill="FFFFFF"/>
                <w:lang w:eastAsia="en-US"/>
              </w:rPr>
            </w:pPr>
            <w:r w:rsidRPr="003A25E5">
              <w:rPr>
                <w:rFonts w:ascii="Arial" w:hAnsi="Arial" w:cs="Arial"/>
                <w:color w:val="333333"/>
                <w:sz w:val="24"/>
                <w:szCs w:val="24"/>
                <w:shd w:val="clear" w:color="auto" w:fill="FFFFFF"/>
                <w:lang w:eastAsia="en-US"/>
              </w:rPr>
              <w:t xml:space="preserve">3 </w:t>
            </w:r>
          </w:p>
        </w:tc>
        <w:tc>
          <w:tcPr>
            <w:tcW w:w="1985" w:type="dxa"/>
          </w:tcPr>
          <w:p w14:paraId="09BEC93E" w14:textId="77777777" w:rsidR="003A25E5" w:rsidRPr="003A25E5" w:rsidRDefault="003A25E5" w:rsidP="003A25E5">
            <w:pPr>
              <w:rPr>
                <w:rFonts w:ascii="Arial" w:hAnsi="Arial" w:cs="Arial"/>
                <w:color w:val="333333"/>
                <w:sz w:val="24"/>
                <w:szCs w:val="24"/>
                <w:shd w:val="clear" w:color="auto" w:fill="FFFFFF"/>
                <w:lang w:eastAsia="en-US"/>
              </w:rPr>
            </w:pPr>
            <w:r w:rsidRPr="003A25E5">
              <w:rPr>
                <w:rFonts w:ascii="Arial" w:hAnsi="Arial" w:cs="Arial"/>
                <w:color w:val="333333"/>
                <w:sz w:val="24"/>
                <w:szCs w:val="24"/>
                <w:shd w:val="clear" w:color="auto" w:fill="FFFFFF"/>
                <w:lang w:eastAsia="en-US"/>
              </w:rPr>
              <w:t>Windows Phone</w:t>
            </w:r>
          </w:p>
        </w:tc>
        <w:tc>
          <w:tcPr>
            <w:tcW w:w="1196" w:type="dxa"/>
          </w:tcPr>
          <w:p w14:paraId="773B0638" w14:textId="77777777" w:rsidR="003A25E5" w:rsidRPr="003A25E5" w:rsidRDefault="003A25E5" w:rsidP="0053161A">
            <w:pPr>
              <w:jc w:val="right"/>
              <w:rPr>
                <w:rFonts w:ascii="Arial" w:hAnsi="Arial" w:cs="Arial"/>
                <w:b/>
                <w:bCs/>
                <w:color w:val="333333"/>
                <w:sz w:val="24"/>
                <w:szCs w:val="24"/>
                <w:shd w:val="clear" w:color="auto" w:fill="FFFFFF"/>
                <w:lang w:eastAsia="en-US"/>
              </w:rPr>
            </w:pPr>
            <w:r w:rsidRPr="003A25E5">
              <w:rPr>
                <w:rFonts w:ascii="Arial" w:hAnsi="Arial" w:cs="Arial"/>
                <w:b/>
                <w:bCs/>
                <w:color w:val="333333"/>
                <w:sz w:val="24"/>
                <w:szCs w:val="24"/>
                <w:shd w:val="clear" w:color="auto" w:fill="FFFFFF"/>
                <w:lang w:eastAsia="en-US"/>
              </w:rPr>
              <w:t xml:space="preserve">46 M </w:t>
            </w:r>
          </w:p>
        </w:tc>
        <w:tc>
          <w:tcPr>
            <w:tcW w:w="1019" w:type="dxa"/>
          </w:tcPr>
          <w:p w14:paraId="2E6A831D" w14:textId="77777777" w:rsidR="003A25E5" w:rsidRPr="003A25E5" w:rsidRDefault="003A25E5" w:rsidP="0053161A">
            <w:pPr>
              <w:jc w:val="right"/>
              <w:rPr>
                <w:rFonts w:ascii="Arial" w:hAnsi="Arial" w:cs="Arial"/>
                <w:color w:val="333333"/>
                <w:sz w:val="24"/>
                <w:szCs w:val="24"/>
                <w:shd w:val="clear" w:color="auto" w:fill="FFFFFF"/>
                <w:lang w:eastAsia="en-US"/>
              </w:rPr>
            </w:pPr>
            <w:r w:rsidRPr="003A25E5">
              <w:rPr>
                <w:rFonts w:ascii="Arial" w:hAnsi="Arial" w:cs="Arial"/>
                <w:b/>
                <w:bCs/>
                <w:color w:val="333333"/>
                <w:sz w:val="24"/>
                <w:szCs w:val="24"/>
                <w:shd w:val="clear" w:color="auto" w:fill="FFFFFF"/>
                <w:lang w:eastAsia="en-US"/>
              </w:rPr>
              <w:t>2 %</w:t>
            </w:r>
          </w:p>
        </w:tc>
        <w:tc>
          <w:tcPr>
            <w:tcW w:w="1134" w:type="dxa"/>
          </w:tcPr>
          <w:p w14:paraId="4734B13F" w14:textId="77777777" w:rsidR="003A25E5" w:rsidRPr="003A25E5" w:rsidRDefault="003A25E5" w:rsidP="0053161A">
            <w:pPr>
              <w:jc w:val="right"/>
              <w:rPr>
                <w:rFonts w:ascii="Arial" w:hAnsi="Arial" w:cs="Arial"/>
                <w:color w:val="333333"/>
                <w:sz w:val="24"/>
                <w:szCs w:val="24"/>
                <w:shd w:val="clear" w:color="auto" w:fill="FFFFFF"/>
                <w:lang w:eastAsia="en-US"/>
              </w:rPr>
            </w:pPr>
            <w:r>
              <w:rPr>
                <w:rFonts w:ascii="Arial" w:hAnsi="Arial" w:cs="Arial"/>
                <w:color w:val="333333"/>
                <w:sz w:val="24"/>
                <w:szCs w:val="24"/>
                <w:shd w:val="clear" w:color="auto" w:fill="FFFFFF"/>
                <w:lang w:eastAsia="en-US"/>
              </w:rPr>
              <w:t>(</w:t>
            </w:r>
            <w:r w:rsidRPr="003A25E5">
              <w:rPr>
                <w:rFonts w:ascii="Arial" w:hAnsi="Arial" w:cs="Arial"/>
                <w:color w:val="333333"/>
                <w:sz w:val="24"/>
                <w:szCs w:val="24"/>
                <w:shd w:val="clear" w:color="auto" w:fill="FFFFFF"/>
                <w:lang w:eastAsia="en-US"/>
              </w:rPr>
              <w:t>2 %)</w:t>
            </w:r>
          </w:p>
        </w:tc>
        <w:tc>
          <w:tcPr>
            <w:tcW w:w="3838" w:type="dxa"/>
          </w:tcPr>
          <w:p w14:paraId="4B80A330" w14:textId="77777777" w:rsidR="003A25E5" w:rsidRPr="003A25E5" w:rsidRDefault="0053161A" w:rsidP="003A25E5">
            <w:pPr>
              <w:rPr>
                <w:rFonts w:ascii="Arial" w:hAnsi="Arial" w:cs="Arial"/>
                <w:color w:val="333333"/>
                <w:sz w:val="24"/>
                <w:szCs w:val="24"/>
                <w:lang w:eastAsia="en-US"/>
              </w:rPr>
            </w:pPr>
            <w:r w:rsidRPr="003A25E5">
              <w:rPr>
                <w:rFonts w:ascii="Arial" w:hAnsi="Arial" w:cs="Arial"/>
                <w:color w:val="333333"/>
                <w:sz w:val="24"/>
                <w:szCs w:val="24"/>
                <w:shd w:val="clear" w:color="auto" w:fill="FFFFFF"/>
                <w:lang w:eastAsia="en-US"/>
              </w:rPr>
              <w:t>Microsoft (</w:t>
            </w:r>
            <w:r w:rsidR="003A25E5" w:rsidRPr="003A25E5">
              <w:rPr>
                <w:rFonts w:ascii="Arial" w:hAnsi="Arial" w:cs="Arial"/>
                <w:color w:val="333333"/>
                <w:sz w:val="24"/>
                <w:szCs w:val="24"/>
                <w:shd w:val="clear" w:color="auto" w:fill="FFFFFF"/>
                <w:lang w:eastAsia="en-US"/>
              </w:rPr>
              <w:t>Nokia), Samsung, HTC</w:t>
            </w:r>
          </w:p>
        </w:tc>
      </w:tr>
      <w:tr w:rsidR="0053161A" w:rsidRPr="003A25E5" w14:paraId="3F1E7778" w14:textId="77777777" w:rsidTr="0053161A">
        <w:tc>
          <w:tcPr>
            <w:tcW w:w="817" w:type="dxa"/>
          </w:tcPr>
          <w:p w14:paraId="4BAB492F" w14:textId="77777777" w:rsidR="003A25E5" w:rsidRPr="003A25E5" w:rsidRDefault="003A25E5" w:rsidP="003A25E5">
            <w:pPr>
              <w:rPr>
                <w:rFonts w:ascii="Arial" w:hAnsi="Arial" w:cs="Arial"/>
                <w:color w:val="333333"/>
                <w:sz w:val="24"/>
                <w:szCs w:val="24"/>
                <w:shd w:val="clear" w:color="auto" w:fill="FFFFFF"/>
                <w:lang w:eastAsia="en-US"/>
              </w:rPr>
            </w:pPr>
            <w:r w:rsidRPr="003A25E5">
              <w:rPr>
                <w:rFonts w:ascii="Arial" w:hAnsi="Arial" w:cs="Arial"/>
                <w:color w:val="333333"/>
                <w:sz w:val="24"/>
                <w:szCs w:val="24"/>
                <w:shd w:val="clear" w:color="auto" w:fill="FFFFFF"/>
                <w:lang w:eastAsia="en-US"/>
              </w:rPr>
              <w:t xml:space="preserve">4 </w:t>
            </w:r>
          </w:p>
        </w:tc>
        <w:tc>
          <w:tcPr>
            <w:tcW w:w="1985" w:type="dxa"/>
          </w:tcPr>
          <w:p w14:paraId="05237143" w14:textId="77777777" w:rsidR="003A25E5" w:rsidRPr="003A25E5" w:rsidRDefault="003A25E5" w:rsidP="003A25E5">
            <w:pPr>
              <w:rPr>
                <w:rFonts w:ascii="Arial" w:hAnsi="Arial" w:cs="Arial"/>
                <w:color w:val="333333"/>
                <w:sz w:val="24"/>
                <w:szCs w:val="24"/>
                <w:shd w:val="clear" w:color="auto" w:fill="FFFFFF"/>
                <w:lang w:eastAsia="en-US"/>
              </w:rPr>
            </w:pPr>
            <w:r w:rsidRPr="003A25E5">
              <w:rPr>
                <w:rFonts w:ascii="Arial" w:hAnsi="Arial" w:cs="Arial"/>
                <w:color w:val="333333"/>
                <w:sz w:val="24"/>
                <w:szCs w:val="24"/>
                <w:shd w:val="clear" w:color="auto" w:fill="FFFFFF"/>
                <w:lang w:eastAsia="en-US"/>
              </w:rPr>
              <w:t>Blackberry</w:t>
            </w:r>
          </w:p>
        </w:tc>
        <w:tc>
          <w:tcPr>
            <w:tcW w:w="1196" w:type="dxa"/>
          </w:tcPr>
          <w:p w14:paraId="3BBCBB02" w14:textId="77777777" w:rsidR="003A25E5" w:rsidRPr="003A25E5" w:rsidRDefault="003A25E5" w:rsidP="0053161A">
            <w:pPr>
              <w:jc w:val="right"/>
              <w:rPr>
                <w:rFonts w:ascii="Arial" w:hAnsi="Arial" w:cs="Arial"/>
                <w:b/>
                <w:bCs/>
                <w:color w:val="333333"/>
                <w:sz w:val="24"/>
                <w:szCs w:val="24"/>
                <w:shd w:val="clear" w:color="auto" w:fill="FFFFFF"/>
                <w:lang w:eastAsia="en-US"/>
              </w:rPr>
            </w:pPr>
            <w:r w:rsidRPr="003A25E5">
              <w:rPr>
                <w:rFonts w:ascii="Arial" w:hAnsi="Arial" w:cs="Arial"/>
                <w:b/>
                <w:bCs/>
                <w:color w:val="333333"/>
                <w:sz w:val="24"/>
                <w:szCs w:val="24"/>
                <w:shd w:val="clear" w:color="auto" w:fill="FFFFFF"/>
                <w:lang w:eastAsia="en-US"/>
              </w:rPr>
              <w:t xml:space="preserve"> 24 M </w:t>
            </w:r>
          </w:p>
        </w:tc>
        <w:tc>
          <w:tcPr>
            <w:tcW w:w="1019" w:type="dxa"/>
          </w:tcPr>
          <w:p w14:paraId="525F00E2" w14:textId="77777777" w:rsidR="003A25E5" w:rsidRPr="003A25E5" w:rsidRDefault="003A25E5" w:rsidP="0053161A">
            <w:pPr>
              <w:jc w:val="right"/>
              <w:rPr>
                <w:rFonts w:ascii="Arial" w:hAnsi="Arial" w:cs="Arial"/>
                <w:color w:val="333333"/>
                <w:sz w:val="24"/>
                <w:szCs w:val="24"/>
                <w:shd w:val="clear" w:color="auto" w:fill="FFFFFF"/>
                <w:lang w:eastAsia="en-US"/>
              </w:rPr>
            </w:pPr>
            <w:r w:rsidRPr="003A25E5">
              <w:rPr>
                <w:rFonts w:ascii="Arial" w:hAnsi="Arial" w:cs="Arial"/>
                <w:b/>
                <w:bCs/>
                <w:color w:val="333333"/>
                <w:sz w:val="24"/>
                <w:szCs w:val="24"/>
                <w:shd w:val="clear" w:color="auto" w:fill="FFFFFF"/>
                <w:lang w:eastAsia="en-US"/>
              </w:rPr>
              <w:t>1 %</w:t>
            </w:r>
          </w:p>
        </w:tc>
        <w:tc>
          <w:tcPr>
            <w:tcW w:w="1134" w:type="dxa"/>
          </w:tcPr>
          <w:p w14:paraId="21B1D10B" w14:textId="77777777" w:rsidR="003A25E5" w:rsidRPr="003A25E5" w:rsidRDefault="003A25E5" w:rsidP="0053161A">
            <w:pPr>
              <w:jc w:val="right"/>
              <w:rPr>
                <w:rFonts w:ascii="Arial" w:hAnsi="Arial" w:cs="Arial"/>
                <w:color w:val="333333"/>
                <w:sz w:val="24"/>
                <w:szCs w:val="24"/>
                <w:shd w:val="clear" w:color="auto" w:fill="FFFFFF"/>
                <w:lang w:eastAsia="en-US"/>
              </w:rPr>
            </w:pPr>
            <w:r>
              <w:rPr>
                <w:rFonts w:ascii="Arial" w:hAnsi="Arial" w:cs="Arial"/>
                <w:color w:val="333333"/>
                <w:sz w:val="24"/>
                <w:szCs w:val="24"/>
                <w:shd w:val="clear" w:color="auto" w:fill="FFFFFF"/>
                <w:lang w:eastAsia="en-US"/>
              </w:rPr>
              <w:t>(</w:t>
            </w:r>
            <w:r w:rsidRPr="003A25E5">
              <w:rPr>
                <w:rFonts w:ascii="Arial" w:hAnsi="Arial" w:cs="Arial"/>
                <w:color w:val="333333"/>
                <w:sz w:val="24"/>
                <w:szCs w:val="24"/>
                <w:shd w:val="clear" w:color="auto" w:fill="FFFFFF"/>
                <w:lang w:eastAsia="en-US"/>
              </w:rPr>
              <w:t>1 %)</w:t>
            </w:r>
          </w:p>
        </w:tc>
        <w:tc>
          <w:tcPr>
            <w:tcW w:w="3838" w:type="dxa"/>
          </w:tcPr>
          <w:p w14:paraId="3DAD5EE6" w14:textId="77777777" w:rsidR="003A25E5" w:rsidRPr="003A25E5" w:rsidRDefault="003A25E5" w:rsidP="003A25E5">
            <w:pPr>
              <w:rPr>
                <w:rFonts w:ascii="Arial" w:hAnsi="Arial" w:cs="Arial"/>
                <w:color w:val="333333"/>
                <w:sz w:val="24"/>
                <w:szCs w:val="24"/>
                <w:lang w:eastAsia="en-US"/>
              </w:rPr>
            </w:pPr>
            <w:r w:rsidRPr="003A25E5">
              <w:rPr>
                <w:rFonts w:ascii="Arial" w:hAnsi="Arial" w:cs="Arial"/>
                <w:color w:val="333333"/>
                <w:sz w:val="24"/>
                <w:szCs w:val="24"/>
                <w:shd w:val="clear" w:color="auto" w:fill="FFFFFF"/>
                <w:lang w:eastAsia="en-US"/>
              </w:rPr>
              <w:t>Blackberry</w:t>
            </w:r>
          </w:p>
        </w:tc>
      </w:tr>
      <w:tr w:rsidR="0053161A" w:rsidRPr="009210AD" w14:paraId="18D7D09E" w14:textId="77777777" w:rsidTr="0053161A">
        <w:tc>
          <w:tcPr>
            <w:tcW w:w="817" w:type="dxa"/>
          </w:tcPr>
          <w:p w14:paraId="0EDA0F3D" w14:textId="77777777" w:rsidR="003A25E5" w:rsidRPr="003A25E5" w:rsidRDefault="003A25E5" w:rsidP="003A25E5">
            <w:pPr>
              <w:rPr>
                <w:rFonts w:ascii="Arial" w:hAnsi="Arial" w:cs="Arial"/>
                <w:color w:val="333333"/>
                <w:sz w:val="24"/>
                <w:szCs w:val="24"/>
                <w:shd w:val="clear" w:color="auto" w:fill="FFFFFF"/>
                <w:lang w:eastAsia="en-US"/>
              </w:rPr>
            </w:pPr>
          </w:p>
        </w:tc>
        <w:tc>
          <w:tcPr>
            <w:tcW w:w="1985" w:type="dxa"/>
          </w:tcPr>
          <w:p w14:paraId="5E874610" w14:textId="77777777" w:rsidR="003A25E5" w:rsidRPr="003A25E5" w:rsidRDefault="003A25E5" w:rsidP="003A25E5">
            <w:pPr>
              <w:rPr>
                <w:rFonts w:ascii="Arial" w:hAnsi="Arial" w:cs="Arial"/>
                <w:b/>
                <w:bCs/>
                <w:color w:val="333333"/>
                <w:sz w:val="24"/>
                <w:szCs w:val="24"/>
                <w:shd w:val="clear" w:color="auto" w:fill="FFFFFF"/>
                <w:lang w:eastAsia="en-US"/>
              </w:rPr>
            </w:pPr>
            <w:r w:rsidRPr="003A25E5">
              <w:rPr>
                <w:rFonts w:ascii="Arial" w:hAnsi="Arial" w:cs="Arial"/>
                <w:color w:val="333333"/>
                <w:sz w:val="24"/>
                <w:szCs w:val="24"/>
                <w:shd w:val="clear" w:color="auto" w:fill="FFFFFF"/>
                <w:lang w:eastAsia="en-US"/>
              </w:rPr>
              <w:t>Others</w:t>
            </w:r>
          </w:p>
        </w:tc>
        <w:tc>
          <w:tcPr>
            <w:tcW w:w="1196" w:type="dxa"/>
          </w:tcPr>
          <w:p w14:paraId="0697C8C8" w14:textId="77777777" w:rsidR="003A25E5" w:rsidRPr="009210AD" w:rsidRDefault="003A25E5" w:rsidP="0053161A">
            <w:pPr>
              <w:jc w:val="right"/>
              <w:rPr>
                <w:rFonts w:ascii="Times" w:hAnsi="Times"/>
                <w:lang w:eastAsia="en-US"/>
              </w:rPr>
            </w:pPr>
            <w:r w:rsidRPr="003A25E5">
              <w:rPr>
                <w:rFonts w:ascii="Arial" w:hAnsi="Arial" w:cs="Arial"/>
                <w:b/>
                <w:bCs/>
                <w:color w:val="333333"/>
                <w:sz w:val="24"/>
                <w:szCs w:val="24"/>
                <w:shd w:val="clear" w:color="auto" w:fill="FFFFFF"/>
                <w:lang w:eastAsia="en-US"/>
              </w:rPr>
              <w:t>30 M</w:t>
            </w:r>
          </w:p>
        </w:tc>
        <w:tc>
          <w:tcPr>
            <w:tcW w:w="1019" w:type="dxa"/>
          </w:tcPr>
          <w:p w14:paraId="07FE4287" w14:textId="77777777" w:rsidR="003A25E5" w:rsidRPr="009210AD" w:rsidRDefault="003A25E5" w:rsidP="0053161A">
            <w:pPr>
              <w:jc w:val="right"/>
              <w:rPr>
                <w:rFonts w:ascii="Times" w:hAnsi="Times"/>
                <w:lang w:eastAsia="en-US"/>
              </w:rPr>
            </w:pPr>
            <w:r w:rsidRPr="003A25E5">
              <w:rPr>
                <w:rFonts w:ascii="Arial" w:hAnsi="Arial" w:cs="Arial"/>
                <w:b/>
                <w:bCs/>
                <w:color w:val="333333"/>
                <w:sz w:val="24"/>
                <w:szCs w:val="24"/>
                <w:shd w:val="clear" w:color="auto" w:fill="FFFFFF"/>
                <w:lang w:eastAsia="en-US"/>
              </w:rPr>
              <w:t>1 %</w:t>
            </w:r>
          </w:p>
        </w:tc>
        <w:tc>
          <w:tcPr>
            <w:tcW w:w="1134" w:type="dxa"/>
          </w:tcPr>
          <w:p w14:paraId="404AEC6A" w14:textId="77777777" w:rsidR="003A25E5" w:rsidRPr="009210AD" w:rsidRDefault="003A25E5" w:rsidP="0053161A">
            <w:pPr>
              <w:jc w:val="right"/>
              <w:rPr>
                <w:rFonts w:ascii="Times" w:hAnsi="Times"/>
                <w:lang w:eastAsia="en-US"/>
              </w:rPr>
            </w:pPr>
          </w:p>
        </w:tc>
        <w:tc>
          <w:tcPr>
            <w:tcW w:w="3838" w:type="dxa"/>
          </w:tcPr>
          <w:p w14:paraId="155C8144" w14:textId="77777777" w:rsidR="003A25E5" w:rsidRPr="009210AD" w:rsidRDefault="003A25E5" w:rsidP="003A25E5">
            <w:pPr>
              <w:rPr>
                <w:rFonts w:ascii="Times" w:hAnsi="Times"/>
                <w:lang w:eastAsia="en-US"/>
              </w:rPr>
            </w:pPr>
          </w:p>
        </w:tc>
      </w:tr>
      <w:tr w:rsidR="0053161A" w:rsidRPr="009210AD" w14:paraId="64D56577" w14:textId="77777777" w:rsidTr="0053161A">
        <w:tc>
          <w:tcPr>
            <w:tcW w:w="9989" w:type="dxa"/>
            <w:gridSpan w:val="6"/>
          </w:tcPr>
          <w:p w14:paraId="2A6AF8BE" w14:textId="77777777" w:rsidR="003A25E5" w:rsidRPr="009210AD" w:rsidRDefault="003A25E5" w:rsidP="003A25E5">
            <w:pPr>
              <w:rPr>
                <w:rFonts w:ascii="Times" w:hAnsi="Times"/>
                <w:lang w:eastAsia="en-US"/>
              </w:rPr>
            </w:pPr>
            <w:r>
              <w:rPr>
                <w:rFonts w:ascii="Arial" w:hAnsi="Arial" w:cs="Arial"/>
                <w:color w:val="333333"/>
                <w:sz w:val="24"/>
                <w:szCs w:val="24"/>
                <w:shd w:val="clear" w:color="auto" w:fill="FFFFFF"/>
                <w:lang w:eastAsia="en-US"/>
              </w:rPr>
              <w:t xml:space="preserve">TOTAL Installed Base     </w:t>
            </w:r>
            <w:r w:rsidR="0053161A">
              <w:rPr>
                <w:rFonts w:ascii="Arial" w:hAnsi="Arial" w:cs="Arial"/>
                <w:color w:val="333333"/>
                <w:sz w:val="24"/>
                <w:szCs w:val="24"/>
                <w:shd w:val="clear" w:color="auto" w:fill="FFFFFF"/>
                <w:lang w:eastAsia="en-US"/>
              </w:rPr>
              <w:t xml:space="preserve">    </w:t>
            </w:r>
            <w:r w:rsidRPr="009210AD">
              <w:rPr>
                <w:rFonts w:ascii="Arial" w:hAnsi="Arial" w:cs="Arial"/>
                <w:b/>
                <w:bCs/>
                <w:color w:val="333333"/>
                <w:sz w:val="24"/>
                <w:szCs w:val="24"/>
                <w:shd w:val="clear" w:color="auto" w:fill="FFFFFF"/>
                <w:lang w:eastAsia="en-US"/>
              </w:rPr>
              <w:t>2,284 M</w:t>
            </w:r>
            <w:r w:rsidRPr="009210AD">
              <w:rPr>
                <w:rFonts w:ascii="Arial" w:hAnsi="Arial" w:cs="Arial"/>
                <w:color w:val="333333"/>
                <w:sz w:val="24"/>
                <w:szCs w:val="24"/>
                <w:shd w:val="clear" w:color="auto" w:fill="FFFFFF"/>
                <w:lang w:eastAsia="en-US"/>
              </w:rPr>
              <w:t> smartphones in use at end of Q2, 2015</w:t>
            </w:r>
          </w:p>
        </w:tc>
      </w:tr>
    </w:tbl>
    <w:p w14:paraId="195FD545" w14:textId="7CABECC2" w:rsidR="009210AD" w:rsidRPr="00325099" w:rsidRDefault="009210AD" w:rsidP="00325099">
      <w:pPr>
        <w:pStyle w:val="Caption"/>
        <w:rPr>
          <w:rFonts w:ascii="Times" w:hAnsi="Times"/>
          <w:lang w:eastAsia="en-US"/>
        </w:rPr>
      </w:pPr>
      <w:r w:rsidRPr="009210AD">
        <w:rPr>
          <w:rFonts w:ascii="Arial" w:hAnsi="Arial" w:cs="Arial"/>
          <w:color w:val="333333"/>
          <w:sz w:val="24"/>
          <w:szCs w:val="24"/>
          <w:lang w:eastAsia="en-US"/>
        </w:rPr>
        <w:br/>
      </w:r>
      <w:r w:rsidR="0053161A">
        <w:t xml:space="preserve">Table </w:t>
      </w:r>
      <w:r w:rsidR="00DE1657">
        <w:fldChar w:fldCharType="begin"/>
      </w:r>
      <w:r w:rsidR="00DE1657">
        <w:instrText xml:space="preserve"> SEQ Table \* ARABIC </w:instrText>
      </w:r>
      <w:r w:rsidR="00DE1657">
        <w:fldChar w:fldCharType="separate"/>
      </w:r>
      <w:r w:rsidR="00DE1657">
        <w:rPr>
          <w:noProof/>
        </w:rPr>
        <w:t>1</w:t>
      </w:r>
      <w:r w:rsidR="00DE1657">
        <w:rPr>
          <w:noProof/>
        </w:rPr>
        <w:fldChar w:fldCharType="end"/>
      </w:r>
      <w:r w:rsidR="0053161A">
        <w:t xml:space="preserve">: </w:t>
      </w:r>
      <w:r w:rsidR="0053161A" w:rsidRPr="0053161A">
        <w:t>INSTALLED BASE OF SMARTPHONES BY OPERATING SYSTEM AS OF 30 JUNE 2015</w:t>
      </w:r>
      <w:r w:rsidR="0053161A">
        <w:t xml:space="preserve"> </w:t>
      </w:r>
      <w:r w:rsidR="00325099">
        <w:t>(Ahonen, 2015)</w:t>
      </w:r>
    </w:p>
    <w:p w14:paraId="0C856B52" w14:textId="7121F8EE" w:rsidR="0053161A" w:rsidRDefault="0053161A" w:rsidP="0053161A">
      <w:pPr>
        <w:pStyle w:val="ListParagraph"/>
        <w:numPr>
          <w:ilvl w:val="0"/>
          <w:numId w:val="8"/>
        </w:numPr>
      </w:pPr>
      <w:r>
        <w:t xml:space="preserve">Initially the application was going to be built for Windows Phone. This will not happen </w:t>
      </w:r>
      <w:r w:rsidR="00D557A4">
        <w:t>at the moment as Microsoft’s market share in the smartphone arena is dwindling and may disappear completely. In the future this application may be created as a Universal application to b</w:t>
      </w:r>
      <w:r w:rsidR="00BC3191">
        <w:t>e used on tablets and notebooks.</w:t>
      </w:r>
    </w:p>
    <w:p w14:paraId="7572E58E" w14:textId="35C264D9" w:rsidR="00D557A4" w:rsidRDefault="00D557A4" w:rsidP="00D557A4">
      <w:pPr>
        <w:pStyle w:val="ListParagraph"/>
        <w:numPr>
          <w:ilvl w:val="0"/>
          <w:numId w:val="8"/>
        </w:numPr>
      </w:pPr>
      <w:r>
        <w:t>By building the application in Xamarin and C#</w:t>
      </w:r>
      <w:r w:rsidR="0088187E">
        <w:t xml:space="preserve"> port</w:t>
      </w:r>
      <w:r>
        <w:t>ing the code</w:t>
      </w:r>
      <w:r w:rsidR="0088187E">
        <w:t xml:space="preserve"> over to iOS and Windows in the future </w:t>
      </w:r>
      <w:r>
        <w:t xml:space="preserve">is able to be done </w:t>
      </w:r>
      <w:r w:rsidR="0088187E">
        <w:t xml:space="preserve">without having to refactor for a different </w:t>
      </w:r>
      <w:r w:rsidR="0088187E">
        <w:lastRenderedPageBreak/>
        <w:t xml:space="preserve">programming language i.e. Java to Objective C or </w:t>
      </w:r>
      <w:r w:rsidR="000660EE">
        <w:t xml:space="preserve">Java to C#, saving both time and money. </w:t>
      </w:r>
    </w:p>
    <w:p w14:paraId="53DD5E56" w14:textId="77777777" w:rsidR="00D557A4" w:rsidRDefault="00D557A4" w:rsidP="00BC3191">
      <w:pPr>
        <w:ind w:left="1080"/>
      </w:pPr>
    </w:p>
    <w:p w14:paraId="6E78FCDB" w14:textId="77777777" w:rsidR="004F2528" w:rsidRDefault="004F2528" w:rsidP="003362FC">
      <w:pPr>
        <w:pStyle w:val="ListParagraph"/>
      </w:pPr>
    </w:p>
    <w:p w14:paraId="552F292B" w14:textId="77777777" w:rsidR="001741F2" w:rsidRPr="003362FC" w:rsidRDefault="001741F2" w:rsidP="001741F2">
      <w:pPr>
        <w:pStyle w:val="ListParagraph"/>
        <w:numPr>
          <w:ilvl w:val="0"/>
          <w:numId w:val="7"/>
        </w:numPr>
        <w:rPr>
          <w:b/>
        </w:rPr>
      </w:pPr>
      <w:r w:rsidRPr="003362FC">
        <w:rPr>
          <w:b/>
        </w:rPr>
        <w:t>Device Capability Requirement</w:t>
      </w:r>
      <w:r w:rsidR="003362FC">
        <w:rPr>
          <w:b/>
        </w:rPr>
        <w:t xml:space="preserve"> </w:t>
      </w:r>
    </w:p>
    <w:p w14:paraId="17F69765" w14:textId="77777777" w:rsidR="003362FC" w:rsidRDefault="003362FC" w:rsidP="003362FC">
      <w:pPr>
        <w:pStyle w:val="ListParagraph"/>
      </w:pPr>
    </w:p>
    <w:p w14:paraId="6A1ACB51" w14:textId="77777777" w:rsidR="004F2528" w:rsidRDefault="00D557A4" w:rsidP="003362FC">
      <w:pPr>
        <w:pStyle w:val="ListParagraph"/>
      </w:pPr>
      <w:r>
        <w:t>The Device envisioned for this application has the following capabilities:</w:t>
      </w:r>
    </w:p>
    <w:p w14:paraId="20F6C329" w14:textId="21170EF5" w:rsidR="00D557A4" w:rsidRDefault="00C166F2" w:rsidP="00D557A4">
      <w:pPr>
        <w:pStyle w:val="ListParagraph"/>
        <w:numPr>
          <w:ilvl w:val="0"/>
          <w:numId w:val="9"/>
        </w:numPr>
      </w:pPr>
      <w:r>
        <w:t>GPS location</w:t>
      </w:r>
      <w:r w:rsidR="002A1A0C">
        <w:t xml:space="preserve"> data</w:t>
      </w:r>
    </w:p>
    <w:p w14:paraId="36D9E143" w14:textId="780BA830" w:rsidR="0093008F" w:rsidRDefault="0093008F" w:rsidP="00D557A4">
      <w:pPr>
        <w:pStyle w:val="ListParagraph"/>
        <w:numPr>
          <w:ilvl w:val="0"/>
          <w:numId w:val="9"/>
        </w:numPr>
      </w:pPr>
      <w:r>
        <w:t xml:space="preserve">Access to API provided by third party </w:t>
      </w:r>
    </w:p>
    <w:p w14:paraId="35A9C27A" w14:textId="07753B59" w:rsidR="00D557A4" w:rsidRDefault="00595DD1" w:rsidP="00D557A4">
      <w:pPr>
        <w:pStyle w:val="ListParagraph"/>
        <w:numPr>
          <w:ilvl w:val="0"/>
          <w:numId w:val="9"/>
        </w:numPr>
      </w:pPr>
      <w:r>
        <w:t>Access to cloud services like Google Drive</w:t>
      </w:r>
      <w:r w:rsidR="00C166F2">
        <w:t xml:space="preserve"> to store</w:t>
      </w:r>
      <w:r w:rsidR="0093008F">
        <w:t xml:space="preserve"> reports via data access</w:t>
      </w:r>
    </w:p>
    <w:p w14:paraId="2530EA01" w14:textId="44613ECE" w:rsidR="002A1A0C" w:rsidRDefault="002A1A0C" w:rsidP="00D557A4">
      <w:pPr>
        <w:pStyle w:val="ListParagraph"/>
        <w:numPr>
          <w:ilvl w:val="0"/>
          <w:numId w:val="9"/>
        </w:numPr>
      </w:pPr>
      <w:r>
        <w:t>Data access to send report</w:t>
      </w:r>
      <w:r w:rsidR="00C166F2">
        <w:t xml:space="preserve"> via email </w:t>
      </w:r>
    </w:p>
    <w:p w14:paraId="608DF144" w14:textId="61B33322" w:rsidR="002A1A0C" w:rsidRDefault="002A1A0C" w:rsidP="00D557A4">
      <w:pPr>
        <w:pStyle w:val="ListParagraph"/>
        <w:numPr>
          <w:ilvl w:val="0"/>
          <w:numId w:val="9"/>
        </w:numPr>
      </w:pPr>
      <w:r>
        <w:t>Calendar</w:t>
      </w:r>
      <w:r w:rsidR="00C166F2">
        <w:t xml:space="preserve"> &amp; contacts</w:t>
      </w:r>
      <w:r>
        <w:t xml:space="preserve"> access</w:t>
      </w:r>
    </w:p>
    <w:p w14:paraId="51E782D3" w14:textId="3A906473" w:rsidR="004F2528" w:rsidRDefault="0093008F" w:rsidP="001B66BD">
      <w:pPr>
        <w:pStyle w:val="ListParagraph"/>
        <w:numPr>
          <w:ilvl w:val="0"/>
          <w:numId w:val="9"/>
        </w:numPr>
      </w:pPr>
      <w:r>
        <w:t>Touch screen</w:t>
      </w:r>
    </w:p>
    <w:p w14:paraId="3992BC3C" w14:textId="77777777" w:rsidR="003362FC" w:rsidRDefault="003362FC" w:rsidP="003362FC">
      <w:pPr>
        <w:pStyle w:val="ListParagraph"/>
      </w:pPr>
    </w:p>
    <w:p w14:paraId="4D4C0CA2" w14:textId="77777777" w:rsidR="001741F2" w:rsidRDefault="001741F2" w:rsidP="001741F2">
      <w:pPr>
        <w:pStyle w:val="ListParagraph"/>
        <w:numPr>
          <w:ilvl w:val="0"/>
          <w:numId w:val="7"/>
        </w:numPr>
        <w:rPr>
          <w:b/>
        </w:rPr>
      </w:pPr>
      <w:r w:rsidRPr="003362FC">
        <w:rPr>
          <w:b/>
        </w:rPr>
        <w:t>Use Case (UML) and Class Diagram</w:t>
      </w:r>
      <w:r w:rsidR="003362FC">
        <w:rPr>
          <w:b/>
        </w:rPr>
        <w:t xml:space="preserve"> (5 Marks)</w:t>
      </w:r>
    </w:p>
    <w:p w14:paraId="0659F1F1" w14:textId="77777777" w:rsidR="00857A9F" w:rsidRPr="00857A9F" w:rsidRDefault="00857A9F" w:rsidP="00857A9F">
      <w:pPr>
        <w:ind w:left="360"/>
        <w:rPr>
          <w:b/>
        </w:rPr>
      </w:pPr>
    </w:p>
    <w:p w14:paraId="19925BC8" w14:textId="77777777" w:rsidR="001360F8" w:rsidRDefault="001360F8" w:rsidP="001360F8">
      <w:pPr>
        <w:pStyle w:val="ListParagraph"/>
        <w:keepNext/>
        <w:jc w:val="both"/>
      </w:pPr>
      <w:r>
        <w:rPr>
          <w:noProof/>
          <w:lang w:val="en-US" w:eastAsia="en-US"/>
        </w:rPr>
        <w:drawing>
          <wp:inline distT="0" distB="0" distL="0" distR="0" wp14:anchorId="7468071D" wp14:editId="1BE2809B">
            <wp:extent cx="5729605" cy="2986405"/>
            <wp:effectExtent l="0" t="0" r="10795" b="10795"/>
            <wp:docPr id="10" name="Picture 10" descr="Macintosh HD:Users:heb264:Dropbox:Masters-study:ITC539:Ass3 - TripUseCas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eb264:Dropbox:Masters-study:ITC539:Ass3 - TripUseCase Diagra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2986405"/>
                    </a:xfrm>
                    <a:prstGeom prst="rect">
                      <a:avLst/>
                    </a:prstGeom>
                    <a:noFill/>
                    <a:ln>
                      <a:noFill/>
                    </a:ln>
                  </pic:spPr>
                </pic:pic>
              </a:graphicData>
            </a:graphic>
          </wp:inline>
        </w:drawing>
      </w:r>
    </w:p>
    <w:p w14:paraId="583BC5D2" w14:textId="6F2EB6D8" w:rsidR="001360F8" w:rsidRDefault="001360F8" w:rsidP="001360F8">
      <w:pPr>
        <w:pStyle w:val="Caption"/>
        <w:jc w:val="both"/>
      </w:pPr>
      <w:r>
        <w:t xml:space="preserve">Figure </w:t>
      </w:r>
      <w:r w:rsidR="00DE1657">
        <w:fldChar w:fldCharType="begin"/>
      </w:r>
      <w:r w:rsidR="00DE1657">
        <w:instrText xml:space="preserve"> SEQ Figure \* ARABIC </w:instrText>
      </w:r>
      <w:r w:rsidR="00DE1657">
        <w:fldChar w:fldCharType="separate"/>
      </w:r>
      <w:r w:rsidR="00DE1657">
        <w:rPr>
          <w:noProof/>
        </w:rPr>
        <w:t>1</w:t>
      </w:r>
      <w:r w:rsidR="00DE1657">
        <w:rPr>
          <w:noProof/>
        </w:rPr>
        <w:fldChar w:fldCharType="end"/>
      </w:r>
      <w:r>
        <w:t>: Trip TAB Use Case Diagram</w:t>
      </w:r>
    </w:p>
    <w:p w14:paraId="6E5B11EB" w14:textId="77777777" w:rsidR="001360F8" w:rsidRDefault="001360F8" w:rsidP="001360F8">
      <w:pPr>
        <w:pStyle w:val="ListParagraph"/>
        <w:keepNext/>
      </w:pPr>
      <w:r>
        <w:rPr>
          <w:noProof/>
          <w:lang w:val="en-US" w:eastAsia="en-US"/>
        </w:rPr>
        <w:drawing>
          <wp:inline distT="0" distB="0" distL="0" distR="0" wp14:anchorId="2507E282" wp14:editId="5A0B0462">
            <wp:extent cx="5729605" cy="2850515"/>
            <wp:effectExtent l="0" t="0" r="10795" b="0"/>
            <wp:docPr id="11" name="Picture 11" descr="Macintosh HD:Users:heb264:Dropbox:Masters-study:ITC539:Ass3 - Vehicle Expenses Class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eb264:Dropbox:Masters-study:ITC539:Ass3 - Vehicle Expenses Class Diagra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2850515"/>
                    </a:xfrm>
                    <a:prstGeom prst="rect">
                      <a:avLst/>
                    </a:prstGeom>
                    <a:noFill/>
                    <a:ln>
                      <a:noFill/>
                    </a:ln>
                  </pic:spPr>
                </pic:pic>
              </a:graphicData>
            </a:graphic>
          </wp:inline>
        </w:drawing>
      </w:r>
    </w:p>
    <w:p w14:paraId="7F97E251" w14:textId="68F0D26A" w:rsidR="001B66BD" w:rsidRDefault="001360F8" w:rsidP="001360F8">
      <w:pPr>
        <w:pStyle w:val="Caption"/>
      </w:pPr>
      <w:r>
        <w:t xml:space="preserve">Figure </w:t>
      </w:r>
      <w:r w:rsidR="00DE1657">
        <w:fldChar w:fldCharType="begin"/>
      </w:r>
      <w:r w:rsidR="00DE1657">
        <w:instrText xml:space="preserve"> SEQ Figure \* ARABIC </w:instrText>
      </w:r>
      <w:r w:rsidR="00DE1657">
        <w:fldChar w:fldCharType="separate"/>
      </w:r>
      <w:r w:rsidR="00DE1657">
        <w:rPr>
          <w:noProof/>
        </w:rPr>
        <w:t>2</w:t>
      </w:r>
      <w:r w:rsidR="00DE1657">
        <w:rPr>
          <w:noProof/>
        </w:rPr>
        <w:fldChar w:fldCharType="end"/>
      </w:r>
      <w:r>
        <w:t>: Vehicle Expenses TAB Use Case Diagram</w:t>
      </w:r>
    </w:p>
    <w:p w14:paraId="2434DCAD" w14:textId="692CD028" w:rsidR="00946241" w:rsidRDefault="00946241" w:rsidP="003362FC">
      <w:pPr>
        <w:pStyle w:val="ListParagraph"/>
        <w:rPr>
          <w:b/>
        </w:rPr>
      </w:pPr>
    </w:p>
    <w:p w14:paraId="5D2B1168" w14:textId="77777777" w:rsidR="001360F8" w:rsidRDefault="001360F8" w:rsidP="003362FC">
      <w:pPr>
        <w:pStyle w:val="ListParagraph"/>
        <w:rPr>
          <w:b/>
        </w:rPr>
      </w:pPr>
    </w:p>
    <w:p w14:paraId="224AD532" w14:textId="77777777" w:rsidR="001360F8" w:rsidRDefault="001360F8" w:rsidP="001360F8">
      <w:pPr>
        <w:pStyle w:val="ListParagraph"/>
        <w:keepNext/>
      </w:pPr>
      <w:r>
        <w:rPr>
          <w:b/>
          <w:noProof/>
          <w:lang w:val="en-US" w:eastAsia="en-US"/>
        </w:rPr>
        <w:lastRenderedPageBreak/>
        <w:drawing>
          <wp:inline distT="0" distB="0" distL="0" distR="0" wp14:anchorId="4E9C556F" wp14:editId="0D771849">
            <wp:extent cx="5729605" cy="2879090"/>
            <wp:effectExtent l="0" t="0" r="10795" b="0"/>
            <wp:docPr id="12" name="Picture 12" descr="Macintosh HD:Users:heb264:Dropbox:Masters-study:ITC539:Ass3 - Business Expense Class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eb264:Dropbox:Masters-study:ITC539:Ass3 - Business Expense Class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2879090"/>
                    </a:xfrm>
                    <a:prstGeom prst="rect">
                      <a:avLst/>
                    </a:prstGeom>
                    <a:noFill/>
                    <a:ln>
                      <a:noFill/>
                    </a:ln>
                  </pic:spPr>
                </pic:pic>
              </a:graphicData>
            </a:graphic>
          </wp:inline>
        </w:drawing>
      </w:r>
    </w:p>
    <w:p w14:paraId="5847BB31" w14:textId="1141968F" w:rsidR="001360F8" w:rsidRDefault="001360F8" w:rsidP="001360F8">
      <w:pPr>
        <w:pStyle w:val="Caption"/>
        <w:rPr>
          <w:b w:val="0"/>
        </w:rPr>
      </w:pPr>
      <w:r>
        <w:t xml:space="preserve">Figure </w:t>
      </w:r>
      <w:r w:rsidR="00DE1657">
        <w:fldChar w:fldCharType="begin"/>
      </w:r>
      <w:r w:rsidR="00DE1657">
        <w:instrText xml:space="preserve"> SEQ Figure \* ARABIC </w:instrText>
      </w:r>
      <w:r w:rsidR="00DE1657">
        <w:fldChar w:fldCharType="separate"/>
      </w:r>
      <w:r w:rsidR="00DE1657">
        <w:rPr>
          <w:noProof/>
        </w:rPr>
        <w:t>3</w:t>
      </w:r>
      <w:r w:rsidR="00DE1657">
        <w:rPr>
          <w:noProof/>
        </w:rPr>
        <w:fldChar w:fldCharType="end"/>
      </w:r>
      <w:r>
        <w:t>: Business Expenses TAB Use Case Diagram</w:t>
      </w:r>
    </w:p>
    <w:p w14:paraId="4C702190" w14:textId="77777777" w:rsidR="00C41AE9" w:rsidRDefault="00C41AE9" w:rsidP="00C41AE9">
      <w:pPr>
        <w:pStyle w:val="ListParagraph"/>
        <w:keepNext/>
      </w:pPr>
      <w:r>
        <w:rPr>
          <w:b/>
          <w:noProof/>
          <w:lang w:val="en-US" w:eastAsia="en-US"/>
        </w:rPr>
        <w:drawing>
          <wp:inline distT="0" distB="0" distL="0" distR="0" wp14:anchorId="07B701AF" wp14:editId="79000F09">
            <wp:extent cx="5729605" cy="3317240"/>
            <wp:effectExtent l="0" t="0" r="10795" b="10160"/>
            <wp:docPr id="13" name="Picture 13" descr="Macintosh HD:Users:heb264:Dropbox:Masters-study:ITC539:Ass3 - Create Report Class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eb264:Dropbox:Masters-study:ITC539:Ass3 - Create Report Class Diagra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3317240"/>
                    </a:xfrm>
                    <a:prstGeom prst="rect">
                      <a:avLst/>
                    </a:prstGeom>
                    <a:noFill/>
                    <a:ln>
                      <a:noFill/>
                    </a:ln>
                  </pic:spPr>
                </pic:pic>
              </a:graphicData>
            </a:graphic>
          </wp:inline>
        </w:drawing>
      </w:r>
    </w:p>
    <w:p w14:paraId="52E51CAB" w14:textId="503B525D" w:rsidR="001360F8" w:rsidRDefault="00C41AE9" w:rsidP="00C41AE9">
      <w:pPr>
        <w:pStyle w:val="Caption"/>
        <w:rPr>
          <w:b w:val="0"/>
        </w:rPr>
      </w:pPr>
      <w:r>
        <w:t xml:space="preserve">Figure </w:t>
      </w:r>
      <w:r w:rsidR="00DE1657">
        <w:fldChar w:fldCharType="begin"/>
      </w:r>
      <w:r w:rsidR="00DE1657">
        <w:instrText xml:space="preserve"> SEQ Figure \* ARABIC </w:instrText>
      </w:r>
      <w:r w:rsidR="00DE1657">
        <w:fldChar w:fldCharType="separate"/>
      </w:r>
      <w:r w:rsidR="00DE1657">
        <w:rPr>
          <w:noProof/>
        </w:rPr>
        <w:t>4</w:t>
      </w:r>
      <w:r w:rsidR="00DE1657">
        <w:rPr>
          <w:noProof/>
        </w:rPr>
        <w:fldChar w:fldCharType="end"/>
      </w:r>
      <w:r>
        <w:t>: Create Report Use Case</w:t>
      </w:r>
    </w:p>
    <w:p w14:paraId="4EB8438C" w14:textId="05313336" w:rsidR="00C41AE9" w:rsidRDefault="00D3681F" w:rsidP="003362FC">
      <w:pPr>
        <w:pStyle w:val="ListParagraph"/>
        <w:rPr>
          <w:b/>
        </w:rPr>
      </w:pPr>
      <w:r>
        <w:rPr>
          <w:b/>
          <w:noProof/>
          <w:lang w:val="en-US" w:eastAsia="en-US"/>
        </w:rPr>
        <w:lastRenderedPageBreak/>
        <w:drawing>
          <wp:inline distT="0" distB="0" distL="0" distR="0" wp14:anchorId="222DE32C" wp14:editId="0283611C">
            <wp:extent cx="5729605" cy="3122295"/>
            <wp:effectExtent l="0" t="0" r="10795" b="1905"/>
            <wp:docPr id="15" name="Picture 15" descr="Macintosh HD:Users:heb264:Dropbox:Masters-study:ITC539:Ass3 - SettingsClass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eb264:Dropbox:Masters-study:ITC539:Ass3 - SettingsClass Diagra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3122295"/>
                    </a:xfrm>
                    <a:prstGeom prst="rect">
                      <a:avLst/>
                    </a:prstGeom>
                    <a:noFill/>
                    <a:ln>
                      <a:noFill/>
                    </a:ln>
                  </pic:spPr>
                </pic:pic>
              </a:graphicData>
            </a:graphic>
          </wp:inline>
        </w:drawing>
      </w:r>
    </w:p>
    <w:p w14:paraId="784B6646" w14:textId="6D56B648" w:rsidR="00D3681F" w:rsidRDefault="00D3681F" w:rsidP="00D3681F">
      <w:pPr>
        <w:pStyle w:val="ListParagraph"/>
        <w:keepNext/>
      </w:pPr>
    </w:p>
    <w:p w14:paraId="0E042E79" w14:textId="32A30538" w:rsidR="00C41AE9" w:rsidRDefault="00D3681F" w:rsidP="00D3681F">
      <w:pPr>
        <w:pStyle w:val="Caption"/>
        <w:rPr>
          <w:b w:val="0"/>
        </w:rPr>
      </w:pPr>
      <w:r>
        <w:t xml:space="preserve">Figure </w:t>
      </w:r>
      <w:r w:rsidR="00DE1657">
        <w:fldChar w:fldCharType="begin"/>
      </w:r>
      <w:r w:rsidR="00DE1657">
        <w:instrText xml:space="preserve"> SEQ Figure \* ARABIC </w:instrText>
      </w:r>
      <w:r w:rsidR="00DE1657">
        <w:fldChar w:fldCharType="separate"/>
      </w:r>
      <w:r w:rsidR="00DE1657">
        <w:rPr>
          <w:noProof/>
        </w:rPr>
        <w:t>5</w:t>
      </w:r>
      <w:r w:rsidR="00DE1657">
        <w:rPr>
          <w:noProof/>
        </w:rPr>
        <w:fldChar w:fldCharType="end"/>
      </w:r>
      <w:r>
        <w:t>:Settings Use Case</w:t>
      </w:r>
    </w:p>
    <w:p w14:paraId="699C2439" w14:textId="37354A52" w:rsidR="004F2528" w:rsidRPr="00946241" w:rsidRDefault="0093008F" w:rsidP="003362FC">
      <w:pPr>
        <w:pStyle w:val="ListParagraph"/>
        <w:rPr>
          <w:b/>
        </w:rPr>
      </w:pPr>
      <w:r w:rsidRPr="00946241">
        <w:rPr>
          <w:b/>
        </w:rPr>
        <w:t>Class Diagram</w:t>
      </w:r>
    </w:p>
    <w:p w14:paraId="7B570004" w14:textId="6B641080" w:rsidR="000660EE" w:rsidRDefault="000660EE" w:rsidP="000660EE">
      <w:pPr>
        <w:pStyle w:val="ListParagraph"/>
        <w:keepNext/>
      </w:pPr>
      <w:r>
        <w:rPr>
          <w:noProof/>
          <w:lang w:val="en-US" w:eastAsia="en-US"/>
        </w:rPr>
        <w:drawing>
          <wp:inline distT="0" distB="0" distL="0" distR="0" wp14:anchorId="108D739C" wp14:editId="5AB4C559">
            <wp:extent cx="5729605" cy="4707890"/>
            <wp:effectExtent l="0" t="0" r="10795" b="0"/>
            <wp:docPr id="6" name="Picture 6" descr="Macintosh HD:Users:heb264:Dropbox:Masters-study:ITC539:Ass3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eb264:Dropbox:Masters-study:ITC539:Ass3 - 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4707890"/>
                    </a:xfrm>
                    <a:prstGeom prst="rect">
                      <a:avLst/>
                    </a:prstGeom>
                    <a:noFill/>
                    <a:ln>
                      <a:noFill/>
                    </a:ln>
                  </pic:spPr>
                </pic:pic>
              </a:graphicData>
            </a:graphic>
          </wp:inline>
        </w:drawing>
      </w:r>
    </w:p>
    <w:p w14:paraId="25EAC1AE" w14:textId="6792EEA7" w:rsidR="00BC3191" w:rsidRDefault="000660EE" w:rsidP="000660EE">
      <w:pPr>
        <w:pStyle w:val="Caption"/>
      </w:pPr>
      <w:r>
        <w:t xml:space="preserve">Figure </w:t>
      </w:r>
      <w:r w:rsidR="00DE1657">
        <w:fldChar w:fldCharType="begin"/>
      </w:r>
      <w:r w:rsidR="00DE1657">
        <w:instrText xml:space="preserve"> SEQ Figure \* ARABIC </w:instrText>
      </w:r>
      <w:r w:rsidR="00DE1657">
        <w:fldChar w:fldCharType="separate"/>
      </w:r>
      <w:r w:rsidR="00DE1657">
        <w:rPr>
          <w:noProof/>
        </w:rPr>
        <w:t>6</w:t>
      </w:r>
      <w:r w:rsidR="00DE1657">
        <w:rPr>
          <w:noProof/>
        </w:rPr>
        <w:fldChar w:fldCharType="end"/>
      </w:r>
      <w:r>
        <w:t>: Class Diagram for The D.V.E.L.</w:t>
      </w:r>
    </w:p>
    <w:p w14:paraId="5DA5E4F0" w14:textId="77777777" w:rsidR="00BC3191" w:rsidRDefault="00BC3191" w:rsidP="003362FC">
      <w:pPr>
        <w:pStyle w:val="ListParagraph"/>
      </w:pPr>
    </w:p>
    <w:p w14:paraId="3157F194" w14:textId="1B89FE99" w:rsidR="00325099" w:rsidRDefault="00325099" w:rsidP="003362FC">
      <w:pPr>
        <w:pStyle w:val="ListParagraph"/>
      </w:pPr>
      <w:r>
        <w:br w:type="page"/>
      </w:r>
    </w:p>
    <w:p w14:paraId="17F8ECAE" w14:textId="77777777" w:rsidR="004F2528" w:rsidRDefault="004F2528" w:rsidP="003362FC">
      <w:pPr>
        <w:pStyle w:val="ListParagraph"/>
      </w:pPr>
    </w:p>
    <w:p w14:paraId="19C70459" w14:textId="77777777" w:rsidR="001741F2" w:rsidRPr="003362FC" w:rsidRDefault="001741F2" w:rsidP="001741F2">
      <w:pPr>
        <w:pStyle w:val="ListParagraph"/>
        <w:numPr>
          <w:ilvl w:val="0"/>
          <w:numId w:val="7"/>
        </w:numPr>
        <w:rPr>
          <w:b/>
        </w:rPr>
      </w:pPr>
      <w:r w:rsidRPr="003362FC">
        <w:rPr>
          <w:b/>
        </w:rPr>
        <w:t>User Interface and Interaction</w:t>
      </w:r>
      <w:r w:rsidR="004F2528">
        <w:rPr>
          <w:b/>
        </w:rPr>
        <w:t xml:space="preserve"> (3 Marks)</w:t>
      </w:r>
    </w:p>
    <w:p w14:paraId="3DA16737" w14:textId="1CDA22AF" w:rsidR="0093008F" w:rsidRDefault="0093008F" w:rsidP="004F2528">
      <w:pPr>
        <w:pStyle w:val="ListParagraph"/>
        <w:jc w:val="both"/>
        <w:rPr>
          <w:rFonts w:ascii="Arial" w:hAnsi="Arial" w:cs="Arial"/>
          <w:color w:val="000000"/>
          <w:sz w:val="19"/>
          <w:szCs w:val="19"/>
        </w:rPr>
      </w:pPr>
      <w:r>
        <w:rPr>
          <w:rFonts w:ascii="Arial" w:hAnsi="Arial" w:cs="Arial"/>
          <w:color w:val="000000"/>
          <w:sz w:val="19"/>
          <w:szCs w:val="19"/>
        </w:rPr>
        <w:t>The following set of diagrams provides the Interaction design and user interface. The information on the interface has been guided from the Wildon Vehic</w:t>
      </w:r>
      <w:r w:rsidR="009E1072">
        <w:rPr>
          <w:rFonts w:ascii="Arial" w:hAnsi="Arial" w:cs="Arial"/>
          <w:color w:val="000000"/>
          <w:sz w:val="19"/>
          <w:szCs w:val="19"/>
        </w:rPr>
        <w:t>le &amp; Business Expenses Log book as well as looking at existing vehicle logbook applications on the Google Play Store.</w:t>
      </w:r>
    </w:p>
    <w:p w14:paraId="7771640B" w14:textId="77777777" w:rsidR="009E1072" w:rsidRDefault="009E1072" w:rsidP="004F2528">
      <w:pPr>
        <w:pStyle w:val="ListParagraph"/>
        <w:jc w:val="both"/>
        <w:rPr>
          <w:rFonts w:ascii="Arial" w:hAnsi="Arial" w:cs="Arial"/>
          <w:color w:val="000000"/>
          <w:sz w:val="19"/>
          <w:szCs w:val="19"/>
        </w:rPr>
      </w:pPr>
    </w:p>
    <w:p w14:paraId="3A052C0E" w14:textId="5417FD58" w:rsidR="00F1452E" w:rsidRDefault="00F1452E" w:rsidP="004F2528">
      <w:pPr>
        <w:pStyle w:val="ListParagraph"/>
        <w:jc w:val="both"/>
        <w:rPr>
          <w:rFonts w:ascii="Arial" w:hAnsi="Arial" w:cs="Arial"/>
          <w:color w:val="000000"/>
          <w:sz w:val="19"/>
          <w:szCs w:val="19"/>
        </w:rPr>
      </w:pPr>
      <w:r>
        <w:rPr>
          <w:rFonts w:ascii="Arial" w:hAnsi="Arial" w:cs="Arial"/>
          <w:color w:val="000000"/>
          <w:sz w:val="19"/>
          <w:szCs w:val="19"/>
        </w:rPr>
        <w:t>There are four sections buttons on the front screen that give a clear indication through iconography and wording of their purpose.</w:t>
      </w:r>
      <w:r w:rsidR="009E1072">
        <w:rPr>
          <w:rFonts w:ascii="Arial" w:hAnsi="Arial" w:cs="Arial"/>
          <w:color w:val="000000"/>
          <w:sz w:val="19"/>
          <w:szCs w:val="19"/>
        </w:rPr>
        <w:t xml:space="preserve"> Each section has a landing screen that provides a small history of transactions that have been done. </w:t>
      </w:r>
    </w:p>
    <w:p w14:paraId="4FA2F072" w14:textId="36448F84" w:rsidR="0093008F" w:rsidRDefault="009E1072" w:rsidP="004F2528">
      <w:pPr>
        <w:pStyle w:val="ListParagraph"/>
        <w:jc w:val="both"/>
      </w:pPr>
      <w:r>
        <w:t xml:space="preserve"> </w:t>
      </w:r>
    </w:p>
    <w:p w14:paraId="77C0B09E" w14:textId="3B88D590" w:rsidR="009E1072" w:rsidRDefault="009E1072" w:rsidP="004F2528">
      <w:pPr>
        <w:pStyle w:val="ListParagraph"/>
        <w:jc w:val="both"/>
      </w:pPr>
      <w:r>
        <w:t>To put all the transaction in a similar area like in the physical logbook the user can swipe to the various historical screens.</w:t>
      </w:r>
    </w:p>
    <w:p w14:paraId="5A16E62B" w14:textId="77777777" w:rsidR="009E1072" w:rsidRDefault="009E1072" w:rsidP="004F2528">
      <w:pPr>
        <w:pStyle w:val="ListParagraph"/>
        <w:jc w:val="both"/>
      </w:pPr>
    </w:p>
    <w:p w14:paraId="0B75DC44" w14:textId="3D33F8EF" w:rsidR="009E1072" w:rsidRDefault="009E1072" w:rsidP="004F2528">
      <w:pPr>
        <w:pStyle w:val="ListParagraph"/>
        <w:jc w:val="both"/>
      </w:pPr>
      <w:r>
        <w:t>I have provided more than one way to get to the various parts of each section with the Business Log providing a shortcut to the Business Expenses screen.</w:t>
      </w:r>
    </w:p>
    <w:p w14:paraId="241CBF33" w14:textId="77777777" w:rsidR="00E12682" w:rsidRDefault="00E12682" w:rsidP="004F2528">
      <w:pPr>
        <w:pStyle w:val="ListParagraph"/>
        <w:jc w:val="both"/>
      </w:pPr>
    </w:p>
    <w:p w14:paraId="7DDFC903" w14:textId="63E676E9" w:rsidR="00E12682" w:rsidRDefault="00E12682" w:rsidP="004F2528">
      <w:pPr>
        <w:pStyle w:val="ListParagraph"/>
        <w:jc w:val="both"/>
      </w:pPr>
      <w:r>
        <w:t>The screens have been kept consistent so that when a user inputs data the screen is already familiar to them for saving or cancelling the input</w:t>
      </w:r>
      <w:r w:rsidR="00BC3191">
        <w:t xml:space="preserve">. Visual clues </w:t>
      </w:r>
      <w:r w:rsidR="00625B76">
        <w:t>for editing</w:t>
      </w:r>
      <w:r w:rsidR="00BC3191">
        <w:t xml:space="preserve"> and deleting </w:t>
      </w:r>
      <w:r w:rsidR="00625B76">
        <w:t xml:space="preserve">records </w:t>
      </w:r>
      <w:r w:rsidR="00BC3191">
        <w:t>have als</w:t>
      </w:r>
      <w:r w:rsidR="00625B76">
        <w:t>o been put in the design to make it more intuitive.</w:t>
      </w:r>
    </w:p>
    <w:p w14:paraId="1B6CA9AE" w14:textId="77777777" w:rsidR="00625B76" w:rsidRDefault="00625B76" w:rsidP="004F2528">
      <w:pPr>
        <w:pStyle w:val="ListParagraph"/>
        <w:jc w:val="both"/>
      </w:pPr>
    </w:p>
    <w:p w14:paraId="32B6344E" w14:textId="130161BD" w:rsidR="00625B76" w:rsidRDefault="00625B76" w:rsidP="004F2528">
      <w:pPr>
        <w:pStyle w:val="ListParagraph"/>
        <w:jc w:val="both"/>
      </w:pPr>
      <w:r>
        <w:t>The application also adheres to Google Material Design guidelines in regards to icons, images etc.</w:t>
      </w:r>
    </w:p>
    <w:p w14:paraId="7CCD8A96" w14:textId="77777777" w:rsidR="00D61F83" w:rsidRDefault="00D61F83" w:rsidP="004E34E5"/>
    <w:p w14:paraId="6B50BA81" w14:textId="77777777" w:rsidR="00E12682" w:rsidRDefault="00E12682" w:rsidP="00E12682">
      <w:pPr>
        <w:pStyle w:val="Caption"/>
      </w:pPr>
      <w:r>
        <w:rPr>
          <w:noProof/>
          <w:lang w:val="en-US" w:eastAsia="en-US"/>
        </w:rPr>
        <w:drawing>
          <wp:inline distT="0" distB="0" distL="0" distR="0" wp14:anchorId="7B62D245" wp14:editId="57B5140F">
            <wp:extent cx="5423535" cy="5129006"/>
            <wp:effectExtent l="0" t="0" r="12065" b="1905"/>
            <wp:docPr id="4" name="Picture 4" descr="Macintosh HD:Users:heb264:Dropbox:Masters-study:ITC539:A3_Fro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eb264:Dropbox:Masters-study:ITC539:A3_Front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4188" cy="5129624"/>
                    </a:xfrm>
                    <a:prstGeom prst="rect">
                      <a:avLst/>
                    </a:prstGeom>
                    <a:noFill/>
                    <a:ln>
                      <a:noFill/>
                    </a:ln>
                  </pic:spPr>
                </pic:pic>
              </a:graphicData>
            </a:graphic>
          </wp:inline>
        </w:drawing>
      </w:r>
    </w:p>
    <w:p w14:paraId="49099F24" w14:textId="76F0AB6C" w:rsidR="00E12682" w:rsidRDefault="00E12682" w:rsidP="00E12682">
      <w:pPr>
        <w:pStyle w:val="Caption"/>
      </w:pPr>
      <w:r>
        <w:t xml:space="preserve">Figure </w:t>
      </w:r>
      <w:r w:rsidR="00DE1657">
        <w:fldChar w:fldCharType="begin"/>
      </w:r>
      <w:r w:rsidR="00DE1657">
        <w:instrText xml:space="preserve"> SEQ Figure \* ARABIC </w:instrText>
      </w:r>
      <w:r w:rsidR="00DE1657">
        <w:fldChar w:fldCharType="separate"/>
      </w:r>
      <w:r w:rsidR="00DE1657">
        <w:rPr>
          <w:noProof/>
        </w:rPr>
        <w:t>7</w:t>
      </w:r>
      <w:r w:rsidR="00DE1657">
        <w:rPr>
          <w:noProof/>
        </w:rPr>
        <w:fldChar w:fldCharType="end"/>
      </w:r>
      <w:r>
        <w:t xml:space="preserve">: Front page &amp; Trip </w:t>
      </w:r>
      <w:r w:rsidR="00325099">
        <w:t>information interface Interaction</w:t>
      </w:r>
    </w:p>
    <w:p w14:paraId="09715B52" w14:textId="4F995974" w:rsidR="00E12682" w:rsidRDefault="0093008F" w:rsidP="00E12682">
      <w:pPr>
        <w:keepNext/>
        <w:spacing w:before="100" w:beforeAutospacing="1" w:after="100" w:afterAutospacing="1"/>
      </w:pPr>
      <w:r>
        <w:rPr>
          <w:rFonts w:ascii="Arial" w:hAnsi="Arial" w:cs="Arial"/>
          <w:noProof/>
          <w:color w:val="000000"/>
          <w:lang w:val="en-US" w:eastAsia="en-US"/>
        </w:rPr>
        <w:lastRenderedPageBreak/>
        <w:drawing>
          <wp:inline distT="0" distB="0" distL="0" distR="0" wp14:anchorId="606E938B" wp14:editId="007EC802">
            <wp:extent cx="6537325" cy="3479800"/>
            <wp:effectExtent l="0" t="0" r="0" b="0"/>
            <wp:docPr id="2" name="Picture 2" descr="Macintosh HD:Users:heb264:Dropbox:Masters-study:ITC539:A3_Vehicle Expe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eb264:Dropbox:Masters-study:ITC539:A3_Vehicle Expens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7325" cy="3479800"/>
                    </a:xfrm>
                    <a:prstGeom prst="rect">
                      <a:avLst/>
                    </a:prstGeom>
                    <a:noFill/>
                    <a:ln>
                      <a:noFill/>
                    </a:ln>
                  </pic:spPr>
                </pic:pic>
              </a:graphicData>
            </a:graphic>
          </wp:inline>
        </w:drawing>
      </w:r>
    </w:p>
    <w:p w14:paraId="5CC90931" w14:textId="5CD99B71" w:rsidR="00E12682" w:rsidRDefault="00E12682" w:rsidP="00E12682">
      <w:pPr>
        <w:pStyle w:val="Caption"/>
      </w:pPr>
      <w:r>
        <w:t xml:space="preserve">Figure </w:t>
      </w:r>
      <w:r w:rsidR="00DE1657">
        <w:fldChar w:fldCharType="begin"/>
      </w:r>
      <w:r w:rsidR="00DE1657">
        <w:instrText xml:space="preserve"> SEQ Figure \* ARABIC </w:instrText>
      </w:r>
      <w:r w:rsidR="00DE1657">
        <w:fldChar w:fldCharType="separate"/>
      </w:r>
      <w:r w:rsidR="00DE1657">
        <w:rPr>
          <w:noProof/>
        </w:rPr>
        <w:t>8</w:t>
      </w:r>
      <w:r w:rsidR="00DE1657">
        <w:rPr>
          <w:noProof/>
        </w:rPr>
        <w:fldChar w:fldCharType="end"/>
      </w:r>
      <w:r>
        <w:t>: Vehicle Expenses</w:t>
      </w:r>
      <w:r w:rsidR="00325099">
        <w:t xml:space="preserve"> interface Interaction</w:t>
      </w:r>
    </w:p>
    <w:p w14:paraId="3E2F5072" w14:textId="77777777" w:rsidR="00E12682" w:rsidRDefault="00E12682" w:rsidP="00E12682"/>
    <w:p w14:paraId="3A6FBEC1" w14:textId="77777777" w:rsidR="00E12682" w:rsidRDefault="00E12682" w:rsidP="00E12682">
      <w:pPr>
        <w:keepNext/>
      </w:pPr>
      <w:r>
        <w:rPr>
          <w:noProof/>
          <w:lang w:val="en-US" w:eastAsia="en-US"/>
        </w:rPr>
        <w:drawing>
          <wp:inline distT="0" distB="0" distL="0" distR="0" wp14:anchorId="51A6469A" wp14:editId="72EF533D">
            <wp:extent cx="5729605" cy="4065905"/>
            <wp:effectExtent l="0" t="0" r="10795" b="0"/>
            <wp:docPr id="5" name="Picture 5" descr="Macintosh HD:Users:heb264:Dropbox:Masters-study:ITC539:A3_Business Expe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eb264:Dropbox:Masters-study:ITC539:A3_Business Expens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4065905"/>
                    </a:xfrm>
                    <a:prstGeom prst="rect">
                      <a:avLst/>
                    </a:prstGeom>
                    <a:noFill/>
                    <a:ln>
                      <a:noFill/>
                    </a:ln>
                  </pic:spPr>
                </pic:pic>
              </a:graphicData>
            </a:graphic>
          </wp:inline>
        </w:drawing>
      </w:r>
    </w:p>
    <w:p w14:paraId="382DE8DA" w14:textId="5998E28E" w:rsidR="00E12682" w:rsidRPr="00325099" w:rsidRDefault="00E12682" w:rsidP="00E12682">
      <w:pPr>
        <w:pStyle w:val="Caption"/>
        <w:rPr>
          <w:b w:val="0"/>
        </w:rPr>
      </w:pPr>
      <w:r>
        <w:t xml:space="preserve">Figure </w:t>
      </w:r>
      <w:r w:rsidR="00DE1657">
        <w:fldChar w:fldCharType="begin"/>
      </w:r>
      <w:r w:rsidR="00DE1657">
        <w:instrText xml:space="preserve"> SEQ Figure \* ARABIC </w:instrText>
      </w:r>
      <w:r w:rsidR="00DE1657">
        <w:fldChar w:fldCharType="separate"/>
      </w:r>
      <w:r w:rsidR="00DE1657">
        <w:rPr>
          <w:noProof/>
        </w:rPr>
        <w:t>9</w:t>
      </w:r>
      <w:r w:rsidR="00DE1657">
        <w:rPr>
          <w:noProof/>
        </w:rPr>
        <w:fldChar w:fldCharType="end"/>
      </w:r>
      <w:r>
        <w:t xml:space="preserve"> Business Expenses</w:t>
      </w:r>
      <w:r w:rsidR="00325099">
        <w:t xml:space="preserve"> interface Interaction</w:t>
      </w:r>
    </w:p>
    <w:p w14:paraId="7347333A" w14:textId="5EA4552E" w:rsidR="00417987" w:rsidRDefault="00417987" w:rsidP="00E12682">
      <w:r>
        <w:br w:type="page"/>
      </w:r>
    </w:p>
    <w:p w14:paraId="24E7E373" w14:textId="77777777" w:rsidR="00417987" w:rsidRDefault="00417987" w:rsidP="00417987">
      <w:pPr>
        <w:keepNext/>
      </w:pPr>
      <w:r>
        <w:rPr>
          <w:noProof/>
          <w:lang w:val="en-US" w:eastAsia="en-US"/>
        </w:rPr>
        <w:lastRenderedPageBreak/>
        <w:drawing>
          <wp:inline distT="0" distB="0" distL="0" distR="0" wp14:anchorId="762CFC1E" wp14:editId="5685BAFC">
            <wp:extent cx="5733415" cy="51136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_Reports.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5113655"/>
                    </a:xfrm>
                    <a:prstGeom prst="rect">
                      <a:avLst/>
                    </a:prstGeom>
                  </pic:spPr>
                </pic:pic>
              </a:graphicData>
            </a:graphic>
          </wp:inline>
        </w:drawing>
      </w:r>
    </w:p>
    <w:p w14:paraId="6164A013" w14:textId="34430869" w:rsidR="00E12682" w:rsidRDefault="00417987" w:rsidP="00417987">
      <w:pPr>
        <w:pStyle w:val="Caption"/>
      </w:pPr>
      <w:r>
        <w:t xml:space="preserve">Figure </w:t>
      </w:r>
      <w:r w:rsidR="00DE1657">
        <w:fldChar w:fldCharType="begin"/>
      </w:r>
      <w:r w:rsidR="00DE1657">
        <w:instrText xml:space="preserve"> SEQ Figure \* ARABIC </w:instrText>
      </w:r>
      <w:r w:rsidR="00DE1657">
        <w:fldChar w:fldCharType="separate"/>
      </w:r>
      <w:r w:rsidR="00DE1657">
        <w:rPr>
          <w:noProof/>
        </w:rPr>
        <w:t>10</w:t>
      </w:r>
      <w:r w:rsidR="00DE1657">
        <w:rPr>
          <w:noProof/>
        </w:rPr>
        <w:fldChar w:fldCharType="end"/>
      </w:r>
      <w:r>
        <w:t>: Reports</w:t>
      </w:r>
      <w:r w:rsidR="00325099">
        <w:t xml:space="preserve"> Interface Interaction</w:t>
      </w:r>
    </w:p>
    <w:p w14:paraId="3763A04C" w14:textId="77777777" w:rsidR="00325099" w:rsidRDefault="00325099" w:rsidP="00325099">
      <w:pPr>
        <w:keepNext/>
      </w:pPr>
      <w:r>
        <w:rPr>
          <w:noProof/>
          <w:lang w:val="en-US" w:eastAsia="en-US"/>
        </w:rPr>
        <w:lastRenderedPageBreak/>
        <w:drawing>
          <wp:inline distT="0" distB="0" distL="0" distR="0" wp14:anchorId="08B3E11F" wp14:editId="7D599320">
            <wp:extent cx="5194935" cy="4753181"/>
            <wp:effectExtent l="0" t="0" r="12065" b="0"/>
            <wp:docPr id="9" name="Picture 9" descr="Macintosh HD:Users:heb264:Dropbox:Masters-study:ITC539:Ass3 -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eb264:Dropbox:Masters-study:ITC539:Ass3 - Setting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935" cy="4753181"/>
                    </a:xfrm>
                    <a:prstGeom prst="rect">
                      <a:avLst/>
                    </a:prstGeom>
                    <a:noFill/>
                    <a:ln>
                      <a:noFill/>
                    </a:ln>
                  </pic:spPr>
                </pic:pic>
              </a:graphicData>
            </a:graphic>
          </wp:inline>
        </w:drawing>
      </w:r>
    </w:p>
    <w:p w14:paraId="27E06606" w14:textId="0AA68448" w:rsidR="00417987" w:rsidRDefault="00325099" w:rsidP="00325099">
      <w:pPr>
        <w:pStyle w:val="Caption"/>
      </w:pPr>
      <w:r>
        <w:t xml:space="preserve">Figure </w:t>
      </w:r>
      <w:r w:rsidR="00DE1657">
        <w:fldChar w:fldCharType="begin"/>
      </w:r>
      <w:r w:rsidR="00DE1657">
        <w:instrText xml:space="preserve"> SEQ Figure \* ARABIC </w:instrText>
      </w:r>
      <w:r w:rsidR="00DE1657">
        <w:fldChar w:fldCharType="separate"/>
      </w:r>
      <w:r w:rsidR="00DE1657">
        <w:rPr>
          <w:noProof/>
        </w:rPr>
        <w:t>11</w:t>
      </w:r>
      <w:r w:rsidR="00DE1657">
        <w:rPr>
          <w:noProof/>
        </w:rPr>
        <w:fldChar w:fldCharType="end"/>
      </w:r>
      <w:r>
        <w:t>: Setting interface Interaction</w:t>
      </w:r>
    </w:p>
    <w:p w14:paraId="0D2A3194" w14:textId="77777777" w:rsidR="00417987" w:rsidRPr="00417987" w:rsidRDefault="00417987" w:rsidP="00417987"/>
    <w:p w14:paraId="2E646218" w14:textId="57C245CF" w:rsidR="001741F2" w:rsidRPr="001741F2" w:rsidRDefault="001741F2" w:rsidP="001741F2">
      <w:pPr>
        <w:spacing w:before="100" w:beforeAutospacing="1" w:after="100" w:afterAutospacing="1"/>
        <w:rPr>
          <w:rFonts w:ascii="Arial" w:hAnsi="Arial" w:cs="Arial"/>
          <w:color w:val="000000"/>
        </w:rPr>
      </w:pPr>
      <w:r w:rsidRPr="001741F2">
        <w:rPr>
          <w:rFonts w:ascii="Arial" w:hAnsi="Arial" w:cs="Arial"/>
          <w:color w:val="000000"/>
        </w:rPr>
        <w:t>  </w:t>
      </w:r>
    </w:p>
    <w:p w14:paraId="5C13FB79" w14:textId="051A8F46" w:rsidR="001741F2" w:rsidRDefault="001741F2" w:rsidP="004E34E5"/>
    <w:p w14:paraId="28548739" w14:textId="77777777" w:rsidR="00A63798" w:rsidRDefault="00A63798" w:rsidP="004E34E5">
      <w:pPr>
        <w:sectPr w:rsidR="00A63798" w:rsidSect="00820E1A">
          <w:footerReference w:type="default" r:id="rId27"/>
          <w:footerReference w:type="first" r:id="rId28"/>
          <w:pgSz w:w="11909" w:h="16834"/>
          <w:pgMar w:top="1134" w:right="1440" w:bottom="1134" w:left="1440" w:header="289" w:footer="289" w:gutter="0"/>
          <w:pgNumType w:start="1"/>
          <w:cols w:space="708"/>
          <w:titlePg/>
          <w:docGrid w:linePitch="360"/>
        </w:sectPr>
      </w:pPr>
    </w:p>
    <w:sdt>
      <w:sdtPr>
        <w:rPr>
          <w:b w:val="0"/>
        </w:rPr>
        <w:id w:val="-901512596"/>
        <w:docPartObj>
          <w:docPartGallery w:val="Bibliographies"/>
          <w:docPartUnique/>
        </w:docPartObj>
      </w:sdtPr>
      <w:sdtEndPr/>
      <w:sdtContent>
        <w:p w14:paraId="4DD46B0D" w14:textId="0B12A3CE" w:rsidR="00A63798" w:rsidRDefault="00A63798">
          <w:pPr>
            <w:pStyle w:val="Heading1"/>
          </w:pPr>
          <w:r>
            <w:t>Bibliography</w:t>
          </w:r>
        </w:p>
        <w:sdt>
          <w:sdtPr>
            <w:id w:val="111145805"/>
            <w:bibliography/>
          </w:sdtPr>
          <w:sdtEndPr/>
          <w:sdtContent>
            <w:p w14:paraId="5D5BEEB4" w14:textId="77777777" w:rsidR="000660EE" w:rsidRDefault="00A63798" w:rsidP="00325099">
              <w:pPr>
                <w:pStyle w:val="Bibliography"/>
                <w:spacing w:before="120" w:line="276" w:lineRule="auto"/>
                <w:rPr>
                  <w:noProof/>
                </w:rPr>
              </w:pPr>
              <w:r>
                <w:fldChar w:fldCharType="begin"/>
              </w:r>
              <w:r>
                <w:instrText xml:space="preserve"> BIBLIOGRAPHY </w:instrText>
              </w:r>
              <w:r>
                <w:fldChar w:fldCharType="separate"/>
              </w:r>
              <w:r w:rsidR="000660EE">
                <w:rPr>
                  <w:noProof/>
                </w:rPr>
                <w:t xml:space="preserve">Ahonen, T. T. (2015, August 10). </w:t>
              </w:r>
              <w:r w:rsidR="000660EE">
                <w:rPr>
                  <w:i/>
                  <w:iCs/>
                  <w:noProof/>
                </w:rPr>
                <w:t>Smartphone Wars Q2 Scorecard</w:t>
              </w:r>
              <w:r w:rsidR="000660EE">
                <w:rPr>
                  <w:noProof/>
                </w:rPr>
                <w:t>. Retrieved August 14, 2015 from Communities Dominate Brands, Business and Marketing Challenges for the 21st Century: http://communities-dominate.blogs.com/brands/2015/08/smartphone-wars-q2-scorecard.html</w:t>
              </w:r>
            </w:p>
            <w:p w14:paraId="445AD77E" w14:textId="77777777" w:rsidR="00325099" w:rsidRPr="00325099" w:rsidRDefault="00325099" w:rsidP="00325099"/>
            <w:p w14:paraId="2AE16554" w14:textId="77777777" w:rsidR="000660EE" w:rsidRDefault="000660EE" w:rsidP="000660EE">
              <w:pPr>
                <w:pStyle w:val="Bibliography"/>
                <w:rPr>
                  <w:noProof/>
                </w:rPr>
              </w:pPr>
              <w:r>
                <w:rPr>
                  <w:noProof/>
                </w:rPr>
                <w:t xml:space="preserve">Freepik. (2015, 1 1). </w:t>
              </w:r>
              <w:r>
                <w:rPr>
                  <w:i/>
                  <w:iCs/>
                  <w:noProof/>
                </w:rPr>
                <w:t>http://www.flaticon.com/free-icon/dropbox-logo-black-silhouette_37246</w:t>
              </w:r>
              <w:r>
                <w:rPr>
                  <w:noProof/>
                </w:rPr>
                <w:t>. Retrieved 8 17, 2015 from Flaticon: http://www.flaticon.com</w:t>
              </w:r>
            </w:p>
            <w:p w14:paraId="5F1E83AA" w14:textId="77777777" w:rsidR="00325099" w:rsidRPr="00325099" w:rsidRDefault="00325099" w:rsidP="00325099"/>
            <w:p w14:paraId="23F91D9C" w14:textId="77777777" w:rsidR="000660EE" w:rsidRDefault="000660EE" w:rsidP="000660EE">
              <w:pPr>
                <w:pStyle w:val="Bibliography"/>
                <w:rPr>
                  <w:noProof/>
                </w:rPr>
              </w:pPr>
              <w:r>
                <w:rPr>
                  <w:noProof/>
                </w:rPr>
                <w:t xml:space="preserve">Freepik. (2015, 1 1). </w:t>
              </w:r>
              <w:r>
                <w:rPr>
                  <w:i/>
                  <w:iCs/>
                  <w:noProof/>
                </w:rPr>
                <w:t>http://www.flaticon.com/free-icon/google-drive-logo-symbol_24266</w:t>
              </w:r>
              <w:r>
                <w:rPr>
                  <w:noProof/>
                </w:rPr>
                <w:t>. Retrieved 8 17, 2015 from FlatIcon: http://www.flaticon.com</w:t>
              </w:r>
            </w:p>
            <w:p w14:paraId="691BA74A" w14:textId="52225B3A" w:rsidR="00A63798" w:rsidRDefault="00A63798" w:rsidP="000660EE">
              <w:r>
                <w:rPr>
                  <w:b/>
                  <w:bCs/>
                  <w:noProof/>
                </w:rPr>
                <w:fldChar w:fldCharType="end"/>
              </w:r>
            </w:p>
          </w:sdtContent>
        </w:sdt>
      </w:sdtContent>
    </w:sdt>
    <w:p w14:paraId="05A3391C" w14:textId="2D6E1843" w:rsidR="00C461DE" w:rsidRPr="004E34E5" w:rsidRDefault="00C461DE" w:rsidP="004E34E5"/>
    <w:sectPr w:rsidR="00C461DE" w:rsidRPr="004E34E5" w:rsidSect="00820E1A">
      <w:pgSz w:w="11909" w:h="16834"/>
      <w:pgMar w:top="1134" w:right="1440" w:bottom="1134" w:left="1440" w:header="289" w:footer="28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00422E" w14:textId="77777777" w:rsidR="000660EE" w:rsidRDefault="000660EE" w:rsidP="0038440F">
      <w:r>
        <w:separator/>
      </w:r>
    </w:p>
  </w:endnote>
  <w:endnote w:type="continuationSeparator" w:id="0">
    <w:p w14:paraId="78E54E92" w14:textId="77777777" w:rsidR="000660EE" w:rsidRDefault="000660EE" w:rsidP="00384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C998C" w14:textId="77777777" w:rsidR="00DE1657" w:rsidRDefault="00DE16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FCE8DA" w14:textId="77777777" w:rsidR="00DE1657" w:rsidRDefault="00DE165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47AB6" w14:textId="77777777" w:rsidR="000660EE" w:rsidRDefault="000660EE" w:rsidP="00820E1A">
    <w:pPr>
      <w:pStyle w:val="Footer"/>
      <w:pBdr>
        <w:top w:val="single" w:sz="4" w:space="1" w:color="auto"/>
      </w:pBdr>
      <w:tabs>
        <w:tab w:val="clear" w:pos="4153"/>
        <w:tab w:val="clear" w:pos="8306"/>
        <w:tab w:val="right" w:pos="9072"/>
      </w:tabs>
    </w:pPr>
    <w:r>
      <w:t xml:space="preserve">E. H. Burgess | Your title </w:t>
    </w:r>
    <w:r>
      <w:tab/>
      <w:t xml:space="preserve">Page </w:t>
    </w:r>
    <w:r>
      <w:fldChar w:fldCharType="begin"/>
    </w:r>
    <w:r>
      <w:instrText xml:space="preserve"> PAGE   \* MERGEFORMAT </w:instrText>
    </w:r>
    <w:r>
      <w:fldChar w:fldCharType="separate"/>
    </w:r>
    <w:r>
      <w:rPr>
        <w:noProof/>
      </w:rPr>
      <w:t>1</w:t>
    </w:r>
    <w:r>
      <w:rPr>
        <w:noProof/>
      </w:rPr>
      <w:fldChar w:fldCharType="end"/>
    </w:r>
  </w:p>
  <w:p w14:paraId="6BD43C61" w14:textId="77777777" w:rsidR="000660EE" w:rsidRDefault="000660E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E25AB" w14:textId="3BD074EB" w:rsidR="000660EE" w:rsidRDefault="000660EE" w:rsidP="00A63798">
    <w:pPr>
      <w:pStyle w:val="Footer"/>
      <w:pBdr>
        <w:top w:val="single" w:sz="4" w:space="1" w:color="auto"/>
      </w:pBdr>
      <w:tabs>
        <w:tab w:val="clear" w:pos="4153"/>
        <w:tab w:val="clear" w:pos="8306"/>
        <w:tab w:val="right" w:pos="9072"/>
      </w:tabs>
    </w:pPr>
    <w:r>
      <w:t>E. H. Burgess | The Digital Vehicle Expenses Log (The D.V.E.L.)</w:t>
    </w:r>
    <w:r>
      <w:tab/>
      <w:t xml:space="preserve">Page </w:t>
    </w:r>
    <w:r>
      <w:fldChar w:fldCharType="begin"/>
    </w:r>
    <w:r>
      <w:instrText xml:space="preserve"> PAGE   \* MERGEFORMAT </w:instrText>
    </w:r>
    <w:r>
      <w:fldChar w:fldCharType="separate"/>
    </w:r>
    <w:r w:rsidR="00DE1657">
      <w:rPr>
        <w:noProof/>
      </w:rPr>
      <w:t>8</w:t>
    </w:r>
    <w:r>
      <w:rPr>
        <w:noProof/>
      </w:rPr>
      <w:fldChar w:fldCharType="end"/>
    </w:r>
  </w:p>
  <w:p w14:paraId="3B47F573" w14:textId="77777777" w:rsidR="000660EE" w:rsidRDefault="000660EE">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E32CE" w14:textId="4EE24E8F" w:rsidR="000660EE" w:rsidRDefault="000660EE" w:rsidP="00820E1A">
    <w:pPr>
      <w:pStyle w:val="Footer"/>
      <w:pBdr>
        <w:top w:val="single" w:sz="4" w:space="1" w:color="auto"/>
      </w:pBdr>
      <w:tabs>
        <w:tab w:val="clear" w:pos="4153"/>
        <w:tab w:val="clear" w:pos="8306"/>
        <w:tab w:val="right" w:pos="9072"/>
      </w:tabs>
    </w:pPr>
    <w:r>
      <w:t xml:space="preserve">E. H. Burgess | The Digital Vehicle Expenses Log </w:t>
    </w:r>
    <w:r w:rsidR="00DE1657">
      <w:t>(The D.V.E.L.)</w:t>
    </w:r>
    <w:bookmarkStart w:id="0" w:name="_GoBack"/>
    <w:bookmarkEnd w:id="0"/>
    <w:r>
      <w:tab/>
      <w:t xml:space="preserve">Page </w:t>
    </w:r>
    <w:r>
      <w:fldChar w:fldCharType="begin"/>
    </w:r>
    <w:r>
      <w:instrText xml:space="preserve"> PAGE   \* MERGEFORMAT </w:instrText>
    </w:r>
    <w:r>
      <w:fldChar w:fldCharType="separate"/>
    </w:r>
    <w:r w:rsidR="00DE1657">
      <w:rPr>
        <w:noProof/>
      </w:rPr>
      <w:t>1</w:t>
    </w:r>
    <w:r>
      <w:rPr>
        <w:noProof/>
      </w:rPr>
      <w:fldChar w:fldCharType="end"/>
    </w:r>
  </w:p>
  <w:p w14:paraId="50FFC5FA" w14:textId="77777777" w:rsidR="000660EE" w:rsidRDefault="000660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4302B9" w14:textId="77777777" w:rsidR="000660EE" w:rsidRDefault="000660EE" w:rsidP="0038440F">
      <w:r>
        <w:separator/>
      </w:r>
    </w:p>
  </w:footnote>
  <w:footnote w:type="continuationSeparator" w:id="0">
    <w:p w14:paraId="6BFF53AB" w14:textId="77777777" w:rsidR="000660EE" w:rsidRDefault="000660EE" w:rsidP="003844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E54A6" w14:textId="77777777" w:rsidR="00DE1657" w:rsidRDefault="00DE165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18F33" w14:textId="77777777" w:rsidR="00DE1657" w:rsidRDefault="00DE165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7AB79A" w14:textId="77777777" w:rsidR="00DE1657" w:rsidRDefault="00DE165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82729"/>
    <w:multiLevelType w:val="multilevel"/>
    <w:tmpl w:val="3274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E3E51"/>
    <w:multiLevelType w:val="hybridMultilevel"/>
    <w:tmpl w:val="5DBA28EA"/>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nsid w:val="17B07B6A"/>
    <w:multiLevelType w:val="hybridMultilevel"/>
    <w:tmpl w:val="CA549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0804BE"/>
    <w:multiLevelType w:val="hybridMultilevel"/>
    <w:tmpl w:val="1B8E8984"/>
    <w:lvl w:ilvl="0" w:tplc="D90EAF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0A4ECB"/>
    <w:multiLevelType w:val="hybridMultilevel"/>
    <w:tmpl w:val="50A66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E8427B6"/>
    <w:multiLevelType w:val="hybridMultilevel"/>
    <w:tmpl w:val="5F42CE8E"/>
    <w:lvl w:ilvl="0" w:tplc="FD94B76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41F4692"/>
    <w:multiLevelType w:val="hybridMultilevel"/>
    <w:tmpl w:val="17F2E892"/>
    <w:lvl w:ilvl="0" w:tplc="0409000F">
      <w:start w:val="1"/>
      <w:numFmt w:val="decimal"/>
      <w:lvlText w:val="%1."/>
      <w:lvlJc w:val="left"/>
      <w:pPr>
        <w:ind w:left="360" w:hanging="360"/>
      </w:pPr>
      <w:rPr>
        <w:rFonts w:hint="default"/>
      </w:rPr>
    </w:lvl>
    <w:lvl w:ilvl="1" w:tplc="0409000F">
      <w:start w:val="1"/>
      <w:numFmt w:val="decimal"/>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nsid w:val="44721A6F"/>
    <w:multiLevelType w:val="multilevel"/>
    <w:tmpl w:val="B0F0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BC1066"/>
    <w:multiLevelType w:val="hybridMultilevel"/>
    <w:tmpl w:val="17F2E892"/>
    <w:lvl w:ilvl="0" w:tplc="0409000F">
      <w:start w:val="1"/>
      <w:numFmt w:val="decimal"/>
      <w:lvlText w:val="%1."/>
      <w:lvlJc w:val="left"/>
      <w:pPr>
        <w:ind w:left="360" w:hanging="360"/>
      </w:pPr>
      <w:rPr>
        <w:rFonts w:hint="default"/>
      </w:rPr>
    </w:lvl>
    <w:lvl w:ilvl="1" w:tplc="0409000F">
      <w:start w:val="1"/>
      <w:numFmt w:val="decimal"/>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nsid w:val="461C5891"/>
    <w:multiLevelType w:val="hybridMultilevel"/>
    <w:tmpl w:val="A80C6F48"/>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nsid w:val="4C052A56"/>
    <w:multiLevelType w:val="hybridMultilevel"/>
    <w:tmpl w:val="BC9AFD70"/>
    <w:lvl w:ilvl="0" w:tplc="7A8835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43D606D"/>
    <w:multiLevelType w:val="hybridMultilevel"/>
    <w:tmpl w:val="F00828AC"/>
    <w:lvl w:ilvl="0" w:tplc="FD94B76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6FF4066"/>
    <w:multiLevelType w:val="hybridMultilevel"/>
    <w:tmpl w:val="5DBA28EA"/>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60E62531"/>
    <w:multiLevelType w:val="hybridMultilevel"/>
    <w:tmpl w:val="7D3872B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7783B6B"/>
    <w:multiLevelType w:val="hybridMultilevel"/>
    <w:tmpl w:val="6B04F8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82D45E2"/>
    <w:multiLevelType w:val="hybridMultilevel"/>
    <w:tmpl w:val="67FC8F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92B64F6"/>
    <w:multiLevelType w:val="hybridMultilevel"/>
    <w:tmpl w:val="A2F2C35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B851B58"/>
    <w:multiLevelType w:val="hybridMultilevel"/>
    <w:tmpl w:val="402676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0D20613"/>
    <w:multiLevelType w:val="hybridMultilevel"/>
    <w:tmpl w:val="CBB681C6"/>
    <w:lvl w:ilvl="0" w:tplc="1160D6F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9F27C06"/>
    <w:multiLevelType w:val="hybridMultilevel"/>
    <w:tmpl w:val="AB82376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6"/>
  </w:num>
  <w:num w:numId="2">
    <w:abstractNumId w:val="13"/>
  </w:num>
  <w:num w:numId="3">
    <w:abstractNumId w:val="17"/>
  </w:num>
  <w:num w:numId="4">
    <w:abstractNumId w:val="19"/>
  </w:num>
  <w:num w:numId="5">
    <w:abstractNumId w:val="7"/>
  </w:num>
  <w:num w:numId="6">
    <w:abstractNumId w:val="0"/>
  </w:num>
  <w:num w:numId="7">
    <w:abstractNumId w:val="18"/>
  </w:num>
  <w:num w:numId="8">
    <w:abstractNumId w:val="4"/>
  </w:num>
  <w:num w:numId="9">
    <w:abstractNumId w:val="2"/>
  </w:num>
  <w:num w:numId="10">
    <w:abstractNumId w:val="15"/>
  </w:num>
  <w:num w:numId="11">
    <w:abstractNumId w:val="5"/>
  </w:num>
  <w:num w:numId="12">
    <w:abstractNumId w:val="3"/>
  </w:num>
  <w:num w:numId="13">
    <w:abstractNumId w:val="11"/>
  </w:num>
  <w:num w:numId="14">
    <w:abstractNumId w:val="10"/>
  </w:num>
  <w:num w:numId="15">
    <w:abstractNumId w:val="9"/>
  </w:num>
  <w:num w:numId="16">
    <w:abstractNumId w:val="14"/>
  </w:num>
  <w:num w:numId="17">
    <w:abstractNumId w:val="8"/>
  </w:num>
  <w:num w:numId="18">
    <w:abstractNumId w:val="12"/>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778"/>
    <w:rsid w:val="00024BF8"/>
    <w:rsid w:val="000660EE"/>
    <w:rsid w:val="000E6334"/>
    <w:rsid w:val="001360F8"/>
    <w:rsid w:val="00147234"/>
    <w:rsid w:val="00155E02"/>
    <w:rsid w:val="001741F2"/>
    <w:rsid w:val="0017604C"/>
    <w:rsid w:val="001B66BD"/>
    <w:rsid w:val="001D6A15"/>
    <w:rsid w:val="00205157"/>
    <w:rsid w:val="00264778"/>
    <w:rsid w:val="00266321"/>
    <w:rsid w:val="00267457"/>
    <w:rsid w:val="00294FDB"/>
    <w:rsid w:val="002A1A0C"/>
    <w:rsid w:val="002A6F2B"/>
    <w:rsid w:val="002B032F"/>
    <w:rsid w:val="002D758C"/>
    <w:rsid w:val="00311D33"/>
    <w:rsid w:val="00325099"/>
    <w:rsid w:val="003362FC"/>
    <w:rsid w:val="0038440F"/>
    <w:rsid w:val="003A25E5"/>
    <w:rsid w:val="00417987"/>
    <w:rsid w:val="004427A5"/>
    <w:rsid w:val="004610FD"/>
    <w:rsid w:val="0046242C"/>
    <w:rsid w:val="0049215B"/>
    <w:rsid w:val="004E34E5"/>
    <w:rsid w:val="004F2528"/>
    <w:rsid w:val="004F2AE7"/>
    <w:rsid w:val="0053161A"/>
    <w:rsid w:val="00595DD1"/>
    <w:rsid w:val="00625B76"/>
    <w:rsid w:val="006434AF"/>
    <w:rsid w:val="006D2245"/>
    <w:rsid w:val="00820E1A"/>
    <w:rsid w:val="00857A9F"/>
    <w:rsid w:val="0088187E"/>
    <w:rsid w:val="009210AD"/>
    <w:rsid w:val="00926980"/>
    <w:rsid w:val="0093008F"/>
    <w:rsid w:val="00930AFC"/>
    <w:rsid w:val="00946241"/>
    <w:rsid w:val="00952F54"/>
    <w:rsid w:val="00974DEA"/>
    <w:rsid w:val="009E1072"/>
    <w:rsid w:val="009E43C6"/>
    <w:rsid w:val="009F63D1"/>
    <w:rsid w:val="00A1086D"/>
    <w:rsid w:val="00A63798"/>
    <w:rsid w:val="00A76D36"/>
    <w:rsid w:val="00A91984"/>
    <w:rsid w:val="00AB72A8"/>
    <w:rsid w:val="00B255E3"/>
    <w:rsid w:val="00B878FA"/>
    <w:rsid w:val="00BB639C"/>
    <w:rsid w:val="00BC3191"/>
    <w:rsid w:val="00C166F2"/>
    <w:rsid w:val="00C345B1"/>
    <w:rsid w:val="00C37861"/>
    <w:rsid w:val="00C41AE9"/>
    <w:rsid w:val="00C461DE"/>
    <w:rsid w:val="00C475B2"/>
    <w:rsid w:val="00C96122"/>
    <w:rsid w:val="00CB037B"/>
    <w:rsid w:val="00CC59F7"/>
    <w:rsid w:val="00CE6234"/>
    <w:rsid w:val="00D128CF"/>
    <w:rsid w:val="00D3681F"/>
    <w:rsid w:val="00D448D0"/>
    <w:rsid w:val="00D557A4"/>
    <w:rsid w:val="00D61F83"/>
    <w:rsid w:val="00D6345E"/>
    <w:rsid w:val="00DB6AB7"/>
    <w:rsid w:val="00DD7A66"/>
    <w:rsid w:val="00DE1657"/>
    <w:rsid w:val="00DE2B79"/>
    <w:rsid w:val="00E12682"/>
    <w:rsid w:val="00E14EA3"/>
    <w:rsid w:val="00E17A07"/>
    <w:rsid w:val="00E87AEB"/>
    <w:rsid w:val="00EE1782"/>
    <w:rsid w:val="00EE3A8A"/>
    <w:rsid w:val="00EF5BDE"/>
    <w:rsid w:val="00F12BAA"/>
    <w:rsid w:val="00F1452E"/>
    <w:rsid w:val="00F346DA"/>
    <w:rsid w:val="00FB0F6D"/>
    <w:rsid w:val="00FB53A5"/>
    <w:rsid w:val="00FD590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ECBC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782"/>
    <w:rPr>
      <w:rFonts w:ascii="Helvetica" w:hAnsi="Helvetica"/>
    </w:rPr>
  </w:style>
  <w:style w:type="paragraph" w:styleId="Heading1">
    <w:name w:val="heading 1"/>
    <w:basedOn w:val="Normal"/>
    <w:next w:val="Normal"/>
    <w:link w:val="Heading1Char"/>
    <w:uiPriority w:val="9"/>
    <w:qFormat/>
    <w:rsid w:val="00EE1782"/>
    <w:pPr>
      <w:keepNext/>
      <w:jc w:val="center"/>
      <w:outlineLvl w:val="0"/>
    </w:pPr>
    <w:rPr>
      <w:b/>
    </w:rPr>
  </w:style>
  <w:style w:type="paragraph" w:styleId="Heading2">
    <w:name w:val="heading 2"/>
    <w:basedOn w:val="Normal"/>
    <w:next w:val="Normal"/>
    <w:qFormat/>
    <w:rsid w:val="00EE1782"/>
    <w:pPr>
      <w:keepNext/>
      <w:tabs>
        <w:tab w:val="left" w:pos="4536"/>
      </w:tabs>
      <w:jc w:val="both"/>
      <w:outlineLvl w:val="1"/>
    </w:pPr>
    <w:rPr>
      <w:rFonts w:ascii="Times New Roman" w:hAnsi="Times New Roman"/>
      <w:b/>
      <w:sz w:val="24"/>
    </w:rPr>
  </w:style>
  <w:style w:type="paragraph" w:styleId="Heading3">
    <w:name w:val="heading 3"/>
    <w:basedOn w:val="Normal"/>
    <w:next w:val="Normal"/>
    <w:qFormat/>
    <w:rsid w:val="00EE1782"/>
    <w:pPr>
      <w:keepNext/>
      <w:jc w:val="center"/>
      <w:outlineLvl w:val="2"/>
    </w:pPr>
    <w:rPr>
      <w:b/>
      <w:sz w:val="36"/>
    </w:rPr>
  </w:style>
  <w:style w:type="paragraph" w:styleId="Heading4">
    <w:name w:val="heading 4"/>
    <w:basedOn w:val="Normal"/>
    <w:next w:val="Normal"/>
    <w:qFormat/>
    <w:rsid w:val="00EE1782"/>
    <w:pPr>
      <w:keepNext/>
      <w:jc w:val="center"/>
      <w:outlineLvl w:val="3"/>
    </w:pPr>
    <w:rPr>
      <w:rFonts w:ascii="Times New Roman" w:hAnsi="Times New Roman"/>
      <w:b/>
      <w:sz w:val="28"/>
    </w:rPr>
  </w:style>
  <w:style w:type="paragraph" w:styleId="Heading5">
    <w:name w:val="heading 5"/>
    <w:basedOn w:val="Normal"/>
    <w:next w:val="Normal"/>
    <w:qFormat/>
    <w:rsid w:val="00EE1782"/>
    <w:pPr>
      <w:keepNext/>
      <w:jc w:val="center"/>
      <w:outlineLvl w:val="4"/>
    </w:pPr>
    <w:rPr>
      <w:sz w:val="36"/>
    </w:rPr>
  </w:style>
  <w:style w:type="paragraph" w:styleId="Heading6">
    <w:name w:val="heading 6"/>
    <w:basedOn w:val="Normal"/>
    <w:next w:val="Normal"/>
    <w:qFormat/>
    <w:rsid w:val="00EE1782"/>
    <w:pPr>
      <w:keepNext/>
      <w:jc w:val="both"/>
      <w:outlineLvl w:val="5"/>
    </w:pPr>
    <w:rPr>
      <w:rFonts w:ascii="Times New Roman" w:hAnsi="Times New Roman"/>
      <w:b/>
      <w:smallCap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EE1782"/>
    <w:rPr>
      <w:color w:val="0000FF"/>
      <w:u w:val="single"/>
    </w:rPr>
  </w:style>
  <w:style w:type="character" w:styleId="FollowedHyperlink">
    <w:name w:val="FollowedHyperlink"/>
    <w:basedOn w:val="DefaultParagraphFont"/>
    <w:rsid w:val="00EE1782"/>
    <w:rPr>
      <w:color w:val="800080"/>
      <w:u w:val="single"/>
    </w:rPr>
  </w:style>
  <w:style w:type="paragraph" w:styleId="Header">
    <w:name w:val="header"/>
    <w:basedOn w:val="Normal"/>
    <w:rsid w:val="00EE1782"/>
    <w:pPr>
      <w:tabs>
        <w:tab w:val="center" w:pos="4153"/>
        <w:tab w:val="right" w:pos="8306"/>
      </w:tabs>
    </w:pPr>
  </w:style>
  <w:style w:type="paragraph" w:styleId="Footer">
    <w:name w:val="footer"/>
    <w:basedOn w:val="Normal"/>
    <w:link w:val="FooterChar"/>
    <w:uiPriority w:val="99"/>
    <w:rsid w:val="00EE1782"/>
    <w:pPr>
      <w:tabs>
        <w:tab w:val="center" w:pos="4153"/>
        <w:tab w:val="right" w:pos="8306"/>
      </w:tabs>
    </w:pPr>
  </w:style>
  <w:style w:type="paragraph" w:styleId="Title">
    <w:name w:val="Title"/>
    <w:basedOn w:val="Normal"/>
    <w:qFormat/>
    <w:rsid w:val="00EE1782"/>
    <w:pPr>
      <w:jc w:val="center"/>
    </w:pPr>
    <w:rPr>
      <w:rFonts w:ascii="Times New Roman" w:hAnsi="Times New Roman"/>
      <w:b/>
      <w:bCs/>
      <w:lang w:val="en-US" w:eastAsia="en-US"/>
    </w:rPr>
  </w:style>
  <w:style w:type="paragraph" w:styleId="BodyText">
    <w:name w:val="Body Text"/>
    <w:basedOn w:val="Normal"/>
    <w:rsid w:val="00EE1782"/>
    <w:pPr>
      <w:jc w:val="both"/>
    </w:pPr>
  </w:style>
  <w:style w:type="paragraph" w:styleId="BodyText2">
    <w:name w:val="Body Text 2"/>
    <w:basedOn w:val="Normal"/>
    <w:rsid w:val="00EE1782"/>
    <w:pPr>
      <w:ind w:right="-28"/>
      <w:jc w:val="both"/>
    </w:pPr>
  </w:style>
  <w:style w:type="character" w:customStyle="1" w:styleId="Times12ptChar">
    <w:name w:val="Times 12pt Char"/>
    <w:basedOn w:val="DefaultParagraphFont"/>
    <w:link w:val="Times12pt"/>
    <w:rsid w:val="00EE1782"/>
    <w:rPr>
      <w:rFonts w:ascii="Helvetica" w:hAnsi="Helvetica" w:hint="default"/>
      <w:sz w:val="24"/>
      <w:lang w:val="en-AU" w:eastAsia="en-AU" w:bidi="ar-SA"/>
    </w:rPr>
  </w:style>
  <w:style w:type="paragraph" w:customStyle="1" w:styleId="Times12pt">
    <w:name w:val="Times 12pt"/>
    <w:basedOn w:val="Normal"/>
    <w:link w:val="Times12ptChar"/>
    <w:rsid w:val="00EE1782"/>
    <w:rPr>
      <w:sz w:val="24"/>
    </w:rPr>
  </w:style>
  <w:style w:type="table" w:styleId="TableGrid">
    <w:name w:val="Table Grid"/>
    <w:basedOn w:val="TableNormal"/>
    <w:uiPriority w:val="59"/>
    <w:rsid w:val="0017604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38440F"/>
    <w:rPr>
      <w:rFonts w:ascii="Helvetica" w:hAnsi="Helvetica"/>
    </w:rPr>
  </w:style>
  <w:style w:type="paragraph" w:styleId="BalloonText">
    <w:name w:val="Balloon Text"/>
    <w:basedOn w:val="Normal"/>
    <w:link w:val="BalloonTextChar"/>
    <w:uiPriority w:val="99"/>
    <w:semiHidden/>
    <w:unhideWhenUsed/>
    <w:rsid w:val="0038440F"/>
    <w:rPr>
      <w:rFonts w:ascii="Tahoma" w:hAnsi="Tahoma" w:cs="Tahoma"/>
      <w:sz w:val="16"/>
      <w:szCs w:val="16"/>
    </w:rPr>
  </w:style>
  <w:style w:type="character" w:customStyle="1" w:styleId="BalloonTextChar">
    <w:name w:val="Balloon Text Char"/>
    <w:basedOn w:val="DefaultParagraphFont"/>
    <w:link w:val="BalloonText"/>
    <w:uiPriority w:val="99"/>
    <w:semiHidden/>
    <w:rsid w:val="0038440F"/>
    <w:rPr>
      <w:rFonts w:ascii="Tahoma" w:hAnsi="Tahoma" w:cs="Tahoma"/>
      <w:sz w:val="16"/>
      <w:szCs w:val="16"/>
    </w:rPr>
  </w:style>
  <w:style w:type="character" w:customStyle="1" w:styleId="assessment-label-value">
    <w:name w:val="assessment-label-value"/>
    <w:basedOn w:val="DefaultParagraphFont"/>
    <w:rsid w:val="001741F2"/>
  </w:style>
  <w:style w:type="character" w:customStyle="1" w:styleId="apple-converted-space">
    <w:name w:val="apple-converted-space"/>
    <w:basedOn w:val="DefaultParagraphFont"/>
    <w:rsid w:val="001741F2"/>
  </w:style>
  <w:style w:type="character" w:customStyle="1" w:styleId="assessment-section-value">
    <w:name w:val="assessment-section-value"/>
    <w:basedOn w:val="DefaultParagraphFont"/>
    <w:rsid w:val="001741F2"/>
  </w:style>
  <w:style w:type="character" w:customStyle="1" w:styleId="assessment-label-due-date">
    <w:name w:val="assessment-label-due-date"/>
    <w:basedOn w:val="DefaultParagraphFont"/>
    <w:rsid w:val="001741F2"/>
  </w:style>
  <w:style w:type="character" w:customStyle="1" w:styleId="assessment-section-due-date">
    <w:name w:val="assessment-section-due-date"/>
    <w:basedOn w:val="DefaultParagraphFont"/>
    <w:rsid w:val="001741F2"/>
  </w:style>
  <w:style w:type="character" w:customStyle="1" w:styleId="assessment-label-return-date">
    <w:name w:val="assessment-label-return-date"/>
    <w:basedOn w:val="DefaultParagraphFont"/>
    <w:rsid w:val="001741F2"/>
  </w:style>
  <w:style w:type="character" w:customStyle="1" w:styleId="assessment-section-return-date">
    <w:name w:val="assessment-section-return-date"/>
    <w:basedOn w:val="DefaultParagraphFont"/>
    <w:rsid w:val="001741F2"/>
  </w:style>
  <w:style w:type="character" w:customStyle="1" w:styleId="assessment-label-submission">
    <w:name w:val="assessment-label-submission"/>
    <w:basedOn w:val="DefaultParagraphFont"/>
    <w:rsid w:val="001741F2"/>
  </w:style>
  <w:style w:type="character" w:customStyle="1" w:styleId="assessment-label-task">
    <w:name w:val="assessment-label-task"/>
    <w:basedOn w:val="DefaultParagraphFont"/>
    <w:rsid w:val="001741F2"/>
  </w:style>
  <w:style w:type="paragraph" w:styleId="NormalWeb">
    <w:name w:val="Normal (Web)"/>
    <w:basedOn w:val="Normal"/>
    <w:uiPriority w:val="99"/>
    <w:semiHidden/>
    <w:unhideWhenUsed/>
    <w:rsid w:val="001741F2"/>
    <w:pPr>
      <w:spacing w:before="100" w:beforeAutospacing="1" w:after="100" w:afterAutospacing="1"/>
    </w:pPr>
    <w:rPr>
      <w:rFonts w:ascii="Times New Roman" w:hAnsi="Times New Roman"/>
      <w:sz w:val="24"/>
      <w:szCs w:val="24"/>
    </w:rPr>
  </w:style>
  <w:style w:type="character" w:customStyle="1" w:styleId="assessment-label-rationale">
    <w:name w:val="assessment-label-rationale"/>
    <w:basedOn w:val="DefaultParagraphFont"/>
    <w:rsid w:val="001741F2"/>
  </w:style>
  <w:style w:type="paragraph" w:styleId="ListParagraph">
    <w:name w:val="List Paragraph"/>
    <w:basedOn w:val="Normal"/>
    <w:uiPriority w:val="34"/>
    <w:qFormat/>
    <w:rsid w:val="001741F2"/>
    <w:pPr>
      <w:ind w:left="720"/>
      <w:contextualSpacing/>
    </w:pPr>
  </w:style>
  <w:style w:type="character" w:styleId="Strong">
    <w:name w:val="Strong"/>
    <w:basedOn w:val="DefaultParagraphFont"/>
    <w:uiPriority w:val="22"/>
    <w:qFormat/>
    <w:rsid w:val="009210AD"/>
    <w:rPr>
      <w:b/>
      <w:bCs/>
    </w:rPr>
  </w:style>
  <w:style w:type="paragraph" w:styleId="Caption">
    <w:name w:val="caption"/>
    <w:basedOn w:val="Normal"/>
    <w:next w:val="Normal"/>
    <w:uiPriority w:val="35"/>
    <w:unhideWhenUsed/>
    <w:qFormat/>
    <w:rsid w:val="0053161A"/>
    <w:pPr>
      <w:spacing w:after="200"/>
    </w:pPr>
    <w:rPr>
      <w:b/>
      <w:bCs/>
      <w:color w:val="4F81BD" w:themeColor="accent1"/>
      <w:sz w:val="18"/>
      <w:szCs w:val="18"/>
    </w:rPr>
  </w:style>
  <w:style w:type="table" w:styleId="LightGrid">
    <w:name w:val="Light Grid"/>
    <w:basedOn w:val="TableNormal"/>
    <w:uiPriority w:val="62"/>
    <w:rsid w:val="0053161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3161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5">
    <w:name w:val="Medium Shading 1 Accent 5"/>
    <w:basedOn w:val="TableNormal"/>
    <w:uiPriority w:val="63"/>
    <w:rsid w:val="0053161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3161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63798"/>
    <w:rPr>
      <w:rFonts w:ascii="Helvetica" w:hAnsi="Helvetica"/>
      <w:b/>
    </w:rPr>
  </w:style>
  <w:style w:type="paragraph" w:styleId="Bibliography">
    <w:name w:val="Bibliography"/>
    <w:basedOn w:val="Normal"/>
    <w:next w:val="Normal"/>
    <w:uiPriority w:val="37"/>
    <w:unhideWhenUsed/>
    <w:rsid w:val="00A637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782"/>
    <w:rPr>
      <w:rFonts w:ascii="Helvetica" w:hAnsi="Helvetica"/>
    </w:rPr>
  </w:style>
  <w:style w:type="paragraph" w:styleId="Heading1">
    <w:name w:val="heading 1"/>
    <w:basedOn w:val="Normal"/>
    <w:next w:val="Normal"/>
    <w:link w:val="Heading1Char"/>
    <w:uiPriority w:val="9"/>
    <w:qFormat/>
    <w:rsid w:val="00EE1782"/>
    <w:pPr>
      <w:keepNext/>
      <w:jc w:val="center"/>
      <w:outlineLvl w:val="0"/>
    </w:pPr>
    <w:rPr>
      <w:b/>
    </w:rPr>
  </w:style>
  <w:style w:type="paragraph" w:styleId="Heading2">
    <w:name w:val="heading 2"/>
    <w:basedOn w:val="Normal"/>
    <w:next w:val="Normal"/>
    <w:qFormat/>
    <w:rsid w:val="00EE1782"/>
    <w:pPr>
      <w:keepNext/>
      <w:tabs>
        <w:tab w:val="left" w:pos="4536"/>
      </w:tabs>
      <w:jc w:val="both"/>
      <w:outlineLvl w:val="1"/>
    </w:pPr>
    <w:rPr>
      <w:rFonts w:ascii="Times New Roman" w:hAnsi="Times New Roman"/>
      <w:b/>
      <w:sz w:val="24"/>
    </w:rPr>
  </w:style>
  <w:style w:type="paragraph" w:styleId="Heading3">
    <w:name w:val="heading 3"/>
    <w:basedOn w:val="Normal"/>
    <w:next w:val="Normal"/>
    <w:qFormat/>
    <w:rsid w:val="00EE1782"/>
    <w:pPr>
      <w:keepNext/>
      <w:jc w:val="center"/>
      <w:outlineLvl w:val="2"/>
    </w:pPr>
    <w:rPr>
      <w:b/>
      <w:sz w:val="36"/>
    </w:rPr>
  </w:style>
  <w:style w:type="paragraph" w:styleId="Heading4">
    <w:name w:val="heading 4"/>
    <w:basedOn w:val="Normal"/>
    <w:next w:val="Normal"/>
    <w:qFormat/>
    <w:rsid w:val="00EE1782"/>
    <w:pPr>
      <w:keepNext/>
      <w:jc w:val="center"/>
      <w:outlineLvl w:val="3"/>
    </w:pPr>
    <w:rPr>
      <w:rFonts w:ascii="Times New Roman" w:hAnsi="Times New Roman"/>
      <w:b/>
      <w:sz w:val="28"/>
    </w:rPr>
  </w:style>
  <w:style w:type="paragraph" w:styleId="Heading5">
    <w:name w:val="heading 5"/>
    <w:basedOn w:val="Normal"/>
    <w:next w:val="Normal"/>
    <w:qFormat/>
    <w:rsid w:val="00EE1782"/>
    <w:pPr>
      <w:keepNext/>
      <w:jc w:val="center"/>
      <w:outlineLvl w:val="4"/>
    </w:pPr>
    <w:rPr>
      <w:sz w:val="36"/>
    </w:rPr>
  </w:style>
  <w:style w:type="paragraph" w:styleId="Heading6">
    <w:name w:val="heading 6"/>
    <w:basedOn w:val="Normal"/>
    <w:next w:val="Normal"/>
    <w:qFormat/>
    <w:rsid w:val="00EE1782"/>
    <w:pPr>
      <w:keepNext/>
      <w:jc w:val="both"/>
      <w:outlineLvl w:val="5"/>
    </w:pPr>
    <w:rPr>
      <w:rFonts w:ascii="Times New Roman" w:hAnsi="Times New Roman"/>
      <w:b/>
      <w:smallCap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EE1782"/>
    <w:rPr>
      <w:color w:val="0000FF"/>
      <w:u w:val="single"/>
    </w:rPr>
  </w:style>
  <w:style w:type="character" w:styleId="FollowedHyperlink">
    <w:name w:val="FollowedHyperlink"/>
    <w:basedOn w:val="DefaultParagraphFont"/>
    <w:rsid w:val="00EE1782"/>
    <w:rPr>
      <w:color w:val="800080"/>
      <w:u w:val="single"/>
    </w:rPr>
  </w:style>
  <w:style w:type="paragraph" w:styleId="Header">
    <w:name w:val="header"/>
    <w:basedOn w:val="Normal"/>
    <w:rsid w:val="00EE1782"/>
    <w:pPr>
      <w:tabs>
        <w:tab w:val="center" w:pos="4153"/>
        <w:tab w:val="right" w:pos="8306"/>
      </w:tabs>
    </w:pPr>
  </w:style>
  <w:style w:type="paragraph" w:styleId="Footer">
    <w:name w:val="footer"/>
    <w:basedOn w:val="Normal"/>
    <w:link w:val="FooterChar"/>
    <w:uiPriority w:val="99"/>
    <w:rsid w:val="00EE1782"/>
    <w:pPr>
      <w:tabs>
        <w:tab w:val="center" w:pos="4153"/>
        <w:tab w:val="right" w:pos="8306"/>
      </w:tabs>
    </w:pPr>
  </w:style>
  <w:style w:type="paragraph" w:styleId="Title">
    <w:name w:val="Title"/>
    <w:basedOn w:val="Normal"/>
    <w:qFormat/>
    <w:rsid w:val="00EE1782"/>
    <w:pPr>
      <w:jc w:val="center"/>
    </w:pPr>
    <w:rPr>
      <w:rFonts w:ascii="Times New Roman" w:hAnsi="Times New Roman"/>
      <w:b/>
      <w:bCs/>
      <w:lang w:val="en-US" w:eastAsia="en-US"/>
    </w:rPr>
  </w:style>
  <w:style w:type="paragraph" w:styleId="BodyText">
    <w:name w:val="Body Text"/>
    <w:basedOn w:val="Normal"/>
    <w:rsid w:val="00EE1782"/>
    <w:pPr>
      <w:jc w:val="both"/>
    </w:pPr>
  </w:style>
  <w:style w:type="paragraph" w:styleId="BodyText2">
    <w:name w:val="Body Text 2"/>
    <w:basedOn w:val="Normal"/>
    <w:rsid w:val="00EE1782"/>
    <w:pPr>
      <w:ind w:right="-28"/>
      <w:jc w:val="both"/>
    </w:pPr>
  </w:style>
  <w:style w:type="character" w:customStyle="1" w:styleId="Times12ptChar">
    <w:name w:val="Times 12pt Char"/>
    <w:basedOn w:val="DefaultParagraphFont"/>
    <w:link w:val="Times12pt"/>
    <w:rsid w:val="00EE1782"/>
    <w:rPr>
      <w:rFonts w:ascii="Helvetica" w:hAnsi="Helvetica" w:hint="default"/>
      <w:sz w:val="24"/>
      <w:lang w:val="en-AU" w:eastAsia="en-AU" w:bidi="ar-SA"/>
    </w:rPr>
  </w:style>
  <w:style w:type="paragraph" w:customStyle="1" w:styleId="Times12pt">
    <w:name w:val="Times 12pt"/>
    <w:basedOn w:val="Normal"/>
    <w:link w:val="Times12ptChar"/>
    <w:rsid w:val="00EE1782"/>
    <w:rPr>
      <w:sz w:val="24"/>
    </w:rPr>
  </w:style>
  <w:style w:type="table" w:styleId="TableGrid">
    <w:name w:val="Table Grid"/>
    <w:basedOn w:val="TableNormal"/>
    <w:uiPriority w:val="59"/>
    <w:rsid w:val="0017604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38440F"/>
    <w:rPr>
      <w:rFonts w:ascii="Helvetica" w:hAnsi="Helvetica"/>
    </w:rPr>
  </w:style>
  <w:style w:type="paragraph" w:styleId="BalloonText">
    <w:name w:val="Balloon Text"/>
    <w:basedOn w:val="Normal"/>
    <w:link w:val="BalloonTextChar"/>
    <w:uiPriority w:val="99"/>
    <w:semiHidden/>
    <w:unhideWhenUsed/>
    <w:rsid w:val="0038440F"/>
    <w:rPr>
      <w:rFonts w:ascii="Tahoma" w:hAnsi="Tahoma" w:cs="Tahoma"/>
      <w:sz w:val="16"/>
      <w:szCs w:val="16"/>
    </w:rPr>
  </w:style>
  <w:style w:type="character" w:customStyle="1" w:styleId="BalloonTextChar">
    <w:name w:val="Balloon Text Char"/>
    <w:basedOn w:val="DefaultParagraphFont"/>
    <w:link w:val="BalloonText"/>
    <w:uiPriority w:val="99"/>
    <w:semiHidden/>
    <w:rsid w:val="0038440F"/>
    <w:rPr>
      <w:rFonts w:ascii="Tahoma" w:hAnsi="Tahoma" w:cs="Tahoma"/>
      <w:sz w:val="16"/>
      <w:szCs w:val="16"/>
    </w:rPr>
  </w:style>
  <w:style w:type="character" w:customStyle="1" w:styleId="assessment-label-value">
    <w:name w:val="assessment-label-value"/>
    <w:basedOn w:val="DefaultParagraphFont"/>
    <w:rsid w:val="001741F2"/>
  </w:style>
  <w:style w:type="character" w:customStyle="1" w:styleId="apple-converted-space">
    <w:name w:val="apple-converted-space"/>
    <w:basedOn w:val="DefaultParagraphFont"/>
    <w:rsid w:val="001741F2"/>
  </w:style>
  <w:style w:type="character" w:customStyle="1" w:styleId="assessment-section-value">
    <w:name w:val="assessment-section-value"/>
    <w:basedOn w:val="DefaultParagraphFont"/>
    <w:rsid w:val="001741F2"/>
  </w:style>
  <w:style w:type="character" w:customStyle="1" w:styleId="assessment-label-due-date">
    <w:name w:val="assessment-label-due-date"/>
    <w:basedOn w:val="DefaultParagraphFont"/>
    <w:rsid w:val="001741F2"/>
  </w:style>
  <w:style w:type="character" w:customStyle="1" w:styleId="assessment-section-due-date">
    <w:name w:val="assessment-section-due-date"/>
    <w:basedOn w:val="DefaultParagraphFont"/>
    <w:rsid w:val="001741F2"/>
  </w:style>
  <w:style w:type="character" w:customStyle="1" w:styleId="assessment-label-return-date">
    <w:name w:val="assessment-label-return-date"/>
    <w:basedOn w:val="DefaultParagraphFont"/>
    <w:rsid w:val="001741F2"/>
  </w:style>
  <w:style w:type="character" w:customStyle="1" w:styleId="assessment-section-return-date">
    <w:name w:val="assessment-section-return-date"/>
    <w:basedOn w:val="DefaultParagraphFont"/>
    <w:rsid w:val="001741F2"/>
  </w:style>
  <w:style w:type="character" w:customStyle="1" w:styleId="assessment-label-submission">
    <w:name w:val="assessment-label-submission"/>
    <w:basedOn w:val="DefaultParagraphFont"/>
    <w:rsid w:val="001741F2"/>
  </w:style>
  <w:style w:type="character" w:customStyle="1" w:styleId="assessment-label-task">
    <w:name w:val="assessment-label-task"/>
    <w:basedOn w:val="DefaultParagraphFont"/>
    <w:rsid w:val="001741F2"/>
  </w:style>
  <w:style w:type="paragraph" w:styleId="NormalWeb">
    <w:name w:val="Normal (Web)"/>
    <w:basedOn w:val="Normal"/>
    <w:uiPriority w:val="99"/>
    <w:semiHidden/>
    <w:unhideWhenUsed/>
    <w:rsid w:val="001741F2"/>
    <w:pPr>
      <w:spacing w:before="100" w:beforeAutospacing="1" w:after="100" w:afterAutospacing="1"/>
    </w:pPr>
    <w:rPr>
      <w:rFonts w:ascii="Times New Roman" w:hAnsi="Times New Roman"/>
      <w:sz w:val="24"/>
      <w:szCs w:val="24"/>
    </w:rPr>
  </w:style>
  <w:style w:type="character" w:customStyle="1" w:styleId="assessment-label-rationale">
    <w:name w:val="assessment-label-rationale"/>
    <w:basedOn w:val="DefaultParagraphFont"/>
    <w:rsid w:val="001741F2"/>
  </w:style>
  <w:style w:type="paragraph" w:styleId="ListParagraph">
    <w:name w:val="List Paragraph"/>
    <w:basedOn w:val="Normal"/>
    <w:uiPriority w:val="34"/>
    <w:qFormat/>
    <w:rsid w:val="001741F2"/>
    <w:pPr>
      <w:ind w:left="720"/>
      <w:contextualSpacing/>
    </w:pPr>
  </w:style>
  <w:style w:type="character" w:styleId="Strong">
    <w:name w:val="Strong"/>
    <w:basedOn w:val="DefaultParagraphFont"/>
    <w:uiPriority w:val="22"/>
    <w:qFormat/>
    <w:rsid w:val="009210AD"/>
    <w:rPr>
      <w:b/>
      <w:bCs/>
    </w:rPr>
  </w:style>
  <w:style w:type="paragraph" w:styleId="Caption">
    <w:name w:val="caption"/>
    <w:basedOn w:val="Normal"/>
    <w:next w:val="Normal"/>
    <w:uiPriority w:val="35"/>
    <w:unhideWhenUsed/>
    <w:qFormat/>
    <w:rsid w:val="0053161A"/>
    <w:pPr>
      <w:spacing w:after="200"/>
    </w:pPr>
    <w:rPr>
      <w:b/>
      <w:bCs/>
      <w:color w:val="4F81BD" w:themeColor="accent1"/>
      <w:sz w:val="18"/>
      <w:szCs w:val="18"/>
    </w:rPr>
  </w:style>
  <w:style w:type="table" w:styleId="LightGrid">
    <w:name w:val="Light Grid"/>
    <w:basedOn w:val="TableNormal"/>
    <w:uiPriority w:val="62"/>
    <w:rsid w:val="0053161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3161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5">
    <w:name w:val="Medium Shading 1 Accent 5"/>
    <w:basedOn w:val="TableNormal"/>
    <w:uiPriority w:val="63"/>
    <w:rsid w:val="0053161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3161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63798"/>
    <w:rPr>
      <w:rFonts w:ascii="Helvetica" w:hAnsi="Helvetica"/>
      <w:b/>
    </w:rPr>
  </w:style>
  <w:style w:type="paragraph" w:styleId="Bibliography">
    <w:name w:val="Bibliography"/>
    <w:basedOn w:val="Normal"/>
    <w:next w:val="Normal"/>
    <w:uiPriority w:val="37"/>
    <w:unhideWhenUsed/>
    <w:rsid w:val="00A6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337636">
      <w:bodyDiv w:val="1"/>
      <w:marLeft w:val="0"/>
      <w:marRight w:val="0"/>
      <w:marTop w:val="0"/>
      <w:marBottom w:val="0"/>
      <w:divBdr>
        <w:top w:val="none" w:sz="0" w:space="0" w:color="auto"/>
        <w:left w:val="none" w:sz="0" w:space="0" w:color="auto"/>
        <w:bottom w:val="none" w:sz="0" w:space="0" w:color="auto"/>
        <w:right w:val="none" w:sz="0" w:space="0" w:color="auto"/>
      </w:divBdr>
      <w:divsChild>
        <w:div w:id="909193047">
          <w:marLeft w:val="0"/>
          <w:marRight w:val="0"/>
          <w:marTop w:val="0"/>
          <w:marBottom w:val="0"/>
          <w:divBdr>
            <w:top w:val="none" w:sz="0" w:space="0" w:color="auto"/>
            <w:left w:val="none" w:sz="0" w:space="0" w:color="auto"/>
            <w:bottom w:val="none" w:sz="0" w:space="0" w:color="auto"/>
            <w:right w:val="none" w:sz="0" w:space="0" w:color="auto"/>
          </w:divBdr>
        </w:div>
        <w:div w:id="541132776">
          <w:marLeft w:val="0"/>
          <w:marRight w:val="0"/>
          <w:marTop w:val="0"/>
          <w:marBottom w:val="0"/>
          <w:divBdr>
            <w:top w:val="none" w:sz="0" w:space="0" w:color="auto"/>
            <w:left w:val="none" w:sz="0" w:space="0" w:color="auto"/>
            <w:bottom w:val="none" w:sz="0" w:space="0" w:color="auto"/>
            <w:right w:val="none" w:sz="0" w:space="0" w:color="auto"/>
          </w:divBdr>
        </w:div>
        <w:div w:id="1536192753">
          <w:marLeft w:val="0"/>
          <w:marRight w:val="0"/>
          <w:marTop w:val="0"/>
          <w:marBottom w:val="0"/>
          <w:divBdr>
            <w:top w:val="none" w:sz="0" w:space="0" w:color="auto"/>
            <w:left w:val="none" w:sz="0" w:space="0" w:color="auto"/>
            <w:bottom w:val="none" w:sz="0" w:space="0" w:color="auto"/>
            <w:right w:val="none" w:sz="0" w:space="0" w:color="auto"/>
          </w:divBdr>
        </w:div>
        <w:div w:id="1964384551">
          <w:marLeft w:val="0"/>
          <w:marRight w:val="0"/>
          <w:marTop w:val="0"/>
          <w:marBottom w:val="0"/>
          <w:divBdr>
            <w:top w:val="none" w:sz="0" w:space="0" w:color="auto"/>
            <w:left w:val="none" w:sz="0" w:space="0" w:color="auto"/>
            <w:bottom w:val="none" w:sz="0" w:space="0" w:color="auto"/>
            <w:right w:val="none" w:sz="0" w:space="0" w:color="auto"/>
          </w:divBdr>
        </w:div>
        <w:div w:id="1569077280">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763831">
          <w:marLeft w:val="0"/>
          <w:marRight w:val="0"/>
          <w:marTop w:val="0"/>
          <w:marBottom w:val="0"/>
          <w:divBdr>
            <w:top w:val="none" w:sz="0" w:space="0" w:color="auto"/>
            <w:left w:val="none" w:sz="0" w:space="0" w:color="auto"/>
            <w:bottom w:val="none" w:sz="0" w:space="0" w:color="auto"/>
            <w:right w:val="none" w:sz="0" w:space="0" w:color="auto"/>
          </w:divBdr>
        </w:div>
        <w:div w:id="1398166607">
          <w:marLeft w:val="0"/>
          <w:marRight w:val="0"/>
          <w:marTop w:val="0"/>
          <w:marBottom w:val="0"/>
          <w:divBdr>
            <w:top w:val="none" w:sz="0" w:space="0" w:color="auto"/>
            <w:left w:val="none" w:sz="0" w:space="0" w:color="auto"/>
            <w:bottom w:val="none" w:sz="0" w:space="0" w:color="auto"/>
            <w:right w:val="none" w:sz="0" w:space="0" w:color="auto"/>
          </w:divBdr>
        </w:div>
        <w:div w:id="2139906768">
          <w:marLeft w:val="0"/>
          <w:marRight w:val="0"/>
          <w:marTop w:val="0"/>
          <w:marBottom w:val="0"/>
          <w:divBdr>
            <w:top w:val="none" w:sz="0" w:space="0" w:color="auto"/>
            <w:left w:val="none" w:sz="0" w:space="0" w:color="auto"/>
            <w:bottom w:val="none" w:sz="0" w:space="0" w:color="auto"/>
            <w:right w:val="none" w:sz="0" w:space="0" w:color="auto"/>
          </w:divBdr>
        </w:div>
        <w:div w:id="1978877357">
          <w:marLeft w:val="0"/>
          <w:marRight w:val="0"/>
          <w:marTop w:val="0"/>
          <w:marBottom w:val="0"/>
          <w:divBdr>
            <w:top w:val="none" w:sz="0" w:space="0" w:color="auto"/>
            <w:left w:val="none" w:sz="0" w:space="0" w:color="auto"/>
            <w:bottom w:val="none" w:sz="0" w:space="0" w:color="auto"/>
            <w:right w:val="none" w:sz="0" w:space="0" w:color="auto"/>
          </w:divBdr>
        </w:div>
        <w:div w:id="177279309">
          <w:marLeft w:val="0"/>
          <w:marRight w:val="0"/>
          <w:marTop w:val="0"/>
          <w:marBottom w:val="0"/>
          <w:divBdr>
            <w:top w:val="none" w:sz="0" w:space="0" w:color="auto"/>
            <w:left w:val="none" w:sz="0" w:space="0" w:color="auto"/>
            <w:bottom w:val="none" w:sz="0" w:space="0" w:color="auto"/>
            <w:right w:val="none" w:sz="0" w:space="0" w:color="auto"/>
          </w:divBdr>
        </w:div>
        <w:div w:id="822083662">
          <w:marLeft w:val="0"/>
          <w:marRight w:val="0"/>
          <w:marTop w:val="0"/>
          <w:marBottom w:val="0"/>
          <w:divBdr>
            <w:top w:val="none" w:sz="0" w:space="0" w:color="auto"/>
            <w:left w:val="none" w:sz="0" w:space="0" w:color="auto"/>
            <w:bottom w:val="none" w:sz="0" w:space="0" w:color="auto"/>
            <w:right w:val="none" w:sz="0" w:space="0" w:color="auto"/>
          </w:divBdr>
        </w:div>
        <w:div w:id="1159266519">
          <w:marLeft w:val="0"/>
          <w:marRight w:val="0"/>
          <w:marTop w:val="0"/>
          <w:marBottom w:val="0"/>
          <w:divBdr>
            <w:top w:val="none" w:sz="0" w:space="0" w:color="auto"/>
            <w:left w:val="none" w:sz="0" w:space="0" w:color="auto"/>
            <w:bottom w:val="none" w:sz="0" w:space="0" w:color="auto"/>
            <w:right w:val="none" w:sz="0" w:space="0" w:color="auto"/>
          </w:divBdr>
        </w:div>
        <w:div w:id="1387802576">
          <w:marLeft w:val="0"/>
          <w:marRight w:val="0"/>
          <w:marTop w:val="0"/>
          <w:marBottom w:val="0"/>
          <w:divBdr>
            <w:top w:val="none" w:sz="0" w:space="0" w:color="auto"/>
            <w:left w:val="none" w:sz="0" w:space="0" w:color="auto"/>
            <w:bottom w:val="none" w:sz="0" w:space="0" w:color="auto"/>
            <w:right w:val="none" w:sz="0" w:space="0" w:color="auto"/>
          </w:divBdr>
        </w:div>
        <w:div w:id="1283658277">
          <w:marLeft w:val="0"/>
          <w:marRight w:val="0"/>
          <w:marTop w:val="0"/>
          <w:marBottom w:val="0"/>
          <w:divBdr>
            <w:top w:val="none" w:sz="0" w:space="0" w:color="auto"/>
            <w:left w:val="none" w:sz="0" w:space="0" w:color="auto"/>
            <w:bottom w:val="none" w:sz="0" w:space="0" w:color="auto"/>
            <w:right w:val="none" w:sz="0" w:space="0" w:color="auto"/>
          </w:divBdr>
        </w:div>
        <w:div w:id="742139198">
          <w:marLeft w:val="0"/>
          <w:marRight w:val="0"/>
          <w:marTop w:val="0"/>
          <w:marBottom w:val="0"/>
          <w:divBdr>
            <w:top w:val="none" w:sz="0" w:space="0" w:color="auto"/>
            <w:left w:val="none" w:sz="0" w:space="0" w:color="auto"/>
            <w:bottom w:val="none" w:sz="0" w:space="0" w:color="auto"/>
            <w:right w:val="none" w:sz="0" w:space="0" w:color="auto"/>
          </w:divBdr>
        </w:div>
        <w:div w:id="1346394891">
          <w:marLeft w:val="0"/>
          <w:marRight w:val="0"/>
          <w:marTop w:val="0"/>
          <w:marBottom w:val="0"/>
          <w:divBdr>
            <w:top w:val="none" w:sz="0" w:space="0" w:color="auto"/>
            <w:left w:val="none" w:sz="0" w:space="0" w:color="auto"/>
            <w:bottom w:val="none" w:sz="0" w:space="0" w:color="auto"/>
            <w:right w:val="none" w:sz="0" w:space="0" w:color="auto"/>
          </w:divBdr>
        </w:div>
        <w:div w:id="1510947543">
          <w:marLeft w:val="0"/>
          <w:marRight w:val="0"/>
          <w:marTop w:val="0"/>
          <w:marBottom w:val="0"/>
          <w:divBdr>
            <w:top w:val="none" w:sz="0" w:space="0" w:color="auto"/>
            <w:left w:val="none" w:sz="0" w:space="0" w:color="auto"/>
            <w:bottom w:val="none" w:sz="0" w:space="0" w:color="auto"/>
            <w:right w:val="none" w:sz="0" w:space="0" w:color="auto"/>
          </w:divBdr>
        </w:div>
        <w:div w:id="1650092937">
          <w:marLeft w:val="0"/>
          <w:marRight w:val="0"/>
          <w:marTop w:val="0"/>
          <w:marBottom w:val="0"/>
          <w:divBdr>
            <w:top w:val="none" w:sz="0" w:space="0" w:color="auto"/>
            <w:left w:val="none" w:sz="0" w:space="0" w:color="auto"/>
            <w:bottom w:val="none" w:sz="0" w:space="0" w:color="auto"/>
            <w:right w:val="none" w:sz="0" w:space="0" w:color="auto"/>
          </w:divBdr>
        </w:div>
        <w:div w:id="128674706">
          <w:marLeft w:val="0"/>
          <w:marRight w:val="0"/>
          <w:marTop w:val="0"/>
          <w:marBottom w:val="0"/>
          <w:divBdr>
            <w:top w:val="none" w:sz="0" w:space="0" w:color="auto"/>
            <w:left w:val="none" w:sz="0" w:space="0" w:color="auto"/>
            <w:bottom w:val="none" w:sz="0" w:space="0" w:color="auto"/>
            <w:right w:val="none" w:sz="0" w:space="0" w:color="auto"/>
          </w:divBdr>
        </w:div>
        <w:div w:id="2004965179">
          <w:marLeft w:val="0"/>
          <w:marRight w:val="0"/>
          <w:marTop w:val="0"/>
          <w:marBottom w:val="0"/>
          <w:divBdr>
            <w:top w:val="none" w:sz="0" w:space="0" w:color="auto"/>
            <w:left w:val="none" w:sz="0" w:space="0" w:color="auto"/>
            <w:bottom w:val="none" w:sz="0" w:space="0" w:color="auto"/>
            <w:right w:val="none" w:sz="0" w:space="0" w:color="auto"/>
          </w:divBdr>
        </w:div>
        <w:div w:id="132719065">
          <w:marLeft w:val="0"/>
          <w:marRight w:val="0"/>
          <w:marTop w:val="0"/>
          <w:marBottom w:val="0"/>
          <w:divBdr>
            <w:top w:val="none" w:sz="0" w:space="0" w:color="auto"/>
            <w:left w:val="none" w:sz="0" w:space="0" w:color="auto"/>
            <w:bottom w:val="none" w:sz="0" w:space="0" w:color="auto"/>
            <w:right w:val="none" w:sz="0" w:space="0" w:color="auto"/>
          </w:divBdr>
        </w:div>
        <w:div w:id="57628111">
          <w:marLeft w:val="0"/>
          <w:marRight w:val="0"/>
          <w:marTop w:val="0"/>
          <w:marBottom w:val="0"/>
          <w:divBdr>
            <w:top w:val="none" w:sz="0" w:space="0" w:color="auto"/>
            <w:left w:val="none" w:sz="0" w:space="0" w:color="auto"/>
            <w:bottom w:val="none" w:sz="0" w:space="0" w:color="auto"/>
            <w:right w:val="none" w:sz="0" w:space="0" w:color="auto"/>
          </w:divBdr>
        </w:div>
        <w:div w:id="444276412">
          <w:marLeft w:val="0"/>
          <w:marRight w:val="0"/>
          <w:marTop w:val="0"/>
          <w:marBottom w:val="0"/>
          <w:divBdr>
            <w:top w:val="none" w:sz="0" w:space="0" w:color="auto"/>
            <w:left w:val="none" w:sz="0" w:space="0" w:color="auto"/>
            <w:bottom w:val="none" w:sz="0" w:space="0" w:color="auto"/>
            <w:right w:val="none" w:sz="0" w:space="0" w:color="auto"/>
          </w:divBdr>
        </w:div>
        <w:div w:id="654259947">
          <w:marLeft w:val="0"/>
          <w:marRight w:val="0"/>
          <w:marTop w:val="0"/>
          <w:marBottom w:val="0"/>
          <w:divBdr>
            <w:top w:val="none" w:sz="0" w:space="0" w:color="auto"/>
            <w:left w:val="none" w:sz="0" w:space="0" w:color="auto"/>
            <w:bottom w:val="none" w:sz="0" w:space="0" w:color="auto"/>
            <w:right w:val="none" w:sz="0" w:space="0" w:color="auto"/>
          </w:divBdr>
        </w:div>
        <w:div w:id="1748451874">
          <w:marLeft w:val="0"/>
          <w:marRight w:val="0"/>
          <w:marTop w:val="0"/>
          <w:marBottom w:val="0"/>
          <w:divBdr>
            <w:top w:val="none" w:sz="0" w:space="0" w:color="auto"/>
            <w:left w:val="none" w:sz="0" w:space="0" w:color="auto"/>
            <w:bottom w:val="none" w:sz="0" w:space="0" w:color="auto"/>
            <w:right w:val="none" w:sz="0" w:space="0" w:color="auto"/>
          </w:divBdr>
        </w:div>
        <w:div w:id="722946423">
          <w:marLeft w:val="0"/>
          <w:marRight w:val="0"/>
          <w:marTop w:val="0"/>
          <w:marBottom w:val="0"/>
          <w:divBdr>
            <w:top w:val="none" w:sz="0" w:space="0" w:color="auto"/>
            <w:left w:val="none" w:sz="0" w:space="0" w:color="auto"/>
            <w:bottom w:val="none" w:sz="0" w:space="0" w:color="auto"/>
            <w:right w:val="none" w:sz="0" w:space="0" w:color="auto"/>
          </w:divBdr>
        </w:div>
        <w:div w:id="42021406">
          <w:marLeft w:val="0"/>
          <w:marRight w:val="0"/>
          <w:marTop w:val="0"/>
          <w:marBottom w:val="0"/>
          <w:divBdr>
            <w:top w:val="none" w:sz="0" w:space="0" w:color="auto"/>
            <w:left w:val="none" w:sz="0" w:space="0" w:color="auto"/>
            <w:bottom w:val="none" w:sz="0" w:space="0" w:color="auto"/>
            <w:right w:val="none" w:sz="0" w:space="0" w:color="auto"/>
          </w:divBdr>
        </w:div>
        <w:div w:id="978847345">
          <w:marLeft w:val="0"/>
          <w:marRight w:val="0"/>
          <w:marTop w:val="0"/>
          <w:marBottom w:val="0"/>
          <w:divBdr>
            <w:top w:val="none" w:sz="0" w:space="0" w:color="auto"/>
            <w:left w:val="none" w:sz="0" w:space="0" w:color="auto"/>
            <w:bottom w:val="none" w:sz="0" w:space="0" w:color="auto"/>
            <w:right w:val="none" w:sz="0" w:space="0" w:color="auto"/>
          </w:divBdr>
        </w:div>
        <w:div w:id="819998459">
          <w:marLeft w:val="0"/>
          <w:marRight w:val="0"/>
          <w:marTop w:val="0"/>
          <w:marBottom w:val="0"/>
          <w:divBdr>
            <w:top w:val="none" w:sz="0" w:space="0" w:color="auto"/>
            <w:left w:val="none" w:sz="0" w:space="0" w:color="auto"/>
            <w:bottom w:val="none" w:sz="0" w:space="0" w:color="auto"/>
            <w:right w:val="none" w:sz="0" w:space="0" w:color="auto"/>
          </w:divBdr>
        </w:div>
        <w:div w:id="1524048440">
          <w:marLeft w:val="0"/>
          <w:marRight w:val="0"/>
          <w:marTop w:val="0"/>
          <w:marBottom w:val="0"/>
          <w:divBdr>
            <w:top w:val="none" w:sz="0" w:space="0" w:color="auto"/>
            <w:left w:val="none" w:sz="0" w:space="0" w:color="auto"/>
            <w:bottom w:val="none" w:sz="0" w:space="0" w:color="auto"/>
            <w:right w:val="none" w:sz="0" w:space="0" w:color="auto"/>
          </w:divBdr>
        </w:div>
        <w:div w:id="1658727131">
          <w:marLeft w:val="0"/>
          <w:marRight w:val="0"/>
          <w:marTop w:val="0"/>
          <w:marBottom w:val="0"/>
          <w:divBdr>
            <w:top w:val="none" w:sz="0" w:space="0" w:color="auto"/>
            <w:left w:val="none" w:sz="0" w:space="0" w:color="auto"/>
            <w:bottom w:val="none" w:sz="0" w:space="0" w:color="auto"/>
            <w:right w:val="none" w:sz="0" w:space="0" w:color="auto"/>
          </w:divBdr>
        </w:div>
        <w:div w:id="773983795">
          <w:marLeft w:val="0"/>
          <w:marRight w:val="0"/>
          <w:marTop w:val="0"/>
          <w:marBottom w:val="0"/>
          <w:divBdr>
            <w:top w:val="none" w:sz="0" w:space="0" w:color="auto"/>
            <w:left w:val="none" w:sz="0" w:space="0" w:color="auto"/>
            <w:bottom w:val="none" w:sz="0" w:space="0" w:color="auto"/>
            <w:right w:val="none" w:sz="0" w:space="0" w:color="auto"/>
          </w:divBdr>
        </w:div>
      </w:divsChild>
    </w:div>
    <w:div w:id="598877640">
      <w:bodyDiv w:val="1"/>
      <w:marLeft w:val="0"/>
      <w:marRight w:val="0"/>
      <w:marTop w:val="0"/>
      <w:marBottom w:val="0"/>
      <w:divBdr>
        <w:top w:val="none" w:sz="0" w:space="0" w:color="auto"/>
        <w:left w:val="none" w:sz="0" w:space="0" w:color="auto"/>
        <w:bottom w:val="none" w:sz="0" w:space="0" w:color="auto"/>
        <w:right w:val="none" w:sz="0" w:space="0" w:color="auto"/>
      </w:divBdr>
      <w:divsChild>
        <w:div w:id="736707770">
          <w:marLeft w:val="0"/>
          <w:marRight w:val="0"/>
          <w:marTop w:val="0"/>
          <w:marBottom w:val="0"/>
          <w:divBdr>
            <w:top w:val="none" w:sz="0" w:space="0" w:color="auto"/>
            <w:left w:val="none" w:sz="0" w:space="0" w:color="auto"/>
            <w:bottom w:val="none" w:sz="0" w:space="0" w:color="auto"/>
            <w:right w:val="none" w:sz="0" w:space="0" w:color="auto"/>
          </w:divBdr>
        </w:div>
        <w:div w:id="542258080">
          <w:marLeft w:val="0"/>
          <w:marRight w:val="0"/>
          <w:marTop w:val="0"/>
          <w:marBottom w:val="0"/>
          <w:divBdr>
            <w:top w:val="none" w:sz="0" w:space="0" w:color="auto"/>
            <w:left w:val="none" w:sz="0" w:space="0" w:color="auto"/>
            <w:bottom w:val="none" w:sz="0" w:space="0" w:color="auto"/>
            <w:right w:val="none" w:sz="0" w:space="0" w:color="auto"/>
          </w:divBdr>
        </w:div>
        <w:div w:id="232549877">
          <w:marLeft w:val="567"/>
          <w:marRight w:val="0"/>
          <w:marTop w:val="0"/>
          <w:marBottom w:val="240"/>
          <w:divBdr>
            <w:top w:val="none" w:sz="0" w:space="0" w:color="auto"/>
            <w:left w:val="none" w:sz="0" w:space="0" w:color="auto"/>
            <w:bottom w:val="none" w:sz="0" w:space="0" w:color="auto"/>
            <w:right w:val="none" w:sz="0" w:space="0" w:color="auto"/>
          </w:divBdr>
        </w:div>
        <w:div w:id="199901717">
          <w:marLeft w:val="0"/>
          <w:marRight w:val="0"/>
          <w:marTop w:val="0"/>
          <w:marBottom w:val="0"/>
          <w:divBdr>
            <w:top w:val="none" w:sz="0" w:space="0" w:color="auto"/>
            <w:left w:val="none" w:sz="0" w:space="0" w:color="auto"/>
            <w:bottom w:val="none" w:sz="0" w:space="0" w:color="auto"/>
            <w:right w:val="none" w:sz="0" w:space="0" w:color="auto"/>
          </w:divBdr>
        </w:div>
        <w:div w:id="1192107355">
          <w:marLeft w:val="0"/>
          <w:marRight w:val="0"/>
          <w:marTop w:val="0"/>
          <w:marBottom w:val="0"/>
          <w:divBdr>
            <w:top w:val="none" w:sz="0" w:space="0" w:color="auto"/>
            <w:left w:val="none" w:sz="0" w:space="0" w:color="auto"/>
            <w:bottom w:val="none" w:sz="0" w:space="0" w:color="auto"/>
            <w:right w:val="none" w:sz="0" w:space="0" w:color="auto"/>
          </w:divBdr>
        </w:div>
        <w:div w:id="1329021847">
          <w:marLeft w:val="0"/>
          <w:marRight w:val="0"/>
          <w:marTop w:val="0"/>
          <w:marBottom w:val="0"/>
          <w:divBdr>
            <w:top w:val="none" w:sz="0" w:space="0" w:color="auto"/>
            <w:left w:val="none" w:sz="0" w:space="0" w:color="auto"/>
            <w:bottom w:val="none" w:sz="0" w:space="0" w:color="auto"/>
            <w:right w:val="none" w:sz="0" w:space="0" w:color="auto"/>
          </w:divBdr>
        </w:div>
        <w:div w:id="1612317827">
          <w:marLeft w:val="0"/>
          <w:marRight w:val="0"/>
          <w:marTop w:val="0"/>
          <w:marBottom w:val="0"/>
          <w:divBdr>
            <w:top w:val="none" w:sz="0" w:space="0" w:color="auto"/>
            <w:left w:val="none" w:sz="0" w:space="0" w:color="auto"/>
            <w:bottom w:val="none" w:sz="0" w:space="0" w:color="auto"/>
            <w:right w:val="none" w:sz="0" w:space="0" w:color="auto"/>
          </w:divBdr>
        </w:div>
      </w:divsChild>
    </w:div>
    <w:div w:id="155099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Aho15</b:Tag>
    <b:SourceType>InternetSite</b:SourceType>
    <b:Guid>{48117D1E-0E54-A049-930F-F42996F95911}</b:Guid>
    <b:Author>
      <b:Author>
        <b:NameList>
          <b:Person>
            <b:Last>Ahonen</b:Last>
            <b:First>Tomi</b:First>
            <b:Middle>T</b:Middle>
          </b:Person>
        </b:NameList>
      </b:Author>
    </b:Author>
    <b:Title>Smartphone Wars Q2 Scorecard</b:Title>
    <b:Publisher>Communities Domanate Brands</b:Publisher>
    <b:Year>2015</b:Year>
    <b:InternetSiteTitle>Communities Dominate Brands, Business and Marketing Challenges for the 21st Century</b:InternetSiteTitle>
    <b:URL>http://communities-dominate.blogs.com/brands/2015/08/smartphone-wars-q2-scorecard.html</b:URL>
    <b:Month>August</b:Month>
    <b:Day>10</b:Day>
    <b:YearAccessed>2015</b:YearAccessed>
    <b:MonthAccessed>August</b:MonthAccessed>
    <b:DayAccessed>14</b:DayAccessed>
    <b:RefOrder>1</b:RefOrder>
  </b:Source>
  <b:Source>
    <b:Tag>Fre15</b:Tag>
    <b:SourceType>InternetSite</b:SourceType>
    <b:Guid>{E3BA135A-C78A-674E-8F14-EBFDEA600168}</b:Guid>
    <b:Title>http://www.flaticon.com/free-icon/dropbox-logo-black-silhouette_37246</b:Title>
    <b:Year>2015</b:Year>
    <b:Comments>Creative Commons BY 3.0</b:Comments>
    <b:Month>1</b:Month>
    <b:Day>1</b:Day>
    <b:Author>
      <b:Author>
        <b:Corporate>Freepik</b:Corporate>
      </b:Author>
    </b:Author>
    <b:InternetSiteTitle>Flaticon</b:InternetSiteTitle>
    <b:URL>http://www.flaticon.com</b:URL>
    <b:YearAccessed>2015</b:YearAccessed>
    <b:MonthAccessed>8</b:MonthAccessed>
    <b:DayAccessed>17</b:DayAccessed>
    <b:RefOrder>2</b:RefOrder>
  </b:Source>
  <b:Source>
    <b:Tag>Fre151</b:Tag>
    <b:SourceType>InternetSite</b:SourceType>
    <b:Guid>{FD2CFBA5-3228-F441-85BD-D7C8A9F04FBB}</b:Guid>
    <b:Author>
      <b:Author>
        <b:Corporate>Freepik</b:Corporate>
      </b:Author>
    </b:Author>
    <b:Title>http://www.flaticon.com/free-icon/google-drive-logo-symbol_24266</b:Title>
    <b:InternetSiteTitle>FlatIcon</b:InternetSiteTitle>
    <b:URL>http://www.flaticon.com</b:URL>
    <b:Year>2015</b:Year>
    <b:Month>1</b:Month>
    <b:Day>1</b:Day>
    <b:YearAccessed>2015</b:YearAccessed>
    <b:MonthAccessed>8</b:MonthAccessed>
    <b:DayAccessed>17</b:DayAccessed>
    <b:Comments>Creative Commons BY 3.0</b:Comments>
    <b:RefOrder>3</b:RefOrder>
  </b:Source>
</b:Sources>
</file>

<file path=customXml/itemProps1.xml><?xml version="1.0" encoding="utf-8"?>
<ds:datastoreItem xmlns:ds="http://schemas.openxmlformats.org/officeDocument/2006/customXml" ds:itemID="{A063C9B5-3297-E641-8280-0B1A1B69F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1126</Words>
  <Characters>6422</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Charles Sturt University</Company>
  <LinksUpToDate>false</LinksUpToDate>
  <CharactersWithSpaces>7533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CSU</dc:creator>
  <cp:lastModifiedBy>Helen Burgess</cp:lastModifiedBy>
  <cp:revision>3</cp:revision>
  <cp:lastPrinted>2015-08-20T06:24:00Z</cp:lastPrinted>
  <dcterms:created xsi:type="dcterms:W3CDTF">2015-08-20T06:24:00Z</dcterms:created>
  <dcterms:modified xsi:type="dcterms:W3CDTF">2015-08-20T06:25:00Z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-1896395555</vt:i4>
  </property>
  <property fmtid="{D5CDD505-2E9C-101B-9397-08002B2CF9AE}" pid="3" name="_EmailSubject">
    <vt:lpwstr>2004 Subject Regulations</vt:lpwstr>
  </property>
  <property fmtid="{D5CDD505-2E9C-101B-9397-08002B2CF9AE}" pid="4" name="_AuthorEmail">
    <vt:lpwstr>dclarke@csu.edu.au</vt:lpwstr>
  </property>
  <property fmtid="{D5CDD505-2E9C-101B-9397-08002B2CF9AE}" pid="5" name="_AuthorEmailDisplayName">
    <vt:lpwstr>Clarke, Deborah</vt:lpwstr>
  </property>
  <property fmtid="{D5CDD505-2E9C-101B-9397-08002B2CF9AE}" pid="6" name="_PreviousAdHocReviewCycleID">
    <vt:i4>-1119024536</vt:i4>
  </property>
  <property fmtid="{D5CDD505-2E9C-101B-9397-08002B2CF9AE}" pid="7" name="_ReviewingToolsShownOnce">
    <vt:lpwstr/>
  </property>
</Properties>
</file>