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843773369"/>
        <w:docPartObj>
          <w:docPartGallery w:val="Cover Pages"/>
          <w:docPartUnique/>
        </w:docPartObj>
      </w:sdtPr>
      <w:sdtContent>
        <w:p w:rsidR="00A219BB" w:rsidRPr="00A219BB" w:rsidRDefault="00A219BB" w:rsidP="00A219BB">
          <w:pPr>
            <w:rPr>
              <w:rFonts w:ascii="Liberation Serif" w:eastAsia="Arial Unicode MS" w:hAnsi="Liberation Serif" w:cs="Arial Unicode MS" w:hint="eastAsia"/>
              <w:kern w:val="2"/>
              <w:sz w:val="24"/>
              <w:szCs w:val="24"/>
              <w:lang w:val="ru-RU" w:eastAsia="zh-CN" w:bidi="hi-IN"/>
            </w:rPr>
          </w:pPr>
          <w:r w:rsidRPr="00A219BB">
            <w:rPr>
              <w:rFonts w:ascii="Times New Roman" w:eastAsia="Arial Unicode MS" w:hAnsi="Times New Roman" w:cs="Times New Roman"/>
              <w:kern w:val="2"/>
              <w:sz w:val="20"/>
              <w:szCs w:val="24"/>
              <w:lang w:val="ru-RU" w:eastAsia="zh-CN" w:bidi="hi-IN"/>
            </w:rPr>
            <w:t>ФЕДЕРАЛЬНОЕ ГОСУДАРСТВЕННОЕ АВТОНОМНОЕ ОБРАЗОВАТЕЛЬНОЕ УЧРЕЖДЕНИЕ</w:t>
          </w:r>
        </w:p>
        <w:p w:rsidR="00A219BB" w:rsidRPr="00A219BB" w:rsidRDefault="00A219BB" w:rsidP="00A219BB">
          <w:pPr>
            <w:suppressAutoHyphens/>
            <w:spacing w:after="0" w:line="240" w:lineRule="auto"/>
            <w:ind w:right="566"/>
            <w:jc w:val="center"/>
            <w:rPr>
              <w:rFonts w:ascii="Liberation Serif" w:eastAsia="Arial Unicode MS" w:hAnsi="Liberation Serif" w:cs="Arial Unicode MS" w:hint="eastAsia"/>
              <w:kern w:val="2"/>
              <w:sz w:val="24"/>
              <w:szCs w:val="24"/>
              <w:lang w:val="ru-RU" w:eastAsia="zh-CN" w:bidi="hi-IN"/>
            </w:rPr>
          </w:pPr>
          <w:r w:rsidRPr="00A219BB">
            <w:rPr>
              <w:rFonts w:ascii="Times New Roman" w:eastAsia="Arial Unicode MS" w:hAnsi="Times New Roman" w:cs="Times New Roman"/>
              <w:kern w:val="2"/>
              <w:sz w:val="20"/>
              <w:szCs w:val="24"/>
              <w:lang w:val="ru-RU" w:eastAsia="zh-CN" w:bidi="hi-IN"/>
            </w:rPr>
            <w:t>ВЫСШЕГО ОБРАЗОВАНИЯ</w:t>
          </w:r>
        </w:p>
        <w:p w:rsidR="00A219BB" w:rsidRPr="00A219BB" w:rsidRDefault="00A219BB" w:rsidP="00A219BB">
          <w:pPr>
            <w:suppressAutoHyphens/>
            <w:spacing w:after="0" w:line="240" w:lineRule="auto"/>
            <w:ind w:right="566"/>
            <w:jc w:val="center"/>
            <w:rPr>
              <w:rFonts w:ascii="Liberation Serif" w:eastAsia="Arial Unicode MS" w:hAnsi="Liberation Serif" w:cs="Arial Unicode MS" w:hint="eastAsia"/>
              <w:kern w:val="2"/>
              <w:sz w:val="24"/>
              <w:szCs w:val="24"/>
              <w:lang w:val="ru-RU" w:eastAsia="zh-CN" w:bidi="hi-IN"/>
            </w:rPr>
          </w:pPr>
          <w:r w:rsidRPr="00A219BB">
            <w:rPr>
              <w:rFonts w:ascii="Times New Roman" w:eastAsia="Arial Unicode MS" w:hAnsi="Times New Roman" w:cs="Times New Roman"/>
              <w:b/>
              <w:i/>
              <w:color w:val="000000"/>
              <w:kern w:val="2"/>
              <w:sz w:val="20"/>
              <w:szCs w:val="24"/>
              <w:shd w:val="clear" w:color="auto" w:fill="FFFFFF"/>
              <w:lang w:val="ru-RU" w:eastAsia="zh-CN" w:bidi="hi-IN"/>
            </w:rPr>
            <w:t>«</w:t>
          </w:r>
          <w:r w:rsidRPr="00A219BB">
            <w:rPr>
              <w:rFonts w:ascii="Times New Roman" w:eastAsia="Arial Unicode MS" w:hAnsi="Times New Roman" w:cs="Times New Roman"/>
              <w:b/>
              <w:color w:val="000000"/>
              <w:kern w:val="2"/>
              <w:sz w:val="20"/>
              <w:szCs w:val="24"/>
              <w:shd w:val="clear" w:color="auto" w:fill="FFFFFF"/>
              <w:lang w:val="ru-RU" w:eastAsia="zh-CN" w:bidi="hi-IN"/>
            </w:rPr>
            <w:t>САНКТ-ПЕТЕРБУРГСКИЙ ПОЛИТЕХНИЧЕСКИЙ УНИВЕРСИТЕТ ПЕТРА ВЕЛИКОГО»</w:t>
          </w:r>
        </w:p>
        <w:p w:rsidR="00A219BB" w:rsidRPr="00A219BB" w:rsidRDefault="00A219BB" w:rsidP="00A219BB">
          <w:pPr>
            <w:suppressAutoHyphens/>
            <w:spacing w:after="0" w:line="240" w:lineRule="auto"/>
            <w:ind w:firstLine="720"/>
            <w:jc w:val="center"/>
            <w:rPr>
              <w:rFonts w:ascii="Liberation Serif" w:eastAsia="Arial Unicode MS" w:hAnsi="Liberation Serif" w:cs="Arial Unicode MS" w:hint="eastAsia"/>
              <w:kern w:val="2"/>
              <w:sz w:val="24"/>
              <w:szCs w:val="24"/>
              <w:lang w:val="ru-RU" w:eastAsia="zh-CN" w:bidi="hi-IN"/>
            </w:rPr>
          </w:pP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>ВШ программной инженерии</w:t>
          </w:r>
        </w:p>
        <w:p w:rsidR="00A219BB" w:rsidRPr="00A219BB" w:rsidRDefault="00A219BB" w:rsidP="00A219BB">
          <w:pPr>
            <w:suppressAutoHyphens/>
            <w:spacing w:after="0" w:line="240" w:lineRule="auto"/>
            <w:ind w:firstLine="720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:rsidR="00A219BB" w:rsidRPr="00A219BB" w:rsidRDefault="00A219BB" w:rsidP="00A219BB">
          <w:pPr>
            <w:suppressAutoHyphens/>
            <w:spacing w:after="0" w:line="240" w:lineRule="auto"/>
            <w:ind w:firstLine="720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  <w:r w:rsidRPr="00026E19">
            <w:rPr>
              <w:rFonts w:ascii="Liberation Serif" w:eastAsia="Arial Unicode MS" w:hAnsi="Liberation Serif" w:cs="Arial Unicode MS"/>
              <w:noProof/>
              <w:kern w:val="2"/>
              <w:sz w:val="24"/>
              <w:szCs w:val="24"/>
              <w:lang w:val="ru-RU" w:eastAsia="ru-RU"/>
            </w:rPr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123825</wp:posOffset>
                </wp:positionV>
                <wp:extent cx="3376930" cy="1103630"/>
                <wp:effectExtent l="0" t="0" r="0" b="1270"/>
                <wp:wrapNone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l="-18" t="-56" r="-18" b="-5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6930" cy="1103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A219BB" w:rsidRPr="00A219BB" w:rsidRDefault="00A219BB" w:rsidP="00A219BB">
          <w:pPr>
            <w:suppressAutoHyphens/>
            <w:spacing w:after="0" w:line="240" w:lineRule="auto"/>
            <w:ind w:firstLine="720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:rsidR="00A219BB" w:rsidRPr="00A219BB" w:rsidRDefault="00A219BB" w:rsidP="00A219BB">
          <w:pPr>
            <w:suppressAutoHyphens/>
            <w:spacing w:after="0" w:line="240" w:lineRule="auto"/>
            <w:ind w:firstLine="720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:rsidR="00A219BB" w:rsidRPr="00A219BB" w:rsidRDefault="00A219BB" w:rsidP="00A219BB">
          <w:pPr>
            <w:suppressAutoHyphens/>
            <w:spacing w:after="0" w:line="240" w:lineRule="auto"/>
            <w:ind w:firstLine="720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:rsidR="00A219BB" w:rsidRPr="00A219BB" w:rsidRDefault="00A219BB" w:rsidP="00A219BB">
          <w:pPr>
            <w:suppressAutoHyphens/>
            <w:spacing w:after="0" w:line="240" w:lineRule="auto"/>
            <w:ind w:firstLine="720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:rsidR="00A219BB" w:rsidRPr="00A219BB" w:rsidRDefault="00A219BB" w:rsidP="00A219BB">
          <w:pPr>
            <w:suppressAutoHyphens/>
            <w:spacing w:after="0" w:line="240" w:lineRule="auto"/>
            <w:ind w:firstLine="720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:rsidR="00A219BB" w:rsidRPr="00A219BB" w:rsidRDefault="00A219BB" w:rsidP="00A219BB">
          <w:pPr>
            <w:suppressAutoHyphens/>
            <w:spacing w:after="0" w:line="240" w:lineRule="auto"/>
            <w:ind w:firstLine="720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:rsidR="00A219BB" w:rsidRPr="00A219BB" w:rsidRDefault="00A219BB" w:rsidP="00A219BB">
          <w:pPr>
            <w:suppressAutoHyphens/>
            <w:spacing w:after="0" w:line="240" w:lineRule="auto"/>
            <w:ind w:right="566"/>
            <w:jc w:val="center"/>
            <w:rPr>
              <w:rFonts w:ascii="Times New Roman" w:eastAsia="Arial Unicode MS" w:hAnsi="Times New Roman" w:cs="Times New Roman"/>
              <w:b/>
              <w:kern w:val="2"/>
              <w:sz w:val="32"/>
              <w:szCs w:val="32"/>
              <w:lang w:val="ru-RU" w:eastAsia="zh-CN" w:bidi="hi-IN"/>
            </w:rPr>
          </w:pPr>
        </w:p>
        <w:p w:rsidR="00A219BB" w:rsidRPr="00A219BB" w:rsidRDefault="00A219BB" w:rsidP="00A219BB">
          <w:pPr>
            <w:suppressAutoHyphens/>
            <w:spacing w:after="0" w:line="240" w:lineRule="auto"/>
            <w:ind w:right="566"/>
            <w:jc w:val="center"/>
            <w:rPr>
              <w:rFonts w:ascii="Times New Roman" w:eastAsia="Arial Unicode MS" w:hAnsi="Times New Roman" w:cs="Times New Roman"/>
              <w:b/>
              <w:kern w:val="2"/>
              <w:sz w:val="32"/>
              <w:szCs w:val="32"/>
              <w:lang w:val="ru-RU" w:eastAsia="zh-CN" w:bidi="hi-IN"/>
            </w:rPr>
          </w:pPr>
        </w:p>
        <w:p w:rsidR="00A219BB" w:rsidRPr="00A219BB" w:rsidRDefault="00A219BB" w:rsidP="00A219BB">
          <w:pPr>
            <w:suppressAutoHyphens/>
            <w:spacing w:after="0" w:line="240" w:lineRule="auto"/>
            <w:ind w:right="566"/>
            <w:jc w:val="center"/>
            <w:rPr>
              <w:rFonts w:ascii="Times New Roman" w:eastAsia="Arial Unicode MS" w:hAnsi="Times New Roman" w:cs="Times New Roman"/>
              <w:b/>
              <w:kern w:val="2"/>
              <w:sz w:val="32"/>
              <w:szCs w:val="32"/>
              <w:lang w:val="ru-RU" w:eastAsia="zh-CN" w:bidi="hi-IN"/>
            </w:rPr>
          </w:pPr>
        </w:p>
        <w:p w:rsidR="00A219BB" w:rsidRPr="00A219BB" w:rsidRDefault="00A219BB" w:rsidP="00A219BB">
          <w:pPr>
            <w:suppressAutoHyphens/>
            <w:spacing w:after="0" w:line="240" w:lineRule="auto"/>
            <w:ind w:right="566"/>
            <w:jc w:val="center"/>
            <w:rPr>
              <w:rFonts w:ascii="Times New Roman" w:eastAsia="Arial Unicode MS" w:hAnsi="Times New Roman" w:cs="Times New Roman"/>
              <w:b/>
              <w:kern w:val="2"/>
              <w:sz w:val="32"/>
              <w:szCs w:val="32"/>
              <w:lang w:val="ru-RU" w:eastAsia="zh-CN" w:bidi="hi-IN"/>
            </w:rPr>
          </w:pPr>
        </w:p>
        <w:p w:rsidR="00A219BB" w:rsidRPr="00A219BB" w:rsidRDefault="00A219BB" w:rsidP="00A219BB">
          <w:pPr>
            <w:suppressAutoHyphens/>
            <w:spacing w:after="0" w:line="240" w:lineRule="auto"/>
            <w:ind w:right="566"/>
            <w:jc w:val="center"/>
            <w:rPr>
              <w:rFonts w:ascii="Times New Roman" w:eastAsia="Arial Unicode MS" w:hAnsi="Times New Roman" w:cs="Times New Roman"/>
              <w:b/>
              <w:kern w:val="2"/>
              <w:sz w:val="32"/>
              <w:szCs w:val="32"/>
              <w:lang w:val="ru-RU" w:eastAsia="zh-CN" w:bidi="hi-IN"/>
            </w:rPr>
          </w:pPr>
        </w:p>
        <w:p w:rsidR="00A219BB" w:rsidRPr="001A33DD" w:rsidRDefault="00A219BB" w:rsidP="00A219BB">
          <w:pPr>
            <w:suppressAutoHyphens/>
            <w:spacing w:after="0" w:line="240" w:lineRule="auto"/>
            <w:ind w:right="566"/>
            <w:jc w:val="center"/>
            <w:rPr>
              <w:rFonts w:ascii="Liberation Serif" w:eastAsia="Arial Unicode MS" w:hAnsi="Liberation Serif" w:cs="Arial Unicode MS" w:hint="eastAsia"/>
              <w:kern w:val="2"/>
              <w:sz w:val="24"/>
              <w:szCs w:val="24"/>
              <w:lang w:eastAsia="zh-CN" w:bidi="hi-IN"/>
            </w:rPr>
          </w:pPr>
          <w:r w:rsidRPr="00A219BB">
            <w:rPr>
              <w:rFonts w:ascii="Times New Roman" w:eastAsia="Arial Unicode MS" w:hAnsi="Times New Roman" w:cs="Times New Roman"/>
              <w:b/>
              <w:kern w:val="2"/>
              <w:sz w:val="32"/>
              <w:szCs w:val="32"/>
              <w:lang w:val="ru-RU" w:eastAsia="zh-CN" w:bidi="hi-IN"/>
            </w:rPr>
            <w:t>ЛАБОРАТОРНАЯ РАБОТА</w:t>
          </w:r>
          <w:r>
            <w:rPr>
              <w:rFonts w:ascii="Times New Roman" w:eastAsia="Arial Unicode MS" w:hAnsi="Times New Roman" w:cs="Times New Roman"/>
              <w:b/>
              <w:kern w:val="2"/>
              <w:sz w:val="32"/>
              <w:szCs w:val="32"/>
              <w:lang w:val="ru-RU" w:eastAsia="zh-CN" w:bidi="hi-IN"/>
            </w:rPr>
            <w:t xml:space="preserve"> №</w:t>
          </w:r>
          <w:r w:rsidR="001A33DD">
            <w:rPr>
              <w:rFonts w:ascii="Times New Roman" w:eastAsia="Arial Unicode MS" w:hAnsi="Times New Roman" w:cs="Times New Roman"/>
              <w:b/>
              <w:kern w:val="2"/>
              <w:sz w:val="32"/>
              <w:szCs w:val="32"/>
              <w:lang w:eastAsia="zh-CN" w:bidi="hi-IN"/>
            </w:rPr>
            <w:t>6</w:t>
          </w:r>
        </w:p>
        <w:p w:rsidR="00A219BB" w:rsidRPr="00116587" w:rsidRDefault="00A219BB" w:rsidP="00A219BB">
          <w:pPr>
            <w:suppressAutoHyphens/>
            <w:spacing w:after="0" w:line="240" w:lineRule="auto"/>
            <w:ind w:right="566"/>
            <w:jc w:val="center"/>
            <w:rPr>
              <w:rFonts w:ascii="Liberation Serif" w:eastAsia="Arial Unicode MS" w:hAnsi="Liberation Serif" w:cs="Arial Unicode MS" w:hint="eastAsia"/>
              <w:kern w:val="2"/>
              <w:sz w:val="24"/>
              <w:szCs w:val="24"/>
              <w:lang w:val="ru-RU" w:eastAsia="zh-CN" w:bidi="hi-IN"/>
            </w:rPr>
          </w:pPr>
          <w:r w:rsidRPr="00A219BB">
            <w:rPr>
              <w:rFonts w:ascii="Times New Roman" w:eastAsia="Times New Roman" w:hAnsi="Times New Roman" w:cs="Times New Roman"/>
              <w:b/>
              <w:kern w:val="2"/>
              <w:sz w:val="32"/>
              <w:szCs w:val="32"/>
              <w:lang w:val="ru-RU" w:eastAsia="zh-CN" w:bidi="hi-IN"/>
            </w:rPr>
            <w:t xml:space="preserve"> </w:t>
          </w:r>
        </w:p>
        <w:p w:rsidR="00A219BB" w:rsidRPr="00A219BB" w:rsidRDefault="00A219BB" w:rsidP="00A219BB">
          <w:pPr>
            <w:suppressAutoHyphens/>
            <w:spacing w:after="0" w:line="240" w:lineRule="auto"/>
            <w:ind w:hanging="567"/>
            <w:jc w:val="center"/>
            <w:rPr>
              <w:rFonts w:ascii="Liberation Serif" w:eastAsia="Arial Unicode MS" w:hAnsi="Liberation Serif" w:cs="Arial Unicode MS" w:hint="eastAsia"/>
              <w:b/>
              <w:kern w:val="2"/>
              <w:sz w:val="28"/>
              <w:szCs w:val="24"/>
              <w:lang w:val="ru-RU" w:eastAsia="zh-CN" w:bidi="hi-IN"/>
            </w:rPr>
          </w:pPr>
        </w:p>
        <w:p w:rsidR="00A219BB" w:rsidRPr="00A219BB" w:rsidRDefault="00A219BB" w:rsidP="007D70CF">
          <w:pPr>
            <w:suppressAutoHyphens/>
            <w:bidi/>
            <w:spacing w:after="0" w:line="240" w:lineRule="auto"/>
            <w:ind w:hanging="567"/>
            <w:jc w:val="center"/>
            <w:rPr>
              <w:rFonts w:ascii="Liberation Serif" w:eastAsia="Arial Unicode MS" w:hAnsi="Liberation Serif" w:cs="Arial Unicode MS" w:hint="eastAsia"/>
              <w:kern w:val="2"/>
              <w:sz w:val="24"/>
              <w:szCs w:val="24"/>
              <w:lang w:val="ru-RU" w:eastAsia="zh-CN" w:bidi="hi-IN"/>
            </w:rPr>
          </w:pPr>
          <w:r w:rsidRPr="00A219BB">
            <w:rPr>
              <w:rFonts w:ascii="Times New Roman" w:eastAsia="Arial Unicode MS" w:hAnsi="Times New Roman" w:cs="Times New Roman"/>
              <w:b/>
              <w:kern w:val="2"/>
              <w:sz w:val="32"/>
              <w:szCs w:val="32"/>
              <w:lang w:val="ru-RU" w:eastAsia="zh-CN" w:bidi="hi-IN"/>
            </w:rPr>
            <w:t>по дисциплине</w:t>
          </w:r>
          <w:r w:rsidRPr="00A219BB">
            <w:rPr>
              <w:rFonts w:ascii="Liberation Serif" w:eastAsia="Arial Unicode MS" w:hAnsi="Liberation Serif" w:cs="Arial Unicode MS"/>
              <w:kern w:val="2"/>
              <w:sz w:val="28"/>
              <w:szCs w:val="24"/>
              <w:lang w:val="ru-RU" w:eastAsia="zh-CN" w:bidi="hi-IN"/>
            </w:rPr>
            <w:t xml:space="preserve"> </w:t>
          </w:r>
          <w:r w:rsidRPr="00A219BB">
            <w:rPr>
              <w:rFonts w:ascii="Liberation Serif" w:eastAsia="Arial Unicode MS" w:hAnsi="Liberation Serif" w:cs="Arial Unicode MS"/>
              <w:kern w:val="2"/>
              <w:sz w:val="32"/>
              <w:szCs w:val="24"/>
              <w:lang w:val="ru-RU" w:eastAsia="zh-CN" w:bidi="hi-IN"/>
            </w:rPr>
            <w:t>«</w:t>
          </w:r>
          <w:r w:rsidR="007D70CF">
            <w:rPr>
              <w:rFonts w:ascii="Liberation Serif" w:eastAsia="Arial Unicode MS" w:hAnsi="Liberation Serif" w:cs="Arial Unicode MS"/>
              <w:kern w:val="2"/>
              <w:sz w:val="32"/>
              <w:szCs w:val="24"/>
              <w:lang w:val="ru-RU" w:eastAsia="zh-CN" w:bidi="hi-IN"/>
            </w:rPr>
            <w:t>Математическое моделирование</w:t>
          </w:r>
          <w:r w:rsidRPr="00A219BB">
            <w:rPr>
              <w:rFonts w:ascii="Liberation Serif" w:eastAsia="Arial Unicode MS" w:hAnsi="Liberation Serif" w:cs="Arial Unicode MS"/>
              <w:kern w:val="2"/>
              <w:sz w:val="32"/>
              <w:szCs w:val="24"/>
              <w:lang w:val="ru-RU" w:eastAsia="zh-CN" w:bidi="hi-IN"/>
            </w:rPr>
            <w:t>»</w:t>
          </w:r>
        </w:p>
        <w:p w:rsidR="00A219BB" w:rsidRPr="00A219BB" w:rsidRDefault="00A219BB" w:rsidP="00A219BB">
          <w:pPr>
            <w:suppressAutoHyphens/>
            <w:spacing w:after="0" w:line="240" w:lineRule="auto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:rsidR="00A219BB" w:rsidRPr="00A219BB" w:rsidRDefault="00A219BB" w:rsidP="00A219BB">
          <w:pPr>
            <w:suppressAutoHyphens/>
            <w:spacing w:after="0" w:line="240" w:lineRule="auto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:rsidR="00A219BB" w:rsidRPr="00A219BB" w:rsidRDefault="00A219BB" w:rsidP="00A219BB">
          <w:pPr>
            <w:suppressAutoHyphens/>
            <w:spacing w:after="0" w:line="240" w:lineRule="auto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:rsidR="00A219BB" w:rsidRPr="00A219BB" w:rsidRDefault="00A219BB" w:rsidP="00A219BB">
          <w:pPr>
            <w:suppressAutoHyphens/>
            <w:spacing w:after="0" w:line="240" w:lineRule="auto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:rsidR="00A219BB" w:rsidRPr="00A219BB" w:rsidRDefault="00A219BB" w:rsidP="00A219BB">
          <w:pPr>
            <w:suppressAutoHyphens/>
            <w:spacing w:after="0" w:line="240" w:lineRule="auto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:rsidR="00A219BB" w:rsidRPr="00A219BB" w:rsidRDefault="00A219BB" w:rsidP="00A219BB">
          <w:pPr>
            <w:suppressAutoHyphens/>
            <w:spacing w:after="0" w:line="240" w:lineRule="auto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:rsidR="00A219BB" w:rsidRPr="00A219BB" w:rsidRDefault="00A219BB" w:rsidP="00A219BB">
          <w:pPr>
            <w:suppressAutoHyphens/>
            <w:spacing w:after="0" w:line="240" w:lineRule="auto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:rsidR="00A219BB" w:rsidRPr="00A219BB" w:rsidRDefault="00A219BB" w:rsidP="00A219BB">
          <w:pPr>
            <w:suppressAutoHyphens/>
            <w:spacing w:after="0" w:line="240" w:lineRule="auto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:rsidR="00A219BB" w:rsidRPr="00A219BB" w:rsidRDefault="00A219BB" w:rsidP="00A219BB">
          <w:pPr>
            <w:suppressAutoHyphens/>
            <w:spacing w:after="0" w:line="240" w:lineRule="auto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>Выполнил</w:t>
          </w:r>
        </w:p>
        <w:p w:rsidR="00A219BB" w:rsidRPr="00A219BB" w:rsidRDefault="00A219BB" w:rsidP="00A219BB">
          <w:pPr>
            <w:suppressAutoHyphens/>
            <w:spacing w:after="0" w:line="240" w:lineRule="auto"/>
            <w:rPr>
              <w:rFonts w:ascii="Liberation Serif" w:eastAsia="Arial Unicode MS" w:hAnsi="Liberation Serif" w:cs="Arial Unicode MS" w:hint="eastAsia"/>
              <w:kern w:val="2"/>
              <w:sz w:val="24"/>
              <w:szCs w:val="24"/>
              <w:lang w:val="ru-RU" w:eastAsia="zh-CN" w:bidi="hi-IN"/>
            </w:rPr>
          </w:pP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>Студент 3530202/70201 группы</w:t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  <w:t xml:space="preserve">                             Имхасина</w:t>
          </w:r>
          <w:r w:rsidR="00DB2F5A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 xml:space="preserve"> И. Х.</w:t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</w:p>
        <w:p w:rsidR="00A219BB" w:rsidRPr="00A219BB" w:rsidRDefault="00A219BB" w:rsidP="00A219BB">
          <w:pPr>
            <w:suppressAutoHyphens/>
            <w:spacing w:after="0" w:line="240" w:lineRule="auto"/>
            <w:jc w:val="center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:rsidR="00A219BB" w:rsidRPr="00A219BB" w:rsidRDefault="00A219BB" w:rsidP="00A219BB">
          <w:pPr>
            <w:suppressAutoHyphens/>
            <w:spacing w:after="0" w:line="240" w:lineRule="auto"/>
            <w:jc w:val="center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:rsidR="00A219BB" w:rsidRPr="00A219BB" w:rsidRDefault="00A219BB" w:rsidP="007D70CF">
          <w:pPr>
            <w:suppressAutoHyphens/>
            <w:spacing w:after="0" w:line="240" w:lineRule="auto"/>
            <w:rPr>
              <w:rFonts w:ascii="Liberation Serif" w:eastAsia="Arial Unicode MS" w:hAnsi="Liberation Serif" w:cs="Arial Unicode MS" w:hint="eastAsia"/>
              <w:kern w:val="2"/>
              <w:sz w:val="24"/>
              <w:szCs w:val="24"/>
              <w:lang w:val="ru-RU" w:eastAsia="zh-CN" w:bidi="hi-IN"/>
            </w:rPr>
          </w:pP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 xml:space="preserve">Руководитель                                                                              </w:t>
          </w:r>
          <w:proofErr w:type="spellStart"/>
          <w:r w:rsidR="007D70CF">
            <w:rPr>
              <w:rFonts w:ascii="Times New Roman" w:hAnsi="Times New Roman" w:cs="Times New Roman"/>
              <w:color w:val="000000"/>
              <w:sz w:val="28"/>
              <w:szCs w:val="28"/>
              <w:lang w:val="ru-RU"/>
            </w:rPr>
            <w:t>Сенниченков</w:t>
          </w:r>
          <w:proofErr w:type="spellEnd"/>
          <w:r w:rsidR="007D70CF">
            <w:rPr>
              <w:rFonts w:ascii="Times New Roman" w:hAnsi="Times New Roman" w:cs="Times New Roman"/>
              <w:color w:val="000000"/>
              <w:sz w:val="28"/>
              <w:szCs w:val="28"/>
              <w:lang w:val="ru-RU"/>
            </w:rPr>
            <w:t xml:space="preserve"> Ю.Б.</w:t>
          </w:r>
          <w:r w:rsidRPr="005B10CA">
            <w:rPr>
              <w:rFonts w:ascii="Times New Roman" w:eastAsia="Arial Unicode MS" w:hAnsi="Times New Roman" w:cs="Times New Roman"/>
              <w:kern w:val="2"/>
              <w:sz w:val="32"/>
              <w:szCs w:val="32"/>
              <w:lang w:val="ru-RU" w:eastAsia="zh-CN" w:bidi="hi-IN"/>
            </w:rPr>
            <w:tab/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ab/>
          </w:r>
        </w:p>
        <w:p w:rsidR="00A219BB" w:rsidRPr="00A219BB" w:rsidRDefault="00A219BB" w:rsidP="00A219BB">
          <w:pPr>
            <w:suppressAutoHyphens/>
            <w:spacing w:after="0" w:line="240" w:lineRule="auto"/>
            <w:jc w:val="center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:rsidR="00A219BB" w:rsidRPr="00A219BB" w:rsidRDefault="00A219BB" w:rsidP="00A219BB">
          <w:pPr>
            <w:suppressAutoHyphens/>
            <w:spacing w:after="0" w:line="240" w:lineRule="auto"/>
            <w:jc w:val="center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:rsidR="00A219BB" w:rsidRPr="00A219BB" w:rsidRDefault="00A219BB" w:rsidP="00A219BB">
          <w:pPr>
            <w:suppressAutoHyphens/>
            <w:spacing w:after="0" w:line="240" w:lineRule="auto"/>
            <w:jc w:val="center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:rsidR="00A219BB" w:rsidRPr="00A219BB" w:rsidRDefault="00A219BB" w:rsidP="00A219BB">
          <w:pPr>
            <w:suppressAutoHyphens/>
            <w:spacing w:after="0" w:line="240" w:lineRule="auto"/>
            <w:jc w:val="center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:rsidR="00A219BB" w:rsidRPr="00A219BB" w:rsidRDefault="00A219BB" w:rsidP="00A219BB">
          <w:pPr>
            <w:suppressAutoHyphens/>
            <w:spacing w:after="0" w:line="240" w:lineRule="auto"/>
            <w:jc w:val="center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:rsidR="00A219BB" w:rsidRPr="00A219BB" w:rsidRDefault="00A219BB" w:rsidP="00A219BB">
          <w:pPr>
            <w:suppressAutoHyphens/>
            <w:spacing w:after="0" w:line="240" w:lineRule="auto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</w:p>
        <w:p w:rsidR="00A219BB" w:rsidRPr="00A219BB" w:rsidRDefault="00A219BB" w:rsidP="00A219BB">
          <w:pPr>
            <w:suppressAutoHyphens/>
            <w:spacing w:after="0" w:line="240" w:lineRule="auto"/>
            <w:jc w:val="center"/>
            <w:rPr>
              <w:rFonts w:ascii="Liberation Serif" w:eastAsia="Arial Unicode MS" w:hAnsi="Liberation Serif" w:cs="Arial Unicode MS" w:hint="eastAsia"/>
              <w:kern w:val="2"/>
              <w:sz w:val="24"/>
              <w:szCs w:val="24"/>
              <w:lang w:val="ru-RU" w:eastAsia="zh-CN" w:bidi="hi-IN"/>
            </w:rPr>
          </w:pPr>
          <w:r w:rsidRPr="00A219BB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>Санкт-Петербург</w:t>
          </w:r>
        </w:p>
        <w:p w:rsidR="00881214" w:rsidRDefault="00A219BB" w:rsidP="00A219BB">
          <w:pPr>
            <w:suppressAutoHyphens/>
            <w:spacing w:after="0" w:line="240" w:lineRule="auto"/>
            <w:jc w:val="center"/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</w:pPr>
          <w:r w:rsidRPr="00116587"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t>2020 г.</w:t>
          </w:r>
        </w:p>
        <w:p w:rsidR="00BA61B1" w:rsidRDefault="00881214" w:rsidP="00473A7C">
          <w:r>
            <w:rPr>
              <w:rFonts w:ascii="Times New Roman" w:eastAsia="Arial Unicode MS" w:hAnsi="Times New Roman" w:cs="Times New Roman"/>
              <w:kern w:val="2"/>
              <w:sz w:val="28"/>
              <w:szCs w:val="28"/>
              <w:lang w:val="ru-RU" w:eastAsia="zh-CN" w:bidi="hi-IN"/>
            </w:rPr>
            <w:br w:type="page"/>
          </w:r>
        </w:p>
      </w:sdtContent>
    </w:sdt>
    <w:p w:rsidR="001A33DD" w:rsidRPr="00D13425" w:rsidRDefault="001A33DD" w:rsidP="001A33D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lang w:val="ru-RU"/>
        </w:rPr>
      </w:pPr>
      <w:r w:rsidRPr="00D13425">
        <w:rPr>
          <w:b/>
          <w:sz w:val="28"/>
          <w:szCs w:val="28"/>
          <w:lang w:val="ru-RU"/>
        </w:rPr>
        <w:lastRenderedPageBreak/>
        <w:t>Вариант 10</w:t>
      </w:r>
    </w:p>
    <w:p w:rsidR="001A33DD" w:rsidRPr="00D13425" w:rsidRDefault="001A33DD" w:rsidP="001A33D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lang w:val="ru-RU"/>
        </w:rPr>
      </w:pPr>
    </w:p>
    <w:p w:rsidR="001A33DD" w:rsidRPr="00D13425" w:rsidRDefault="001A33DD" w:rsidP="001A33D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lang w:val="ru-RU"/>
        </w:rPr>
      </w:pPr>
      <w:r w:rsidRPr="00D13425">
        <w:rPr>
          <w:b/>
          <w:color w:val="000000"/>
          <w:sz w:val="28"/>
          <w:szCs w:val="28"/>
          <w:lang w:val="ru-RU"/>
        </w:rPr>
        <w:t>Постановка задачи:</w:t>
      </w:r>
    </w:p>
    <w:p w:rsidR="001A33DD" w:rsidRPr="00D13425" w:rsidRDefault="001A33DD" w:rsidP="001A33D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13425">
        <w:rPr>
          <w:sz w:val="28"/>
          <w:szCs w:val="28"/>
          <w:lang w:val="ru-RU"/>
        </w:rPr>
        <w:t xml:space="preserve">Для дифференциального уравнения </w:t>
      </w:r>
      <w:proofErr w:type="spellStart"/>
      <w:r>
        <w:rPr>
          <w:sz w:val="28"/>
          <w:szCs w:val="28"/>
        </w:rPr>
        <w:t>dx</w:t>
      </w:r>
      <w:proofErr w:type="spellEnd"/>
      <w:r w:rsidRPr="00D13425"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</w:rPr>
        <w:t>dt</w:t>
      </w:r>
      <w:proofErr w:type="spellEnd"/>
      <w:r w:rsidRPr="00D13425">
        <w:rPr>
          <w:sz w:val="28"/>
          <w:szCs w:val="28"/>
          <w:lang w:val="ru-RU"/>
        </w:rPr>
        <w:t>=</w:t>
      </w:r>
      <w:r>
        <w:rPr>
          <w:sz w:val="28"/>
          <w:szCs w:val="28"/>
        </w:rPr>
        <w:t>f</w:t>
      </w:r>
      <w:r w:rsidRPr="00D13425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x</w:t>
      </w:r>
      <w:r w:rsidRPr="00D13425">
        <w:rPr>
          <w:sz w:val="28"/>
          <w:szCs w:val="28"/>
          <w:lang w:val="ru-RU"/>
        </w:rPr>
        <w:t xml:space="preserve">) </w:t>
      </w:r>
    </w:p>
    <w:p w:rsidR="001A33DD" w:rsidRPr="00D13425" w:rsidRDefault="001A33DD" w:rsidP="001A33DD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8"/>
          <w:szCs w:val="28"/>
          <w:lang w:val="ru-RU"/>
        </w:rPr>
      </w:pPr>
    </w:p>
    <w:p w:rsidR="001A33DD" w:rsidRPr="00D13425" w:rsidRDefault="001A33DD" w:rsidP="00E466F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column">
              <wp:posOffset>-6348</wp:posOffset>
            </wp:positionH>
            <wp:positionV relativeFrom="paragraph">
              <wp:posOffset>203200</wp:posOffset>
            </wp:positionV>
            <wp:extent cx="5936616" cy="317718"/>
            <wp:effectExtent l="0" t="0" r="0" b="0"/>
            <wp:wrapSquare wrapText="bothSides" distT="152400" distB="152400" distL="152400" distR="15240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3177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column">
              <wp:posOffset>-6347</wp:posOffset>
            </wp:positionH>
            <wp:positionV relativeFrom="paragraph">
              <wp:posOffset>716280</wp:posOffset>
            </wp:positionV>
            <wp:extent cx="5936616" cy="883177"/>
            <wp:effectExtent l="0" t="0" r="0" b="0"/>
            <wp:wrapSquare wrapText="bothSides" distT="152400" distB="152400" distL="152400" distR="1524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8831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D13425">
        <w:rPr>
          <w:color w:val="000000"/>
          <w:sz w:val="28"/>
          <w:szCs w:val="28"/>
          <w:lang w:val="ru-RU"/>
        </w:rPr>
        <w:t>Рассмотрим поведение функции при различных</w:t>
      </w:r>
      <w:proofErr w:type="gramStart"/>
      <w:r w:rsidRPr="00D13425">
        <w:rPr>
          <w:color w:val="000000"/>
          <w:sz w:val="28"/>
          <w:szCs w:val="28"/>
          <w:lang w:val="ru-RU"/>
        </w:rPr>
        <w:t xml:space="preserve"> В</w:t>
      </w:r>
      <w:proofErr w:type="gramEnd"/>
      <w:r w:rsidRPr="00D13425">
        <w:rPr>
          <w:color w:val="000000"/>
          <w:sz w:val="28"/>
          <w:szCs w:val="28"/>
          <w:lang w:val="ru-RU"/>
        </w:rPr>
        <w:t>:</w:t>
      </w:r>
    </w:p>
    <w:p w:rsidR="001A33DD" w:rsidRPr="00D13425" w:rsidRDefault="001A33DD" w:rsidP="001A33DD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ru-RU"/>
        </w:rPr>
      </w:pPr>
    </w:p>
    <w:p w:rsidR="001A33DD" w:rsidRPr="00D13425" w:rsidRDefault="001A33DD" w:rsidP="001A33DD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ru-RU"/>
        </w:rPr>
      </w:pPr>
      <w:r>
        <w:rPr>
          <w:sz w:val="28"/>
          <w:szCs w:val="28"/>
        </w:rPr>
        <w:t>B</w:t>
      </w:r>
      <w:r w:rsidRPr="00D13425">
        <w:rPr>
          <w:sz w:val="28"/>
          <w:szCs w:val="28"/>
          <w:lang w:val="ru-RU"/>
        </w:rPr>
        <w:t>=</w:t>
      </w:r>
      <w:r w:rsidR="00E466F0">
        <w:rPr>
          <w:sz w:val="28"/>
          <w:szCs w:val="28"/>
        </w:rPr>
        <w:t>1</w:t>
      </w:r>
      <w:r w:rsidRPr="00D13425">
        <w:rPr>
          <w:sz w:val="28"/>
          <w:szCs w:val="28"/>
          <w:lang w:val="ru-RU"/>
        </w:rPr>
        <w:t xml:space="preserve">: </w:t>
      </w:r>
      <w:r w:rsidRPr="00D13425">
        <w:rPr>
          <w:color w:val="000000"/>
          <w:sz w:val="28"/>
          <w:szCs w:val="28"/>
          <w:lang w:val="ru-RU"/>
        </w:rPr>
        <w:t>2 особые точки</w:t>
      </w:r>
    </w:p>
    <w:p w:rsidR="001A33DD" w:rsidRPr="00D13425" w:rsidRDefault="00E466F0" w:rsidP="001A33DD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3338821" cy="2865120"/>
            <wp:effectExtent l="19050" t="0" r="0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583" t="5479" r="69577" b="56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764" cy="2865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3DD" w:rsidRDefault="001A33DD" w:rsidP="001A33DD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sz w:val="28"/>
          <w:szCs w:val="28"/>
        </w:rPr>
        <w:t>B</w:t>
      </w:r>
      <w:r w:rsidRPr="00D13425">
        <w:rPr>
          <w:sz w:val="28"/>
          <w:szCs w:val="28"/>
          <w:lang w:val="ru-RU"/>
        </w:rPr>
        <w:t xml:space="preserve">=4: </w:t>
      </w:r>
      <w:r w:rsidRPr="00D13425">
        <w:rPr>
          <w:color w:val="000000"/>
          <w:sz w:val="28"/>
          <w:szCs w:val="28"/>
          <w:lang w:val="ru-RU"/>
        </w:rPr>
        <w:t>1 особая точка</w:t>
      </w:r>
    </w:p>
    <w:p w:rsidR="00E466F0" w:rsidRPr="00E466F0" w:rsidRDefault="00E466F0" w:rsidP="001A33DD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3256698" cy="2545080"/>
            <wp:effectExtent l="19050" t="0" r="852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6097" t="6393" r="68972" b="58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40" cy="255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3DD" w:rsidRPr="00D13425" w:rsidRDefault="001A33DD" w:rsidP="001A33DD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ru-RU"/>
        </w:rPr>
      </w:pPr>
    </w:p>
    <w:p w:rsidR="001A33DD" w:rsidRDefault="001A33DD" w:rsidP="001A33DD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B</w:t>
      </w:r>
      <w:r w:rsidRPr="00D13425">
        <w:rPr>
          <w:sz w:val="28"/>
          <w:szCs w:val="28"/>
          <w:lang w:val="ru-RU"/>
        </w:rPr>
        <w:t>=7: нет</w:t>
      </w:r>
      <w:r w:rsidRPr="00D13425">
        <w:rPr>
          <w:color w:val="000000"/>
          <w:sz w:val="28"/>
          <w:szCs w:val="28"/>
          <w:lang w:val="ru-RU"/>
        </w:rPr>
        <w:t xml:space="preserve"> особых точек</w:t>
      </w:r>
    </w:p>
    <w:p w:rsidR="00BB05F0" w:rsidRPr="00BB05F0" w:rsidRDefault="00BB05F0" w:rsidP="001A33DD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3115726" cy="2636520"/>
            <wp:effectExtent l="19050" t="0" r="8474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840" t="5936" r="69577" b="57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628" cy="2637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3DD" w:rsidRPr="00D13425" w:rsidRDefault="001A33DD" w:rsidP="001A33DD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ru-RU"/>
        </w:rPr>
      </w:pPr>
    </w:p>
    <w:p w:rsidR="001A33DD" w:rsidRPr="00D13425" w:rsidRDefault="001A33DD" w:rsidP="001A33DD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8"/>
          <w:szCs w:val="28"/>
          <w:lang w:val="ru-RU"/>
        </w:rPr>
      </w:pPr>
      <w:r w:rsidRPr="00D13425">
        <w:rPr>
          <w:color w:val="000000"/>
          <w:sz w:val="28"/>
          <w:szCs w:val="28"/>
          <w:lang w:val="ru-RU"/>
        </w:rPr>
        <w:t>Рассмотрим поведение функции в окрестностях точки бифуркации (0;0):</w:t>
      </w:r>
    </w:p>
    <w:p w:rsidR="001A33DD" w:rsidRPr="00D13425" w:rsidRDefault="001A33DD" w:rsidP="001A33DD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8"/>
          <w:szCs w:val="28"/>
          <w:lang w:val="ru-RU"/>
        </w:rPr>
      </w:pPr>
    </w:p>
    <w:p w:rsidR="001A33DD" w:rsidRPr="00D13425" w:rsidRDefault="001A33DD" w:rsidP="001A33DD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8"/>
          <w:szCs w:val="28"/>
          <w:lang w:val="ru-RU"/>
        </w:rPr>
      </w:pPr>
      <w:r w:rsidRPr="00D13425">
        <w:rPr>
          <w:color w:val="000000"/>
          <w:sz w:val="28"/>
          <w:szCs w:val="28"/>
          <w:lang w:val="ru-RU"/>
        </w:rPr>
        <w:t>Устойчивое решение - 0-</w:t>
      </w:r>
      <w:proofErr w:type="spellStart"/>
      <w:r>
        <w:rPr>
          <w:color w:val="000000"/>
          <w:sz w:val="28"/>
          <w:szCs w:val="28"/>
        </w:rPr>
        <w:t>eps</w:t>
      </w:r>
      <w:proofErr w:type="spellEnd"/>
      <w:r w:rsidRPr="00D13425">
        <w:rPr>
          <w:color w:val="000000"/>
          <w:sz w:val="28"/>
          <w:szCs w:val="28"/>
          <w:lang w:val="ru-RU"/>
        </w:rPr>
        <w:t>:</w:t>
      </w:r>
    </w:p>
    <w:p w:rsidR="001A33DD" w:rsidRPr="00D13425" w:rsidRDefault="00B654C9" w:rsidP="001A33DD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4387964" cy="2849880"/>
            <wp:effectExtent l="19050" t="0" r="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3052" t="5479" r="25204" b="46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964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3DD" w:rsidRPr="00D13425" w:rsidRDefault="001A33DD" w:rsidP="001A33DD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8"/>
          <w:szCs w:val="28"/>
          <w:lang w:val="ru-RU"/>
        </w:rPr>
      </w:pPr>
      <w:r w:rsidRPr="00D13425">
        <w:rPr>
          <w:color w:val="000000"/>
          <w:sz w:val="28"/>
          <w:szCs w:val="28"/>
          <w:lang w:val="ru-RU"/>
        </w:rPr>
        <w:t>Неустойчивое решение - 0+</w:t>
      </w:r>
      <w:proofErr w:type="spellStart"/>
      <w:r>
        <w:rPr>
          <w:color w:val="000000"/>
          <w:sz w:val="28"/>
          <w:szCs w:val="28"/>
        </w:rPr>
        <w:t>eps</w:t>
      </w:r>
      <w:proofErr w:type="spellEnd"/>
      <w:r w:rsidRPr="00D13425">
        <w:rPr>
          <w:color w:val="000000"/>
          <w:sz w:val="28"/>
          <w:szCs w:val="28"/>
          <w:lang w:val="ru-RU"/>
        </w:rPr>
        <w:t>:</w:t>
      </w:r>
    </w:p>
    <w:p w:rsidR="001A33DD" w:rsidRPr="001A33DD" w:rsidRDefault="001A33DD" w:rsidP="001A33DD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eastAsia="Helvetica Neue" w:hAnsi="Helvetica Neue" w:cs="Helvetica Neue"/>
          <w:color w:val="000000"/>
          <w:sz w:val="22"/>
          <w:szCs w:val="22"/>
          <w:lang w:val="ru-RU"/>
        </w:rPr>
      </w:pPr>
      <w:r>
        <w:rPr>
          <w:rFonts w:ascii="Helvetica Neue" w:eastAsia="Helvetica Neue" w:hAnsi="Helvetica Neue" w:cs="Helvetica Neue"/>
          <w:noProof/>
          <w:color w:val="000000"/>
          <w:lang w:val="ru-RU"/>
        </w:rPr>
        <w:lastRenderedPageBreak/>
        <w:drawing>
          <wp:inline distT="0" distB="0" distL="0" distR="0">
            <wp:extent cx="4735830" cy="2969023"/>
            <wp:effectExtent l="19050" t="0" r="762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32795" t="6849" r="25419" b="46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338" cy="2969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D14" w:rsidRDefault="00291D14" w:rsidP="001A33DD">
      <w:pPr>
        <w:rPr>
          <w:b/>
          <w:bCs/>
          <w:color w:val="000000"/>
          <w:lang w:val="ru-RU"/>
        </w:rPr>
      </w:pPr>
    </w:p>
    <w:sectPr w:rsidR="00291D14" w:rsidSect="00296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70B6E"/>
    <w:multiLevelType w:val="hybridMultilevel"/>
    <w:tmpl w:val="77C08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D28CF"/>
    <w:multiLevelType w:val="multilevel"/>
    <w:tmpl w:val="8230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8C107E"/>
    <w:multiLevelType w:val="hybridMultilevel"/>
    <w:tmpl w:val="C4548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characterSpacingControl w:val="doNotCompress"/>
  <w:compat/>
  <w:rsids>
    <w:rsidRoot w:val="00BC4F1B"/>
    <w:rsid w:val="00002BC3"/>
    <w:rsid w:val="00050431"/>
    <w:rsid w:val="00054742"/>
    <w:rsid w:val="0006188B"/>
    <w:rsid w:val="000B7F5D"/>
    <w:rsid w:val="000F6DC0"/>
    <w:rsid w:val="00116587"/>
    <w:rsid w:val="00135932"/>
    <w:rsid w:val="001378F8"/>
    <w:rsid w:val="00141D90"/>
    <w:rsid w:val="00157CBF"/>
    <w:rsid w:val="001805FD"/>
    <w:rsid w:val="0019141A"/>
    <w:rsid w:val="00197497"/>
    <w:rsid w:val="001A33DD"/>
    <w:rsid w:val="001B5DB5"/>
    <w:rsid w:val="001C1841"/>
    <w:rsid w:val="001E345E"/>
    <w:rsid w:val="002004C7"/>
    <w:rsid w:val="00202090"/>
    <w:rsid w:val="00215163"/>
    <w:rsid w:val="00222E58"/>
    <w:rsid w:val="0022576D"/>
    <w:rsid w:val="00226E15"/>
    <w:rsid w:val="002637C1"/>
    <w:rsid w:val="0029137E"/>
    <w:rsid w:val="00291D14"/>
    <w:rsid w:val="00293F94"/>
    <w:rsid w:val="00296874"/>
    <w:rsid w:val="002A48E2"/>
    <w:rsid w:val="002A6E4C"/>
    <w:rsid w:val="002B1891"/>
    <w:rsid w:val="002C0878"/>
    <w:rsid w:val="002C6FAD"/>
    <w:rsid w:val="002D6DC6"/>
    <w:rsid w:val="002E4974"/>
    <w:rsid w:val="002F3FA8"/>
    <w:rsid w:val="00311D3F"/>
    <w:rsid w:val="00355508"/>
    <w:rsid w:val="00362CF0"/>
    <w:rsid w:val="00363470"/>
    <w:rsid w:val="00363CC7"/>
    <w:rsid w:val="00370BF8"/>
    <w:rsid w:val="003A4E99"/>
    <w:rsid w:val="003B0BCC"/>
    <w:rsid w:val="003C62E7"/>
    <w:rsid w:val="003E273E"/>
    <w:rsid w:val="003E2FDD"/>
    <w:rsid w:val="003F2A1F"/>
    <w:rsid w:val="00415B34"/>
    <w:rsid w:val="0042170D"/>
    <w:rsid w:val="004358FC"/>
    <w:rsid w:val="00473A7C"/>
    <w:rsid w:val="004842D6"/>
    <w:rsid w:val="00490709"/>
    <w:rsid w:val="0049742F"/>
    <w:rsid w:val="004A00CB"/>
    <w:rsid w:val="004A35A5"/>
    <w:rsid w:val="004B5E3E"/>
    <w:rsid w:val="004C5805"/>
    <w:rsid w:val="004C79A9"/>
    <w:rsid w:val="004F522B"/>
    <w:rsid w:val="00501ADC"/>
    <w:rsid w:val="005042DC"/>
    <w:rsid w:val="005209D9"/>
    <w:rsid w:val="00525BD7"/>
    <w:rsid w:val="0053533C"/>
    <w:rsid w:val="00552D74"/>
    <w:rsid w:val="00555750"/>
    <w:rsid w:val="00577B40"/>
    <w:rsid w:val="00587157"/>
    <w:rsid w:val="005B10CA"/>
    <w:rsid w:val="005D46BF"/>
    <w:rsid w:val="005E171A"/>
    <w:rsid w:val="0060103A"/>
    <w:rsid w:val="00601986"/>
    <w:rsid w:val="00646BEC"/>
    <w:rsid w:val="00675D31"/>
    <w:rsid w:val="00691EF8"/>
    <w:rsid w:val="00693D2A"/>
    <w:rsid w:val="0069703A"/>
    <w:rsid w:val="006B4C31"/>
    <w:rsid w:val="006C23AB"/>
    <w:rsid w:val="006C615A"/>
    <w:rsid w:val="006D17BF"/>
    <w:rsid w:val="006E4D09"/>
    <w:rsid w:val="006F696B"/>
    <w:rsid w:val="00707B6B"/>
    <w:rsid w:val="00710238"/>
    <w:rsid w:val="00710ED4"/>
    <w:rsid w:val="00717139"/>
    <w:rsid w:val="00722021"/>
    <w:rsid w:val="007249EC"/>
    <w:rsid w:val="0073777B"/>
    <w:rsid w:val="00756A40"/>
    <w:rsid w:val="00772EE6"/>
    <w:rsid w:val="00777468"/>
    <w:rsid w:val="00784325"/>
    <w:rsid w:val="007A5701"/>
    <w:rsid w:val="007B7D7C"/>
    <w:rsid w:val="007D70CF"/>
    <w:rsid w:val="008270C8"/>
    <w:rsid w:val="008371A0"/>
    <w:rsid w:val="00850478"/>
    <w:rsid w:val="008757B3"/>
    <w:rsid w:val="00881214"/>
    <w:rsid w:val="00890196"/>
    <w:rsid w:val="00890A6D"/>
    <w:rsid w:val="008A5ACC"/>
    <w:rsid w:val="008B2267"/>
    <w:rsid w:val="008D2338"/>
    <w:rsid w:val="008F5A55"/>
    <w:rsid w:val="0090174A"/>
    <w:rsid w:val="009017F3"/>
    <w:rsid w:val="00903F18"/>
    <w:rsid w:val="009122A4"/>
    <w:rsid w:val="009139BC"/>
    <w:rsid w:val="0093351D"/>
    <w:rsid w:val="009409C9"/>
    <w:rsid w:val="009576F0"/>
    <w:rsid w:val="00962DE3"/>
    <w:rsid w:val="00966615"/>
    <w:rsid w:val="0099539C"/>
    <w:rsid w:val="00997FCF"/>
    <w:rsid w:val="009A37D1"/>
    <w:rsid w:val="009C665B"/>
    <w:rsid w:val="009D2F88"/>
    <w:rsid w:val="009E53B4"/>
    <w:rsid w:val="009E7522"/>
    <w:rsid w:val="009F66F3"/>
    <w:rsid w:val="00A15BB3"/>
    <w:rsid w:val="00A219BB"/>
    <w:rsid w:val="00A261DF"/>
    <w:rsid w:val="00A426AA"/>
    <w:rsid w:val="00A90B78"/>
    <w:rsid w:val="00A92130"/>
    <w:rsid w:val="00AC34B5"/>
    <w:rsid w:val="00AD334D"/>
    <w:rsid w:val="00AD3A5B"/>
    <w:rsid w:val="00AF77C7"/>
    <w:rsid w:val="00B048E0"/>
    <w:rsid w:val="00B16995"/>
    <w:rsid w:val="00B17A0F"/>
    <w:rsid w:val="00B400CF"/>
    <w:rsid w:val="00B4455C"/>
    <w:rsid w:val="00B471C1"/>
    <w:rsid w:val="00B51692"/>
    <w:rsid w:val="00B559F0"/>
    <w:rsid w:val="00B63B53"/>
    <w:rsid w:val="00B64ACB"/>
    <w:rsid w:val="00B654C9"/>
    <w:rsid w:val="00B8707F"/>
    <w:rsid w:val="00BA5752"/>
    <w:rsid w:val="00BA61B1"/>
    <w:rsid w:val="00BB05F0"/>
    <w:rsid w:val="00BB2FE2"/>
    <w:rsid w:val="00BC4F1B"/>
    <w:rsid w:val="00BC5EA8"/>
    <w:rsid w:val="00BF1EB7"/>
    <w:rsid w:val="00C402D6"/>
    <w:rsid w:val="00C41C96"/>
    <w:rsid w:val="00C46A3B"/>
    <w:rsid w:val="00C54F5A"/>
    <w:rsid w:val="00C6091F"/>
    <w:rsid w:val="00C80176"/>
    <w:rsid w:val="00CA5144"/>
    <w:rsid w:val="00CB0D3C"/>
    <w:rsid w:val="00CC3ADE"/>
    <w:rsid w:val="00CF745E"/>
    <w:rsid w:val="00D3358F"/>
    <w:rsid w:val="00D40971"/>
    <w:rsid w:val="00D63649"/>
    <w:rsid w:val="00D76AD7"/>
    <w:rsid w:val="00D83B93"/>
    <w:rsid w:val="00DB2F5A"/>
    <w:rsid w:val="00DB3438"/>
    <w:rsid w:val="00DD122A"/>
    <w:rsid w:val="00DD6C89"/>
    <w:rsid w:val="00E43235"/>
    <w:rsid w:val="00E466F0"/>
    <w:rsid w:val="00E57863"/>
    <w:rsid w:val="00E73471"/>
    <w:rsid w:val="00E75175"/>
    <w:rsid w:val="00E87543"/>
    <w:rsid w:val="00EA58C0"/>
    <w:rsid w:val="00ED7E42"/>
    <w:rsid w:val="00EE04A5"/>
    <w:rsid w:val="00F314A4"/>
    <w:rsid w:val="00F31C16"/>
    <w:rsid w:val="00F52020"/>
    <w:rsid w:val="00F74EF4"/>
    <w:rsid w:val="00FA0D23"/>
    <w:rsid w:val="00FA3EF5"/>
    <w:rsid w:val="00FA4876"/>
    <w:rsid w:val="00FC1276"/>
    <w:rsid w:val="00FD09BC"/>
    <w:rsid w:val="00FD50C6"/>
    <w:rsid w:val="00FE1ECF"/>
    <w:rsid w:val="00FF4181"/>
    <w:rsid w:val="00FF5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1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79A9"/>
    <w:rPr>
      <w:color w:val="808080"/>
    </w:rPr>
  </w:style>
  <w:style w:type="table" w:styleId="a4">
    <w:name w:val="Table Grid"/>
    <w:basedOn w:val="a1"/>
    <w:uiPriority w:val="39"/>
    <w:rsid w:val="007774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122A4"/>
    <w:pPr>
      <w:ind w:left="720"/>
      <w:contextualSpacing/>
    </w:pPr>
  </w:style>
  <w:style w:type="paragraph" w:styleId="a6">
    <w:name w:val="caption"/>
    <w:basedOn w:val="a"/>
    <w:next w:val="a"/>
    <w:uiPriority w:val="35"/>
    <w:semiHidden/>
    <w:unhideWhenUsed/>
    <w:qFormat/>
    <w:rsid w:val="00501A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D7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D70CF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9E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normal">
    <w:name w:val="normal"/>
    <w:rsid w:val="001A33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79A9"/>
    <w:rPr>
      <w:color w:val="808080"/>
    </w:rPr>
  </w:style>
  <w:style w:type="table" w:styleId="a4">
    <w:name w:val="Table Grid"/>
    <w:basedOn w:val="a1"/>
    <w:uiPriority w:val="39"/>
    <w:rsid w:val="00777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122A4"/>
    <w:pPr>
      <w:ind w:left="720"/>
      <w:contextualSpacing/>
    </w:pPr>
  </w:style>
  <w:style w:type="paragraph" w:styleId="a6">
    <w:name w:val="caption"/>
    <w:basedOn w:val="a"/>
    <w:next w:val="a"/>
    <w:uiPriority w:val="35"/>
    <w:semiHidden/>
    <w:unhideWhenUsed/>
    <w:qFormat/>
    <w:rsid w:val="00501A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D7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D70CF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9E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40FDE-F7D0-4FFC-870F-8A0C5CD3E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Имхасина Инас Хамудовна</dc:creator>
  <cp:lastModifiedBy>Матвей</cp:lastModifiedBy>
  <cp:revision>2</cp:revision>
  <cp:lastPrinted>2020-11-21T09:15:00Z</cp:lastPrinted>
  <dcterms:created xsi:type="dcterms:W3CDTF">2020-12-12T10:32:00Z</dcterms:created>
  <dcterms:modified xsi:type="dcterms:W3CDTF">2020-12-12T10:32:00Z</dcterms:modified>
</cp:coreProperties>
</file>