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 w:line="252" w:lineRule="auto"/>
        <w:jc w:val="center"/>
      </w:pPr>
      <w:r>
        <w:rPr>
          <w:rFonts w:ascii="Aptos Display" w:hAnsi="Aptos Display" w:cs="Aptos Display"/>
          <w:b/>
          <w:i w:val="0"/>
          <w:color w:val="14375A"/>
          <w:sz w:val="56"/>
        </w:rPr>
        <w:t>QuitaZAP Controle</w:t>
      </w:r>
    </w:p>
    <w:p>
      <w:pPr>
        <w:spacing w:before="0" w:after="280" w:line="252" w:lineRule="auto"/>
        <w:jc w:val="center"/>
      </w:pPr>
      <w:r>
        <w:rPr>
          <w:rFonts w:ascii="Aptos Display" w:hAnsi="Aptos Display" w:cs="Aptos Display"/>
          <w:b/>
          <w:i w:val="0"/>
          <w:color w:val="008459"/>
          <w:sz w:val="32"/>
        </w:rPr>
        <w:t>Documento de Produto e Direção do MVP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Definição oficial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é um assistente financeiro pelo WhatsApp. Ele registra renda, despesas fixas, gastos, cartões, compras parceladas, dívidas, vencimentos e limites por categoria. O objetivo é acompanhar o usuário no dia a dia, não gerar diagnóstico automático toda hora.</w:t>
            </w:r>
          </w:p>
        </w:tc>
      </w:tr>
    </w:tbl>
    <w:p>
      <w:pPr>
        <w:spacing w:after="80"/>
      </w:pPr>
    </w:p>
    <w:p>
      <w:pPr>
        <w:spacing w:before="0" w:after="200" w:line="252" w:lineRule="auto"/>
        <w:jc w:val="center"/>
      </w:pPr>
      <w:r>
        <w:rPr>
          <w:b/>
          <w:sz w:val="24"/>
        </w:rPr>
        <w:t>Versão 1.7 — Entendimento de Intenção, Despesas Fixas Seguras, Marca, Redes Sociais, Dashboard Comercial e Verificação Meta</w:t>
      </w:r>
    </w:p>
    <w:p>
      <w:pPr>
        <w:jc w:val="center"/>
      </w:pPr>
      <w:r>
        <w:t>Data: 02/07/2026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1. Mudança de direção do produto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visão anterior era forte para uma primeira análise, mas fraca para retenção: o usuário enviava dados, recebia um diagnóstico e depois podia abandonar o produto.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 nova visão transforma o QuitaZAP em um controle financeiro vivo. O usuário manda mensagens naturais pelo WhatsApp, o bot registra, organiza, calcula e alerta.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417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Antes</w:t>
            </w:r>
          </w:p>
        </w:tc>
        <w:tc>
          <w:tcPr>
            <w:tcW w:type="dxa" w:w="547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Agora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Gerador de diagnóstico financeiro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Assistente financeiro diário pelo WhatsApp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pesado com perfil profissional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Fluxo simples: renda, despesas, gastos e limites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automático como centro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Relatório apenas quando o usuário pedir</w:t>
            </w:r>
          </w:p>
        </w:tc>
      </w:tr>
      <w:tr>
        <w:trPr>
          <w:cantSplit/>
        </w:trPr>
        <w:tc>
          <w:tcPr>
            <w:tcW w:type="dxa" w:w="41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IA tentando orientar de forma ampla</w:t>
            </w:r>
          </w:p>
        </w:tc>
        <w:tc>
          <w:tcPr>
            <w:tcW w:type="dxa" w:w="54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Sistema registrando, calculando e monitorando com regras fixas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central do bot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deve registrar primeiro e orientar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Fluxo padrão: registrar → organizar → calcular saldo → alertar risco → responder sob demanda.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Relatório, diagnóstico e QuitaScore só devem aparecer quando o usuário pedir.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2. O que o QuitaZAP deve controlar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Renda mensal líquida informada pelo usuário.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Despesas fixas recorrentes: aluguel, energia, água, internet, escola, pensão, assinaturas, academia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Despesas fixas parceladas fora da folha: empréstimos, financiamentos, acordos e parcelamentos pagos por fora.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Empréstimos em folha ou consignados já abatidos da renda líquida, em relatório separado.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Gastos do dia a dia por categoria e origem do recurso/forma de pagamento.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Compras no cartão, compras parceladas, fechamento e vencimento da fatura.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Boletos, dívidas e vencimentos com lembrete automático.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Limites de gasto por categoria.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Saldo estimado do mês.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10.  Dashboard pessoal do usuário com dados atualizados automaticamente.</w:t>
      </w:r>
    </w:p>
    <w:p>
      <w:pPr/>
      <w:r>
        <w:t>11.  Entradas extras e renda variável: bicos, freelas, comissão, reembolso, venda avulsa, cashback e ganhos eventuais.</w:t>
      </w:r>
    </w:p>
    <w:p>
      <w:pPr/>
      <w:r>
        <w:t>12.  Radar de Apostas: valores apostados, ganhos eventuais, resultado líquido, impacto na renda e alertas educativos.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3. O que não entra no início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onboarding inicial não deve perguntar perfil profissional. Isso deixa o fluxo pesado e reduz conversão.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se o usuário é CLT, servidor, MEI, autônomo, aposentado ou empresário.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perguntar dependentes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pedir contracheque no início.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gerar diagnóstico automaticamente.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Não usar IA para calcular dinheiro, saldo, parcelas, percentuais ou previsão de término.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Essas informações podem entrar depois como recursos avançados. O MVP deve focar no que importa: quanto entra, quanto sai, quanto resta e onde o dinheiro está indo.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4. Onboarding oficial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início deve ser universal, curto e útil. O bot coleta primeiro a renda, depois as despesas fixas e depois ensina o usuário a registrar gastos, limites e dívidas.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4.1 Primeira mensagem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Olá! Eu sou o QuitaZAP.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ajudar a controlar seus gastos, dívidas, cartões e limites direto pelo WhatsApp.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Para começar, me diga quanto entra por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minha renda é 3800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4.2 Renda registrada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Ao registrar a renda, o bot só confirma. A próxima pergunta deve ir em outra mensagem.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*Renda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Agora me diga suas despesas fixas.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4.3 Explicação de despesas fixas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*Despesas fixas*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São gastos que você paga todo mês ou quase todo mês.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Aluguel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Água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Escola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Assinaturas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Consignado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assim: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Energia 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Internet 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Pensão 900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Academia 80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Empréstimo Banco do Brasil 300 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Financiamento moto 450 8/36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5. Padrão visual oficial das mensagens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padrão de resposta no WhatsApp deve ser consistente. Dados variáveis devem ficar em bloco monoespaçado com crases, evitando quebras ruins e visual amador.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Título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Emoji + texto em negrito. Exemplo: ✅ *Renda registrada.*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Dados variáveis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Sempre dentro de bloco monoespaçado com ```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Texto final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Curto, humano e profissional. Evitar diagnóstico longo automático.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Evitar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Tabelas, padStart/padEnd, valores undefined/null/NaN, blocos gigantes.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6. Categorias oficiais do MVP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bot deve classificar gastos automaticamente por palavra-chave. Se não identificar com segurança, usar Outros.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Categoria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Palavras-chave principais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mercado, supermercado, atacadão, assai, atacarejo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Alimentação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ifood, lanche, restaurante, pizza, almoço, comida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Transporte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uber, 99, ônibus, gasolina, combustível, transporte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Moradia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aluguel, condomínio, prestação da casa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Contas da casa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energia, luz, água, internet, celular, gás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Saúde/Farmácia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remédio, farmácia, consulta, exame, médico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Educação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escola, curso, faculdade, material escolar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Filhos/Família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filho, filha, fralda, leite, pensão, brinquedo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Assinaturas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netflix, spotify, chatgpt, claude, assinatura, prime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Lazer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cinema, festa, bar, viagem, lazer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Beleza/Cuidados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cabelo, unha, perfume, skincare, academia, barbearia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Trabalho/Negócio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fornecedor, ferramenta, anúncio, tráfego, sistema, negócio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Dívidas/Cartões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cartão, nubank, fatura, empréstimo, parcela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Outros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usado quando não houver segurança na classificação</w:t>
            </w:r>
          </w:p>
        </w:tc>
      </w:tr>
      <w:tr>
        <w:trPr>
          <w:cantSplit/>
        </w:trPr>
        <w:tc>
          <w:tcPr>
            <w:tcW w:type="dxa" w:w="5227"/>
          </w:tcPr>
          <w:p>
            <w:r>
              <w:t>Apostas</w:t>
            </w:r>
          </w:p>
        </w:tc>
        <w:tc>
          <w:tcPr>
            <w:tcW w:type="dxa" w:w="5227"/>
          </w:tcPr>
          <w:p>
            <w:r>
              <w:t>aposta, apostas, bet, betano, blaze, tigrinho, jogo do tigrinho, cassino, cassino online, roleta, foguetinho, pix bet, banca, casa de aposta, jogo online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7. Registro de despesas fixas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Despesas fixas reduzem o saldo mensal quando ainda saem do dinheiro disponível do usuário. Exemplos: aluguel, energia, internet, pensão, escola, financiamento pago por fora e empréstimo pago por fora.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*Despesas fixas registradas.*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fixo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antes dos gastos do dia a dia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R$ 2.610,00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8. Empréstimos, financiamentos e parcelamentos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Empréstimos podem aparecer dentro de despesas fixas, mas precisam ser classificados corretamente para não distorcer o saldo.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316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Entra no saldo mensal?</w:t>
            </w:r>
          </w:p>
        </w:tc>
        <w:tc>
          <w:tcPr>
            <w:tcW w:type="dxa" w:w="3888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Uso no sistema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Fora da folha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Sim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Reduz o saldo do mês como despesa fixa parcelada.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 folha / consignado</w:t>
            </w:r>
          </w:p>
        </w:tc>
        <w:tc>
          <w:tcPr>
            <w:tcW w:type="dxa" w:w="31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Não, se a renda informada já for líquida</w:t>
            </w:r>
          </w:p>
        </w:tc>
        <w:tc>
          <w:tcPr>
            <w:tcW w:type="dxa" w:w="38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Vai para relatório separado de renda futura liberada.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8.1 Empréstimo fora da folha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 do usuário: Empréstimo Banco do Brasil 300 12/120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 fixa parcelada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R$ 300,00 por mês no seu controle.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8.2 Empréstimo em folha ou consignado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usuário informou a renda líquida que cai na conta, empréstimo descontado em folha não deve ser descontado de novo. Ele serve para monitorar quando acaba e quanto de renda será liberado no futuro.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*Empréstimo em folha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108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Impacto no saldo atual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Já descontado da renda líquida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Não vou descontar esse valor novamente do seu saldo mensal.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 empréstimo acabar, sua renda líquida deve aumentar em R$ 300,00 por mês.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8.3 Se o bot não souber se é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Esse empréstimo é descontado direto em folha/pagamento?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Responda: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1 - Sim, já vem descontado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2 - Não, eu pago por fora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8.4 Relatório de empréstimos em folha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📌 *Empréstimos em folha*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do Brasil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12/120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108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Restam 95 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Total descontado em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futura a liberar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 por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Quando esses empréstimos acabarem, sua renda líquida mensal pode aumentar em R$ 450,00. 👀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9. Atualização, antecipação e quitação de parcelas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cliente pode informar que pagou parcelas extras de um empréstimo ou consignado. O sistema deve atualizar parcelas pagas, parcelas restantes, previsão de término e renda futura liberada.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paguei as 10 últimas parcelas do consignado banco safra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*Consignado atualizado.*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Banco Safra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anteriores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atualizadas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restantes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 antecipadas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Sua previsão de quitação foi antecipada em 10 meses.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Regra: o total do contrato não muda. Em um contrato 120 parcelas, continua 120. O que muda é a quantidade paga e a quantidade restante.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Pagamento antecipado por fora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Se o consignado é descontado em folha, a parcela mensal não reduz o saldo de novo. Porém, se o usuário pagou parcelas antecipadas por fora naquele mês, o valor dessa antecipação deve entrar no saldo do mês como gasto extraordinário. Se o sistema não souber o valor total pago, deve perguntar antes de lançar.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10. Registro de gasto diário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uso mais frequente do produto será o registro de gastos por mensagem natural.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Exemplos: gastei 45,90 no mercado; uber 23,50; remédio 38; chatgpt 110.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*OK! Registrado.*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R$ 45,90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Data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Pode mandar mais que eu vou organizando tudo pra você.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a mensagem parecer gasto, mas não tiver valor, o bot não deve inventar.</w:t>
      </w:r>
    </w:p>
    <w:p>
      <w:pPr>
        <w:pStyle w:val="Heading2"/>
      </w:pPr>
      <w:r>
        <w:rPr>
          <w:rFonts w:ascii="Aptos" w:hAnsi="Aptos" w:eastAsia="Aptos"/>
          <w:b/>
          <w:sz w:val="27"/>
        </w:rPr>
        <w:t>10.1 Origem do recurso e forma de pagamento</w:t>
      </w:r>
    </w:p>
    <w:p>
      <w:pPr/>
      <w:r>
        <w:rPr>
          <w:rFonts w:ascii="Aptos" w:hAnsi="Aptos" w:eastAsia="Aptos"/>
          <w:sz w:val="21"/>
        </w:rPr>
        <w:t>Quando o usuário registrar uma compra ou gasto sem informar de onde saiu o dinheiro, o QuitaZAP não deve inventar a origem. O gasto deve ser registrado com origem não informada ou com a origem padrão configurada pelo usuário.</w:t>
      </w:r>
    </w:p>
    <w:p>
      <w:pPr/>
      <w:r>
        <w:rPr>
          <w:rFonts w:ascii="Aptos" w:hAnsi="Aptos" w:eastAsia="Aptos"/>
          <w:sz w:val="21"/>
        </w:rPr>
        <w:t>Se a origem impactar saldo, cartão ou fatura, o bot deve permitir correção posterior com frases como: foi no Nubank, foi no Pix, foi no dinheiro ou foi no débito.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Não informada</w:t>
              <w:br/>
              <w:br/>
              <w:t>Data</w:t>
              <w:br/>
              <w:t>01/07/2026</w:t>
              <w:br/>
              <w:t>```</w:t>
              <w:br/>
              <w:br/>
              <w:t>Pode mandar mais que eu vou organizando tudo pra você. 👌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10.2 Origem padrão no onboarding</w:t>
      </w:r>
    </w:p>
    <w:p>
      <w:pPr/>
      <w:r>
        <w:rPr>
          <w:rFonts w:ascii="Aptos" w:hAnsi="Aptos" w:eastAsia="Aptos"/>
          <w:sz w:val="21"/>
        </w:rPr>
        <w:t>Para evitar que o bot pergunte a forma de pagamento em todo gasto, o onboarding deve configurar uma origem padrão. A recomendação inicial do MVP é usar À vista/Pix/débito como padrão, mas deixando claro para o usuário que ele pode corrigir depois.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Quando você não informar a forma de pagamento, como devo considerar?</w:t>
              <w:br/>
              <w:br/>
              <w:t>```</w:t>
              <w:br/>
              <w:t>1 - À vista/Pix/débito</w:t>
              <w:br/>
              <w:t>2 - Cartão de crédito</w:t>
              <w:br/>
              <w:t>3 - Me pergunte sempre</w:t>
              <w:br/>
              <w:t>```</w:t>
              <w:br/>
              <w:br/>
              <w:t>Recomendação inicial: 1 - À vista/Pix/débito.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10.3 Gasto usando origem padrão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*OK! Registrado.*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Categoria</w:t>
              <w:br/>
              <w:t>Mercado</w:t>
              <w:br/>
              <w:br/>
              <w:t>Origem do recurso</w:t>
              <w:br/>
              <w:t>À vista/Pix/débito padrão</w:t>
              <w:br/>
              <w:br/>
              <w:t>Data</w:t>
              <w:br/>
              <w:t>01/07/2026</w:t>
              <w:br/>
              <w:t>```</w:t>
              <w:br/>
              <w:br/>
              <w:t>Usei sua origem padrão. Se foi no cartão, me diga: foi no Nubank.</w:t>
            </w:r>
          </w:p>
        </w:tc>
      </w:tr>
    </w:tbl>
    <w:p>
      <w:pPr>
        <w:pStyle w:val="Heading2"/>
      </w:pPr>
      <w:r>
        <w:rPr>
          <w:rFonts w:ascii="Aptos" w:hAnsi="Aptos" w:eastAsia="Aptos"/>
          <w:b/>
          <w:sz w:val="27"/>
        </w:rPr>
        <w:t>10.4 Correção posterior da origem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/>
            <w:r>
              <w:rPr>
                <w:rFonts w:ascii="Courier New" w:hAnsi="Courier New" w:eastAsia="Courier New"/>
                <w:sz w:val="18"/>
              </w:rPr>
              <w:t>✅ *Origem atualizada.*</w:t>
              <w:br/>
              <w:br/>
              <w:t>```</w:t>
              <w:br/>
              <w:t>Descrição</w:t>
              <w:br/>
              <w:t>Mercado</w:t>
              <w:br/>
              <w:br/>
              <w:t>Valor</w:t>
              <w:br/>
              <w:t>R$ 80,00</w:t>
              <w:br/>
              <w:br/>
              <w:t>Origem anterior</w:t>
              <w:br/>
              <w:t>À vista/Pix/débito padrão</w:t>
              <w:br/>
              <w:br/>
              <w:t>Nova origem</w:t>
              <w:br/>
              <w:t>Cartão Nubank</w:t>
              <w:br/>
              <w:t>```</w:t>
              <w:br/>
              <w:br/>
              <w:t>Esse gasto agora será considerado na fatura do cartão. 👌</w:t>
            </w:r>
          </w:p>
        </w:tc>
      </w:tr>
    </w:tbl>
    <w:p>
      <w:pPr/>
      <w:r>
        <w:rPr>
          <w:rFonts w:ascii="Aptos" w:hAnsi="Aptos" w:eastAsia="Aptos"/>
          <w:sz w:val="21"/>
        </w:rPr>
        <w:t>Regra oficial: o QuitaZAP nunca deve inventar se o gasto saiu do Pix, dinheiro, débito, cartão ou outro recurso. Quando houver origem padrão, a resposta deve mostrar que ela foi aplicada. Quando não houver origem padrão, registrar como não informada ou perguntar se o dado for essencial para o cálculo.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foi o valor desse gasto?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11. Cartões, fechamento, vencimento e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Cartão de crédito deve ser tratado com ciclo. O ideal é saber fechamento e vencimento para lançar compras no mês correto.</w:t>
      </w: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11.1 Cartão configurado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*Cartão configurado.*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Fechamento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25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usar essas datas para organizar as compras no mês certo. 👌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11.2 Compra parcelada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compra em 10x no Nubank no valor de 1000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*Compra parcelada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Compra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 total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Parcelas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10x de 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01/07/2026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considerar R$ 100,00 por mês no seu controle. 👌</w:t>
            </w:r>
          </w:p>
        </w:tc>
      </w:tr>
    </w:tbl>
    <w:p>
      <w:pPr>
        <w:spacing w:after="6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sistema não souber quando começa a primeira parcela, deve perguntar: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Entendi a compra parcelada. ✅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Só preciso saber quando começa a primeira parcela.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primeira parcela em 01/07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11.3 Fatura fechada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Quando o cliente informa que a fatura do cartão fechou, o bot entende que a fatura atual ficou consolidada e novas compras daquele cartão entram no próximo ciclo.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fatura do Nubank fechou em 2000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*Fatura registrada.*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Nubank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Fatura fechada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R$ 2.000,00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01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A partir de agora, novas compras no Nubank entram no próximo mês. 👌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12. Dívidas, boletos e vencimentos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usuário pode cadastrar dívidas, boletos e contas com vencimento. O padrão automático será lembrar 2 dias antes e no dia do vencimento.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Exemplo de entrada: boleto Renner 180 vence dia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*Dívida cadastrada.*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Descrição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Renner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Valor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R$ 180,00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Vencimento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Dia 10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Tipo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Boleto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lembrar 2 dias antes e também no dia do vencimento. 👀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lembrete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Por padrão, avisar 2 dias antes e no dia do vencimento. Depois o usuário poderá personalizar.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13. Limites por categoria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Depois de registrar renda e despesas principais, o bot deve sugerir limites por categoria.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Quer definir limite de gasto para alguma categoria?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Isso me ajuda a te avisar antes de você passar do ponto.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Exemplos: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500 para 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700 para mercado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300 para transporte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*Limite definido.*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Vou te avisar quando estiver chegando perto desse limite. 👀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" w:hAnsi="Aptos" w:cs="Aptos"/>
          <w:b/>
          <w:i w:val="0"/>
          <w:color w:val="008459"/>
          <w:sz w:val="27"/>
        </w:rPr>
        <w:t>13.1 Alerta de limite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⚠️ *Atenção ao limite.*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Lazer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Limite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 até agora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Restante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Uso do limite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80%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14. Saldo simples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saldo deve ser calculado por fórmula fixa, nunca pela 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 =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cartões/faturas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dívidas/boletos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gastos registrados no mês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simples*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líquida mensal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Despesas fixas fora da folha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R$ 1.190,00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R$ 1.500,00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do mês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R$ 450,00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R$ 660,00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✅ Você ainda está com saldo disponível para o restante do mês.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0F7"/>
            <w:tcBorders>
              <w:top w:sz="8" w:val="single" w:color="8AA5C0" w:space="0"/>
              <w:left w:sz="8" w:val="single" w:color="8AA5C0" w:space="0"/>
              <w:bottom w:sz="8" w:val="single" w:color="8AA5C0" w:space="0"/>
              <w:right w:sz="8" w:val="single" w:color="8AA5C0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para empréstimo em folha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Empréstimo em folha não reduz o saldo atual se a renda informada já for líquida. Ele entra em relatório separado de renda futura liberada.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15. Alertas de saldo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59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Condição</w:t>
            </w:r>
          </w:p>
        </w:tc>
        <w:tc>
          <w:tcPr>
            <w:tcW w:type="dxa" w:w="705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Mensagem esperada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confortável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✅ Você ainda está com saldo disponível para o restante do mês.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baixo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Atenção: seu saldo disponível já está ficando baixo para o restante do mês.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Saldo negativo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Seu saldo estimado ficou negativo. Evite novos gastos fora do essencial.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em 80%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⚠️ Você já usou 80% do limite da categoria.</w:t>
            </w:r>
          </w:p>
        </w:tc>
      </w:tr>
      <w:tr>
        <w:trPr>
          <w:cantSplit/>
        </w:trPr>
        <w:tc>
          <w:tcPr>
            <w:tcW w:type="dxa" w:w="259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 ultrapassado</w:t>
            </w:r>
          </w:p>
        </w:tc>
        <w:tc>
          <w:tcPr>
            <w:tcW w:type="dxa" w:w="705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🚨 Limite ultrapassado. Evite novos gastos nessa categoria.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16. Consultas sob demanda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QuitaZAP deve ser provocado para relatórios e orientação. O usuário pode perguntar em linguagem natural.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hoje?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gastei no mercado?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como está meu saldo?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quanto ainda posso gastar?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boletos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cartões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meus vencimentos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resumo do mês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gerar relatório</w:t>
      </w:r>
    </w:p>
    <w:p>
      <w:pPr>
        <w:pStyle w:val="ListBullet"/>
        <w:spacing w:before="0" w:after="40" w:line="252" w:lineRule="auto"/>
      </w:pPr>
      <w:r>
        <w:rPr>
          <w:rFonts w:ascii="Aptos" w:hAnsi="Aptos" w:cs="Aptos"/>
          <w:b w:val="0"/>
          <w:i w:val="0"/>
          <w:color w:val="232323"/>
          <w:sz w:val="20"/>
        </w:rPr>
        <w:t>meu QuitaScore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📊 *Resumo do mês*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Renda registrada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R$ 3.800,00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Gastos registrados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R$ 940,50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Cartões/dívidas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R$ 1.700,00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Saldo estimado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R$ 1.159,50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Maior categoria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Mercado — R$ 420,00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17. Regra de ouro: IA não calcula valores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CEAEA"/>
            <w:tcBorders>
              <w:top w:sz="8" w:val="single" w:color="CF7B7B" w:space="0"/>
              <w:left w:sz="8" w:val="single" w:color="CF7B7B" w:space="0"/>
              <w:bottom w:sz="8" w:val="single" w:color="CF7B7B" w:space="0"/>
              <w:right w:sz="8" w:val="single" w:color="CF7B7B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REGRA DE OURO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nunca calcula dinheiro, saldo, parcelas, vencimentos ou percentuais.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A IA apenas interpreta a intenção do usuário.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Todas as contas financeiras devem ser feitas por funções determinísticas, usando valores em centavos, validação antes/depois, bloqueio de operação impossível e registro de auditoria.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18. Motor financeiro determinístico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sistema deve ter uma camada própria de cálculo financeiro. A IA entende a intenção; o sistema calcula e valida.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money.ts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Converter valores para centavos, somar/subtrair e formatar R$ 0,00.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financial-core.ts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Orquestrar cálculos financeiros e validações gerais.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loan-core.ts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empréstimos, consignados, parcelas pagas/restantes e antecipações.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balance-core.ts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saldo estimado por fórmula fixa.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Calcular uso de limite por categoria e alertas.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card-core.ts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Controlar fechamento, vencimento, fatura fechada e parcelamentos.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audit-log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Registrar mensagem original, interpretação, estado antes, estado depois e data/hora.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19. Travas de segurança obrigatórias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Dinheiro sempre salvo e calculado em centavos.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Nunca responder com undefined, null, NaN, R$ undefined ou R$ NaN.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Toda operação financeira importante deve ter estado antes e 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Se houver mais de um item compatível, perguntar qual o usuário quer atualizar.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5.  Bloquear operação impossível: valor negativo, parcela maior que total, antecipação maior que parcelas restantes etc.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Salvar log de auditoria em toda alteração financeira.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Permitir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Se faltar dado essencial, perguntar antes de registrar.</w:t>
      </w:r>
    </w:p>
    <w:p>
      <w:pPr/>
      <w:r>
        <w:rPr>
          <w:rFonts w:ascii="Aptos" w:hAnsi="Aptos" w:eastAsia="Aptos"/>
          <w:sz w:val="21"/>
        </w:rPr>
        <w:t>9.  Não inventar a origem do recurso. Usar origem não informada, origem padrão configurada ou perguntar antes quando isso afetar saldo, cartão ou fatura.</w:t>
      </w:r>
    </w:p>
    <w:p>
      <w:pPr>
        <w:pStyle w:val="Heading1"/>
        <w:spacing w:before="280" w:after="100" w:line="240" w:lineRule="auto"/>
      </w:pPr>
      <w:r>
        <w:rPr>
          <w:rFonts w:ascii="Aptos" w:hAnsi="Aptos" w:cs="Aptos"/>
          <w:b/>
          <w:i w:val="0"/>
          <w:color w:val="14375A"/>
          <w:sz w:val="34"/>
        </w:rPr>
        <w:t>20. Exemplo de ambiguidade bloqueada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 o cliente tem mais de um empréstimo Safra e diz apenas “paguei 10 parcelas do Safra”, o bot não pode escolher sozinho.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Encontrei mais de um empréstimo do Banco Safra.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Qual deles você quer atualizar?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1. Banco Safra — R$ 100,06 — 3/120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2. Banco Safra — R$ 151,76 — 25/120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3. Banco Safra — R$ 698,46 — 28/120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```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21. Dashboard pessoal do usuário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Depois que o motor financeiro estiver estruturado, cada cliente deve ter um dashboard pessoal. O dashboard não substitui o WhatsApp; ele mostra, de forma visual e profissional, tudo que o bot já registrou automaticamente.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deve ser moderno, simples de entender e atualizado automaticamente com base nos registros enviados pelo WhatsApp. O usuário não deve precisar preencher planilha manualmente.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Área do dashboard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O que mostra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Visão do mês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renda líquida, despesas fixas, gastos, faturas, dívidas e saldo estimado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total por categoria, percentual do mês e comparação com limite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Cartões e faturas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fatura atual, vencimento, ciclo fechado e compras parceladas futuras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Dívidas e boletos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vencimentos, status, lembretes e contas próximas de vencer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Empréstimos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parcelas pagas/restantes, previsão de término e renda futura a liberar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 baixo, limite próximo de estourar, vencimentos e inconsistências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Últimos lançamentos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gastos, correções, origem do recurso e botão de desfazer/corrigir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21.1 Estrutura visual recomendada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📊 *Dashboard pessoal — visão do mês*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Renda líquida mensal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R$ 3.800,00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Despesas fixas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R$ 1.190,00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Cartões/faturas do mês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R$ 1.500,00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Gastos registrados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R$ 450,00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Saldo estimado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R$ 660,00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```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Alertas principais: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Lazer usou 80% do limite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Nubank vence em 2 dias</w:t>
            </w:r>
            <w:r>
              <w:br/>
            </w:r>
            <w:r>
              <w:rPr>
                <w:rFonts w:ascii="Courier New" w:hAnsi="Courier New" w:cs="Courier New" w:eastAsia="Courier New"/>
                <w:b w:val="0"/>
                <w:color w:val="141414"/>
                <w:sz w:val="18"/>
              </w:rPr>
              <w:t>• Saldo disponível está baixo</w:t>
            </w:r>
          </w:p>
        </w:tc>
      </w:tr>
    </w:tbl>
    <w:p>
      <w:pPr>
        <w:spacing w:after="6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21.2 Regras do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dashboard deve apenas exibir dados calculados pelo motor financeiro determinístico. Ele não deve recalcular valores com IA e não deve mostrar números sem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Fonte dos dados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todos os cards vêm do banco e do motor financeiro, não de resposta livre da IA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Atualização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que o usuário registrar, corrigir ou apagar algo no WhatsApp, o dashboard reflete a mudança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Saldo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sempre usar fórmula oficial: renda - fixos - faturas/dívidas - gastos do mês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Consignado em folha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não descontar de novo do saldo se a renda informada já for líquida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Transparência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mostrar data/hora da última atualização e permitir conferir últimos lançamentos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Correção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permitir corrigir lançamento, desfazer último lançamento e marcar dívida como paga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21.3 Layout mobile e desktop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No mobile, o dashboard deve usar cards empilhados, leitura rápida e botões grandes. No desktop, pode usar uma grade profissional com cards no topo, gráficos no meio e tabelas abaixo.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5227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 w:eastAsia="Aptos"/>
                <w:b/>
                <w:color w:val="FFFFFF"/>
                <w:sz w:val="18"/>
              </w:rPr>
              <w:t>Desktop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verticais: saldo, gastos, faturas, alertas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Cards no topo em grade: renda, saldo, gastos, faturas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 simples por categoria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Gráficos de categoria, evolução diária e limites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Lista curta de próximos vencimentos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Tabela completa de vencimentos, cartões e lançamentos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Botões: corrigir, desfazer, marcar como pago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Filtros por mês, categoria, cartão, origem do recurso e status</w:t>
            </w:r>
          </w:p>
        </w:tc>
      </w:tr>
    </w:tbl>
    <w:p>
      <w:pPr>
        <w:spacing w:after="80"/>
      </w:pP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21.4 Ações rápidas no dashboard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O painel não deve ser apenas consulta. Ele deve permitir ações simples, sempre auditadas.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Ações principais: corrigir lançamento, desfazer último lançamento, marcar dívida como paga, alterar limite de categoria, cadastrar cartão, alterar fechamento/vencimento, exportar relatório e abrir conversa no WhatsApp.</w:t>
      </w:r>
    </w:p>
    <w:p>
      <w:pPr>
        <w:pStyle w:val="Heading2"/>
        <w:spacing w:before="160" w:after="100" w:line="240" w:lineRule="auto"/>
      </w:pPr>
      <w:r>
        <w:rPr>
          <w:rFonts w:ascii="Aptos Display" w:hAnsi="Aptos Display" w:cs="Aptos Display" w:eastAsia="Aptos Display"/>
          <w:b/>
          <w:color w:val="008459"/>
          <w:sz w:val="27"/>
        </w:rPr>
        <w:t>21.5 Segurança e acesso individual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Cada usuário deve acessar somente o próprio dashboard. Todas as consultas devem filtrar por clienteId/telefone autenticado. Nenhum dado financeiro pode aparecer em painel administrativo sem permissão.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Regra oficial: o dashboard é uma camada visual do mesmo motor financeiro do WhatsApp. Se o WhatsApp registra, o dashboard mostra. Se o dashboard corrige, o WhatsApp e o histórico financeiro devem refletir essa correção.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22. Entidades de dados sugeridas para o banco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2736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Entidade</w:t>
            </w:r>
          </w:p>
        </w:tc>
        <w:tc>
          <w:tcPr>
            <w:tcW w:type="dxa" w:w="6912"/>
            <w:shd w:fill="14375A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 w:cs="Aptos"/>
                <w:b/>
                <w:i w:val="0"/>
                <w:color w:val="FFFFFF"/>
                <w:sz w:val="18"/>
              </w:rPr>
              <w:t>Campos principais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telefone, rendaMensalCentavos, moeda, timezone, origemPadraoPagamento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DespesaFixa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valorMensalCentavos, categoria, ativa, tipo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Gasto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/>
                <w:sz w:val="21"/>
              </w:rPr>
              <w:t>clienteId, descricao, valorCentavos, categoria, data, origemRecurso, origemPadraoAplicada, cartaoId, origemMensagem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Cartao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nome, diaFechamento, diaVencimento, faturaAtualCentavos, cicloFechado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CompraParcelada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cartaoId, descricao, valorTotalCentavos, parcelas, valorParcelaCentavos, primeiraParcela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DividaVencimento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valorCentavos, vencimentoDia, dataVencimento, tipo, status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Emprestimo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descricao, valorParcelaCentavos, totalParcelas, parcelasPagas, descontoEmFolha, ativo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LimiteCategoria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categoria, limiteMensalCentavos, mesReferencia</w:t>
            </w:r>
          </w:p>
        </w:tc>
      </w:tr>
      <w:tr>
        <w:trPr>
          <w:cantSplit/>
        </w:trPr>
        <w:tc>
          <w:tcPr>
            <w:tcW w:type="dxa" w:w="273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AuditLogFinanceiro</w:t>
            </w:r>
          </w:p>
        </w:tc>
        <w:tc>
          <w:tcPr>
            <w:tcW w:type="dxa" w:w="691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18"/>
              </w:rPr>
              <w:t>clienteId, tipoOperacao, mensagemOriginal, antesJson, depoisJson, criadoEm</w:t>
            </w:r>
          </w:p>
        </w:tc>
      </w:tr>
      <w:tr>
        <w:trPr>
          <w:cantSplit/>
        </w:trPr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DashboardSnapshot (opcional)</w:t>
            </w:r>
          </w:p>
        </w:tc>
        <w:tc>
          <w:tcPr>
            <w:tcW w:type="dxa" w:w="522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Aptos" w:hAnsi="Aptos" w:cs="Aptos" w:eastAsia="Aptos"/>
                <w:b w:val="0"/>
                <w:color w:val="232323"/>
                <w:sz w:val="18"/>
              </w:rPr>
              <w:t>clienteId, mesReferencia, rendaCentavos, fixosCentavos, gastosCentavos, faturasCentavos, saldoCentavos, alertasJson, atualizadoEm</w:t>
            </w:r>
          </w:p>
        </w:tc>
      </w:tr>
    </w:tbl>
    <w:p>
      <w:pPr>
        <w:spacing w:after="8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23. Prioridade de implementação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1.  Corrigir build da rota /vencidas com rota dinâmica, se ainda estiver falhando no deploy.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2.  Publicar o registro de gastos já implementado.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3.  Trocar onboarding inicial para renda simples e despesas fixas.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4.  Criar money.ts para centavos e formatação segura.</w:t>
      </w:r>
    </w:p>
    <w:p>
      <w:pPr>
        <w:spacing w:before="0" w:after="40" w:line="252" w:lineRule="auto"/>
        <w:ind w:left="317" w:hanging="259"/>
      </w:pPr>
      <w:r>
        <w:rPr>
          <w:rFonts w:ascii="Aptos" w:hAnsi="Aptos" w:eastAsia="Aptos"/>
          <w:sz w:val="21"/>
        </w:rPr>
        <w:t>5.  Salvar gastos de forma estruturada no banco, incluindo origem do recurso e origem padrão aplicada.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6.  Criar cadastro de despesas fixas e empréstimos fora da folha.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7.  Criar empréstimos em folha em relatório separado, sem descontar do saldo.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8.  Criar atualização/antecipação de parcelas com validação antes/depois.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9.  Criar cartões, fechamento, vencimento, fatura fechada e parcelamento.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10.  Criar limites por categoria e alertas de 80%/100%.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/>
          <w:b w:val="0"/>
          <w:i w:val="0"/>
          <w:color w:val="232323"/>
          <w:sz w:val="20"/>
        </w:rPr>
        <w:t>11.  Criar consulta de saldo, gastos e vencimentos sob demanda.</w:t>
      </w:r>
    </w:p>
    <w:p>
      <w:pPr>
        <w:spacing w:before="0" w:after="100" w:line="252" w:lineRule="auto"/>
      </w:pPr>
      <w:r>
        <w:rPr>
          <w:rFonts w:ascii="Aptos" w:hAnsi="Aptos" w:cs="Aptos" w:eastAsia="Aptos"/>
          <w:b w:val="0"/>
          <w:color w:val="232323"/>
          <w:sz w:val="21"/>
        </w:rPr>
        <w:t>12.  Criar dashboard pessoal do usuário com visão do mês, gastos por categoria, faturas, vencimentos, limites e alertas.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13.  Criar auditoria e desfazer último lançamento.</w:t>
      </w:r>
    </w:p>
    <w:p>
      <w:pPr>
        <w:spacing w:before="0" w:after="40" w:line="252" w:lineRule="auto"/>
        <w:ind w:left="317" w:hanging="259"/>
      </w:pPr>
      <w:r>
        <w:rPr>
          <w:rFonts w:ascii="Aptos" w:hAnsi="Aptos" w:cs="Aptos" w:eastAsia="Aptos"/>
          <w:b w:val="0"/>
          <w:color w:val="232323"/>
          <w:sz w:val="20"/>
        </w:rPr>
        <w:t>14.  Diagnóstico e QuitaScore apenas sob demanda.</w:t>
      </w: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24. Prompt-base para Codex/Claude</w:t>
      </w: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Sempre informar o raciocínio recomendado. Use Média para ajustes pontuais e Alta para arquitetura financeira, auditoria, saldo, parcelas e cálculos críticos.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vAlign w:val="top"/>
            <w:shd w:fill="F3F6F8"/>
            <w:tcBorders>
              <w:top w:sz="6" w:val="single" w:color="D9E2EA" w:space="0"/>
              <w:left w:sz="6" w:val="single" w:color="D9E2EA" w:space="0"/>
              <w:bottom w:sz="6" w:val="single" w:color="D9E2EA" w:space="0"/>
              <w:right w:sz="6" w:val="single" w:color="D9E2EA" w:space="0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Modelo/Raciocínio recomendado: Alta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Projeto: quitaZAP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Missão: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Implementar o motor financeiro determinístico do QuitaZAP Controle.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Regras obrigatórias: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IA não calcula dinheiro, parcelas, saldo, vencimento ou percentual.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Valores devem ser salvos e calculados em centavos.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Toda operação deve ter validação antes/depois.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Bloquear operação impossível.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Se faltar dado essencial, perguntar antes de registrar.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Registrar audit log com mensagem original, interpretação, estado antes e estado depois.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- Não mexer nos fluxos já aprovados sem necessidade.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Objetivo:</w:t>
            </w:r>
            <w:r>
              <w:rPr>
                <w:rFonts w:ascii="Aptos" w:hAnsi="Aptos"/>
                <w:sz w:val="21"/>
              </w:rPr>
              <w:br/>
            </w:r>
            <w:r>
              <w:rPr>
                <w:rFonts w:ascii="Courier New" w:hAnsi="Courier New" w:cs="Courier New"/>
                <w:b w:val="0"/>
                <w:i w:val="0"/>
                <w:color w:val="141414"/>
                <w:sz w:val="18"/>
              </w:rPr>
              <w:t>Transformar o QuitaZAP em assistente financeiro diário pelo WhatsApp: renda, despesas fixas, gastos, cartões, dívidas, limites, saldo e alertas.</w:t>
            </w:r>
          </w:p>
        </w:tc>
      </w:tr>
    </w:tbl>
    <w:p>
      <w:pPr>
        <w:spacing w:after="60"/>
      </w:pPr>
    </w:p>
    <w:p>
      <w:pPr>
        <w:pStyle w:val="Heading1"/>
        <w:spacing w:before="280" w:after="100" w:line="240" w:lineRule="auto"/>
      </w:pPr>
      <w:r>
        <w:rPr>
          <w:rFonts w:ascii="Aptos Display" w:hAnsi="Aptos Display" w:cs="Aptos Display" w:eastAsia="Aptos Display"/>
          <w:b/>
          <w:color w:val="14375A"/>
          <w:sz w:val="34"/>
        </w:rPr>
        <w:t>25. Resumo executivo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4EF"/>
            <w:tcBorders>
              <w:top w:sz="8" w:val="single" w:color="7BB59C" w:space="0"/>
              <w:left w:sz="8" w:val="single" w:color="7BB59C" w:space="0"/>
              <w:bottom w:sz="8" w:val="single" w:color="7BB59C" w:space="0"/>
              <w:right w:sz="8" w:val="single" w:color="7BB59C" w:space="0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before="0" w:after="80" w:line="252" w:lineRule="auto"/>
            </w:pPr>
            <w:r>
              <w:rPr>
                <w:rFonts w:ascii="Aptos" w:hAnsi="Aptos" w:cs="Aptos"/>
                <w:b/>
                <w:i w:val="0"/>
                <w:color w:val="14375A"/>
                <w:sz w:val="21"/>
              </w:rPr>
              <w:t>Direção oficial do MVP</w:t>
            </w:r>
          </w:p>
          <w:p>
            <w:pPr>
              <w:spacing w:before="0" w:after="0" w:line="252" w:lineRule="auto"/>
            </w:pPr>
            <w:r>
              <w:rPr>
                <w:rFonts w:ascii="Aptos" w:hAnsi="Aptos" w:cs="Aptos"/>
                <w:b w:val="0"/>
                <w:i w:val="0"/>
                <w:color w:val="232323"/>
                <w:sz w:val="20"/>
              </w:rPr>
              <w:t>O QuitaZAP Controle não deve começar com diagnóstico. Ele deve começar registrando renda, despesas e gastos para acompanhar o usuário no dia a dia. O valor do produto está em organizar, calcular e alertar com segurança, pelo WhatsApp, sem obrigar o usuário a preencher planilha.</w:t>
            </w:r>
          </w:p>
        </w:tc>
      </w:tr>
    </w:tbl>
    <w:p>
      <w:pPr>
        <w:spacing w:after="80"/>
      </w:pPr>
    </w:p>
    <w:p>
      <w:pPr>
        <w:spacing w:before="0" w:after="100" w:line="252" w:lineRule="auto"/>
      </w:pPr>
      <w:r>
        <w:rPr>
          <w:rFonts w:ascii="Aptos" w:hAnsi="Aptos" w:cs="Aptos"/>
          <w:b w:val="0"/>
          <w:i w:val="0"/>
          <w:color w:val="232323"/>
          <w:sz w:val="21"/>
        </w:rPr>
        <w:t>O produto vendável é simples: o usuário manda mensagens como “gastei 45 no mercado”, “limite lazer 500”, “fatura Nubank fechou em 2000” ou “paguei 10 parcelas do consignado Safra”. O QuitaZAP registra, calcula, atualiza, alerta e responde com padrão profissional.</w:t>
      </w:r>
    </w:p>
    <w:p>
      <w:pPr>
        <w:pStyle w:val="Heading1"/>
      </w:pPr>
      <w:r>
        <w:t>26. Atualização oficial: saldo, faturas e ciclo mensal</w:t>
      </w:r>
    </w:p>
    <w:p>
      <w:pPr/>
      <w:r>
        <w:t>Esta seção complementa as regras anteriores e passa a ser parte oficial do MVP. Ela define como o QuitaZAP deve tratar origem do recurso, cartão de crédito, atualização de saldo e virada mensal.</w:t>
      </w:r>
    </w:p>
    <w:p>
      <w:pPr>
        <w:pStyle w:val="Heading2"/>
      </w:pPr>
      <w:r>
        <w:t>26.1 Regra de origem do recurso</w:t>
      </w:r>
    </w:p>
    <w:p>
      <w:pPr/>
      <w:r>
        <w:t>O bot não deve perguntar a origem do recurso a cada gasto, para não transformar a experiência em formulário. A regra padrão será: se o usuário não mencionar cartão, o gasto abate do saldo disponível do mês.</w:t>
      </w:r>
    </w:p>
    <w:p>
      <w:pPr>
        <w:pStyle w:val="ListBullet"/>
      </w:pPr>
      <w:r>
        <w:t>Gasto sem cartão informado: origem = Saldo do mês; impacto = reduz o saldo disponível imediatamente.</w:t>
      </w:r>
    </w:p>
    <w:p>
      <w:pPr>
        <w:pStyle w:val="ListBullet"/>
      </w:pPr>
      <w:r>
        <w:t>Gasto com cartão informado: origem = Cartão + nome do cartão; impacto = soma na fatura aberta daquele cartão.</w:t>
      </w:r>
    </w:p>
    <w:p>
      <w:pPr>
        <w:pStyle w:val="ListBullet"/>
      </w:pPr>
      <w:r>
        <w:t>Correção posterior permitida: o usuário pode dizer “foi no Nubank”, “foi no Pix”, “foi no dinheiro” ou “foi no débito”.</w:t>
      </w:r>
    </w:p>
    <w:p>
      <w:pPr>
        <w:pStyle w:val="ListBullet"/>
      </w:pPr>
      <w:r>
        <w:t>A IA pode ajudar a identificar a intenção, mas saldo, fatura e totais continuam sendo calculados apenas pelo motor financeiro determinístico.</w:t>
      </w:r>
    </w:p>
    <w:p>
      <w:pPr/>
      <w:r>
        <w:t>Exemplo de gasto sem cartão informado:</w:t>
      </w:r>
    </w:p>
    <w:p>
      <w:pPr>
        <w:pStyle w:val="QZCode"/>
      </w:pPr>
      <w:r>
        <w:rPr>
          <w:rFonts w:ascii="Courier New" w:hAnsi="Courier New"/>
          <w:sz w:val="18"/>
        </w:rPr>
        <w:t>✅ *OK! Registrado.*</w:t>
        <w:br/>
        <w:br/>
        <w:t>✍️ *Descrição:* Cerveja Bar</w:t>
        <w:br/>
        <w:t>💰 *Valor:* R$ 65,00</w:t>
        <w:br/>
        <w:t>🏷️ *Categoria:* Lazer</w:t>
        <w:br/>
        <w:t>💳 *Origem:* Saldo do mês</w:t>
        <w:br/>
        <w:t>📅 *Data:* 01/07/2026</w:t>
        <w:br/>
        <w:br/>
        <w:t>📊 *Atualização do mês*</w:t>
        <w:br/>
        <w:br/>
        <w:t>💰 *Saldo disponível:* R$ 1.895,00</w:t>
        <w:br/>
        <w:t>💳 *Faturas em aberto:* R$ 0,00</w:t>
        <w:br/>
        <w:br/>
        <w:t>Se foi no cartão, me diga: “foi no Nubank”.</w:t>
      </w:r>
    </w:p>
    <w:p>
      <w:pPr>
        <w:pStyle w:val="Heading2"/>
      </w:pPr>
      <w:r>
        <w:t>26.2 Cartões e faturas em aberto</w:t>
      </w:r>
    </w:p>
    <w:p>
      <w:pPr/>
      <w:r>
        <w:t>Quando o usuário informar um cartão, o sistema deve abrir ou atualizar a fatura daquele cartão pelo nome informado. Novos lançamentos no mesmo cartão devem somar na fatura aberta do ciclo correto.</w:t>
      </w:r>
    </w:p>
    <w:p>
      <w:pPr>
        <w:pStyle w:val="ListBullet"/>
      </w:pPr>
      <w:r>
        <w:t>Exemplo: “gastei 65 de cerveja no Nubank” soma R$ 65,00 na fatura Nubank.</w:t>
      </w:r>
    </w:p>
    <w:p>
      <w:pPr>
        <w:pStyle w:val="ListBullet"/>
      </w:pPr>
      <w:r>
        <w:t>Outro lançamento: “uber 23,50 no Nubank” soma R$ 23,50 na mesma fatura, ficando R$ 88,50.</w:t>
      </w:r>
    </w:p>
    <w:p>
      <w:pPr>
        <w:pStyle w:val="ListBullet"/>
      </w:pPr>
      <w:r>
        <w:t>O gasto no cartão não reduz o saldo disponível imediatamente, enquanto a fatura ainda estiver aberta. Ele aparece no resumo de faturas.</w:t>
      </w:r>
    </w:p>
    <w:p>
      <w:pPr>
        <w:pStyle w:val="ListBullet"/>
      </w:pPr>
      <w:r>
        <w:t>Quando a fatura for fechada, o valor fechado passa a ser compromisso do mês com vencimento. Novos lançamentos do mesmo cartão entram no próximo ciclo.</w:t>
      </w:r>
    </w:p>
    <w:p>
      <w:pPr/>
      <w:r>
        <w:t>Exemplo de resposta ao gasto com cartão:</w:t>
      </w:r>
    </w:p>
    <w:p>
      <w:pPr>
        <w:pStyle w:val="QZCode"/>
      </w:pPr>
      <w:r>
        <w:rPr>
          <w:rFonts w:ascii="Courier New" w:hAnsi="Courier New"/>
          <w:sz w:val="18"/>
        </w:rPr>
        <w:t>✅ *OK! Registrado.*</w:t>
        <w:br/>
        <w:br/>
        <w:t>✍️ *Descrição:* Cerveja Bar</w:t>
        <w:br/>
        <w:t>💰 *Valor:* R$ 65,00</w:t>
        <w:br/>
        <w:t>🏷️ *Categoria:* Lazer</w:t>
        <w:br/>
        <w:t>💳 *Origem:* Cartão Nubank</w:t>
        <w:br/>
        <w:t>📅 *Data:* 01/07/2026</w:t>
        <w:br/>
        <w:br/>
        <w:t>📊 *Atualização do mês*</w:t>
        <w:br/>
        <w:br/>
        <w:t>💰 *Saldo disponível:* R$ 1.960,00</w:t>
        <w:br/>
        <w:t>💳 *Fatura Nubank:* R$ 65,00</w:t>
        <w:br/>
        <w:br/>
        <w:t>Esse valor será considerado na fatura do cartão. 👌</w:t>
      </w:r>
    </w:p>
    <w:p>
      <w:pPr>
        <w:pStyle w:val="Heading2"/>
      </w:pPr>
      <w:r>
        <w:t>26.3 Atualização após cada lançamento</w:t>
      </w:r>
    </w:p>
    <w:p>
      <w:pPr/>
      <w:r>
        <w:t>Após registrar qualquer gasto, o bot deve mostrar uma atualização curta. A atualização deve informar pelo menos o saldo disponível e as faturas abertas relevantes.</w:t>
      </w:r>
    </w:p>
    <w:p>
      <w:pPr>
        <w:pStyle w:val="ListBullet"/>
      </w:pPr>
      <w:r>
        <w:t>Se o gasto saiu do saldo do mês, mostrar saldo já abatido.</w:t>
      </w:r>
    </w:p>
    <w:p>
      <w:pPr>
        <w:pStyle w:val="ListBullet"/>
      </w:pPr>
      <w:r>
        <w:t>Se o gasto foi no cartão, manter saldo disponível e mostrar fatura atualizada do cartão.</w:t>
      </w:r>
    </w:p>
    <w:p>
      <w:pPr>
        <w:pStyle w:val="ListBullet"/>
      </w:pPr>
      <w:r>
        <w:t>Se existirem vários cartões com valor em aberto, mostrar apenas os cartões com fatura aberta para não poluir a resposta.</w:t>
      </w:r>
    </w:p>
    <w:p>
      <w:pPr>
        <w:pStyle w:val="ListBullet"/>
      </w:pPr>
      <w:r>
        <w:t>Se não houver cartão com fatura aberta, mostrar “Faturas em aberto: R$ 0,00”.</w:t>
      </w:r>
    </w:p>
    <w:p>
      <w:pPr/>
      <w:r>
        <w:t>Regra de cálculo do saldo disponível:</w:t>
      </w:r>
    </w:p>
    <w:p>
      <w:pPr>
        <w:pStyle w:val="QZCode"/>
      </w:pPr>
      <w:r>
        <w:rPr>
          <w:rFonts w:ascii="Courier New" w:hAnsi="Courier New"/>
          <w:sz w:val="18"/>
        </w:rPr>
        <w:t>Saldo disponível = renda mensal do ciclo</w:t>
        <w:br/>
        <w:t>- despesas fixas fora da folha</w:t>
        <w:br/>
        <w:t>- dívidas/boletos do mês</w:t>
        <w:br/>
        <w:t>- faturas fechadas com vencimento no ciclo</w:t>
        <w:br/>
        <w:t>- gastos pagos pelo saldo do mês</w:t>
      </w:r>
    </w:p>
    <w:p>
      <w:pPr/>
      <w:r>
        <w:t>Gastos em cartão com fatura aberta não entram duas vezes no saldo. Eles aparecem em faturas em aberto e só viram compromisso do saldo quando a fatura for fechada ou considerada vencida no ciclo.</w:t>
      </w:r>
    </w:p>
    <w:p>
      <w:pPr>
        <w:pStyle w:val="Heading2"/>
      </w:pPr>
      <w:r>
        <w:t>26.4 Ciclo mensal e atualização de renda</w:t>
      </w:r>
    </w:p>
    <w:p>
      <w:pPr/>
      <w:r>
        <w:t>A renda do usuário pode variar mês a mês. Por isso, o QuitaZAP deve ter ciclo mensal. O padrão do MVP será abrir novo ciclo todo dia 01 às 08:00, com possibilidade futura de configurar outro dia de início do mês.</w:t>
      </w:r>
    </w:p>
    <w:p>
      <w:pPr>
        <w:pStyle w:val="ListBullet"/>
      </w:pPr>
      <w:r>
        <w:t>No dia 01 às 08:00, o bot inicia o novo mês financeiro e pede confirmação da renda.</w:t>
      </w:r>
    </w:p>
    <w:p>
      <w:pPr>
        <w:pStyle w:val="ListBullet"/>
      </w:pPr>
      <w:r>
        <w:t>Se o usuário responder “continua igual”, a renda anterior é mantida para o novo ciclo.</w:t>
      </w:r>
    </w:p>
    <w:p>
      <w:pPr>
        <w:pStyle w:val="ListBullet"/>
      </w:pPr>
      <w:r>
        <w:t>Se o usuário informar nova renda, o sistema atualiza a renda do mês e recalcula o saldo.</w:t>
      </w:r>
    </w:p>
    <w:p>
      <w:pPr>
        <w:pStyle w:val="ListBullet"/>
      </w:pPr>
      <w:r>
        <w:t>Se o usuário não responder, a renda anterior fica como provisória até atualização manual.</w:t>
      </w:r>
    </w:p>
    <w:p>
      <w:pPr>
        <w:pStyle w:val="ListBullet"/>
      </w:pPr>
      <w:r>
        <w:t>O usuário poderá alterar futuramente o dia de início do mês com frases como “meu mês começa dia 05” ou “recebo todo dia 30”.</w:t>
      </w:r>
    </w:p>
    <w:p>
      <w:pPr/>
      <w:r>
        <w:t>Mensagem automática sugerida para dia 01 às 08:00:</w:t>
      </w:r>
    </w:p>
    <w:p>
      <w:pPr>
        <w:pStyle w:val="QZCode"/>
      </w:pPr>
      <w:r>
        <w:rPr>
          <w:rFonts w:ascii="Courier New" w:hAnsi="Courier New"/>
          <w:sz w:val="18"/>
        </w:rPr>
        <w:t>📅 *Novo mês iniciado.*</w:t>
        <w:br/>
        <w:br/>
        <w:t>Viramos para um novo mês financeiro.</w:t>
        <w:br/>
        <w:br/>
        <w:t>Vamos atualizar sua renda para este mês?</w:t>
        <w:br/>
        <w:br/>
        <w:t>No mês passado, sua renda registrada foi:</w:t>
        <w:br/>
        <w:br/>
        <w:t>```</w:t>
        <w:br/>
        <w:t>Renda anterior</w:t>
        <w:br/>
        <w:t>R$ 4.000,00</w:t>
        <w:br/>
        <w:t>```</w:t>
        <w:br/>
        <w:br/>
        <w:t>Se continuar igual, responda:</w:t>
        <w:br/>
        <w:t>```</w:t>
        <w:br/>
        <w:t>continua igual</w:t>
        <w:br/>
        <w:t>```</w:t>
        <w:br/>
        <w:br/>
        <w:t>Se mudou, me diga o novo valor:</w:t>
        <w:br/>
        <w:t>```</w:t>
        <w:br/>
        <w:t>minha renda é 4200</w:t>
        <w:br/>
        <w:t>```</w:t>
      </w:r>
    </w:p>
    <w:p>
      <w:pPr>
        <w:pStyle w:val="Heading2"/>
      </w:pPr>
      <w:r>
        <w:t>26.5 O que zera e o que continua no novo mês</w:t>
      </w:r>
    </w:p>
    <w:p>
      <w:pPr/>
      <w:r>
        <w:t>Na virada do ciclo mensal, o sistema deve separar dados mensais de dados recorrentes.</w:t>
      </w:r>
    </w:p>
    <w:p>
      <w:pPr/>
      <w:r>
        <w:t>Zera no novo mês:</w:t>
      </w:r>
    </w:p>
    <w:p>
      <w:pPr>
        <w:pStyle w:val="ListBullet"/>
      </w:pPr>
      <w:r>
        <w:t>Gastos variáveis do ciclo anterior.</w:t>
      </w:r>
    </w:p>
    <w:p>
      <w:pPr>
        <w:pStyle w:val="ListBullet"/>
      </w:pPr>
      <w:r>
        <w:t>Consumo de limites por categoria.</w:t>
      </w:r>
    </w:p>
    <w:p>
      <w:pPr>
        <w:pStyle w:val="ListBullet"/>
      </w:pPr>
      <w:r>
        <w:t>Saldo disponível calculado do ciclo anterior.</w:t>
      </w:r>
    </w:p>
    <w:p>
      <w:pPr>
        <w:pStyle w:val="ListBullet"/>
      </w:pPr>
      <w:r>
        <w:t>Resumo mensal anterior, que fica arquivado para consulta.</w:t>
      </w:r>
    </w:p>
    <w:p>
      <w:pPr/>
      <w:r>
        <w:t>Continua no novo mês:</w:t>
      </w:r>
    </w:p>
    <w:p>
      <w:pPr>
        <w:pStyle w:val="ListBullet"/>
      </w:pPr>
      <w:r>
        <w:t>Despesas fixas recorrentes.</w:t>
      </w:r>
    </w:p>
    <w:p>
      <w:pPr>
        <w:pStyle w:val="ListBullet"/>
      </w:pPr>
      <w:r>
        <w:t>Empréstimos parcelados e financiamentos.</w:t>
      </w:r>
    </w:p>
    <w:p>
      <w:pPr>
        <w:pStyle w:val="ListBullet"/>
      </w:pPr>
      <w:r>
        <w:t>Consignados e empréstimos em folha em relatório separado.</w:t>
      </w:r>
    </w:p>
    <w:p>
      <w:pPr>
        <w:pStyle w:val="ListBullet"/>
      </w:pPr>
      <w:r>
        <w:t>Cartões cadastrados, datas de fechamento e vencimento.</w:t>
      </w:r>
    </w:p>
    <w:p>
      <w:pPr>
        <w:pStyle w:val="ListBullet"/>
      </w:pPr>
      <w:r>
        <w:t>Limites mensais por categoria.</w:t>
      </w:r>
    </w:p>
    <w:p>
      <w:pPr>
        <w:pStyle w:val="ListBullet"/>
      </w:pPr>
      <w:r>
        <w:t>Dívidas recorrentes ainda ativas.</w:t>
      </w:r>
    </w:p>
    <w:p>
      <w:pPr/>
      <w:r>
        <w:t>Precisa confirmar ou revisar:</w:t>
      </w:r>
    </w:p>
    <w:p>
      <w:pPr>
        <w:pStyle w:val="ListBullet"/>
      </w:pPr>
      <w:r>
        <w:t>Renda mensal do novo ciclo.</w:t>
      </w:r>
    </w:p>
    <w:p>
      <w:pPr>
        <w:pStyle w:val="ListBullet"/>
      </w:pPr>
      <w:r>
        <w:t>Faturas fechadas.</w:t>
      </w:r>
    </w:p>
    <w:p>
      <w:pPr>
        <w:pStyle w:val="ListBullet"/>
      </w:pPr>
      <w:r>
        <w:t>Despesas fixas que mudaram.</w:t>
      </w:r>
    </w:p>
    <w:p>
      <w:pPr>
        <w:pStyle w:val="ListBullet"/>
      </w:pPr>
      <w:r>
        <w:t>Dívidas novas, quitadas ou renegociadas.</w:t>
      </w:r>
    </w:p>
    <w:p>
      <w:pPr>
        <w:pStyle w:val="Heading2"/>
      </w:pPr>
      <w:r>
        <w:t>26.6 Prioridade técnica desta atualização</w:t>
      </w:r>
    </w:p>
    <w:p>
      <w:pPr/>
      <w:r>
        <w:t>A implementação deve ser feita em fases pequenas para reduzir risco.</w:t>
      </w:r>
    </w:p>
    <w:p>
      <w:pPr>
        <w:pStyle w:val="ListBullet"/>
      </w:pPr>
      <w:r>
        <w:t>Fase 1: ajustar gasto diário para origem “Saldo do mês” quando não mencionar cartão e “Cartão {nome}” quando mencionar cartão.</w:t>
      </w:r>
    </w:p>
    <w:p>
      <w:pPr>
        <w:pStyle w:val="ListBullet"/>
      </w:pPr>
      <w:r>
        <w:t>Fase 2: somar faturas abertas por cartão e mostrar saldo + faturas após cada gasto.</w:t>
      </w:r>
    </w:p>
    <w:p>
      <w:pPr>
        <w:pStyle w:val="ListBullet"/>
      </w:pPr>
      <w:r>
        <w:t>Fase 3: permitir correção posterior da origem do último gasto.</w:t>
      </w:r>
    </w:p>
    <w:p>
      <w:pPr>
        <w:pStyle w:val="ListBullet"/>
      </w:pPr>
      <w:r>
        <w:t>Fase 4: criar ciclo mensal com cron no dia 01 às 08:00 para pedir atualização de renda.</w:t>
      </w:r>
    </w:p>
    <w:p>
      <w:pPr>
        <w:pStyle w:val="ListBullet"/>
      </w:pPr>
      <w:r>
        <w:t>Fase 5: permitir configuração futura do dia de início do mês do usuário.</w:t>
      </w:r>
    </w:p>
    <w:p>
      <w:pPr/>
      <w:r>
        <w:t>Antes de qualquer deploy, todos os cálculos devem ter testes determinísticos: centavos, saldo, faturas abertas, fatura fechada, virada mensal, renda provisória e correção de origem.</w:t>
      </w:r>
    </w:p>
    <w:p>
      <w:pPr>
        <w:pStyle w:val="Heading1"/>
      </w:pPr>
      <w:r>
        <w:t>27. Atualização oficial: categoria Apostas e relatórios inteligentes sob demanda</w:t>
      </w:r>
    </w:p>
    <w:p>
      <w:r>
        <w:t>Esta seção atualiza o documento oficial após a validação do fluxo de origem do gasto, faturas abertas, correção posterior de origem e criação da categoria Apostas. As regras abaixo passam a fazer parte do MVP.</w:t>
      </w:r>
    </w:p>
    <w:p>
      <w:pPr>
        <w:pStyle w:val="Heading2"/>
      </w:pPr>
      <w:r>
        <w:t>27.1 Categoria Apostas</w:t>
      </w:r>
    </w:p>
    <w:p>
      <w:r>
        <w:t>A categoria Apostas deve existir separada de Lazer. Apostas não são lazer comum, pois podem gerar perda recorrente, comportamento impulsivo e descontrole financeiro. Por isso, devem ter classificação própria e alerta específico.</w:t>
      </w:r>
    </w:p>
    <w:p>
      <w:pPr>
        <w:pStyle w:val="ListBullet"/>
      </w:pPr>
      <w:r>
        <w:t>A classificação deve ser determinística e executada antes da categoria Lazer.</w:t>
      </w:r>
    </w:p>
    <w:p>
      <w:pPr>
        <w:pStyle w:val="ListBullet"/>
      </w:pPr>
      <w:r>
        <w:t>Gastos com apostas seguem a mesma regra de origem: sem cartão informado abate do saldo do mês; com cartão informado soma na fatura aberta do cartão.</w:t>
      </w:r>
    </w:p>
    <w:p>
      <w:pPr>
        <w:pStyle w:val="ListBullet"/>
      </w:pPr>
      <w:r>
        <w:t>O bot não deve incentivar apostas, sugerir recuperação de perdas, desejar sorte ou usar linguagem promocional.</w:t>
      </w:r>
    </w:p>
    <w:p>
      <w:pPr>
        <w:pStyle w:val="ListBullet"/>
      </w:pPr>
      <w:r>
        <w:t>Sempre que a categoria for Apostas, adicionar alerta curto e responsável no final da resposta.</w:t>
      </w:r>
    </w:p>
    <w:p>
      <w:r>
        <w:t>Palavras-chave oficiais: aposta, apostas, bet, betano, blaze, tigrinho, jogo do tigrinho, cassino, cassino online, roleta, foguetinho, pix bet, banca, casa de aposta e jogo online.</w:t>
      </w:r>
    </w:p>
    <w:p>
      <w:r>
        <w:t>Exemplo de resposta para apostas: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✅ *OK! Registrado.*</w:t>
              <w:br/>
              <w:br/>
              <w:t>✍️ *Descrição:* Betano</w:t>
              <w:br/>
              <w:t>💰 *Valor:* R$ 50,00</w:t>
              <w:br/>
              <w:t>🏷️ *Categoria:* Apostas</w:t>
              <w:br/>
              <w:t>💳 *Origem:* Saldo do mês</w:t>
              <w:br/>
              <w:t>📅 *Data:* 01/07/2026</w:t>
              <w:br/>
              <w:br/>
              <w:t>📊 *Atualização do mês*</w:t>
              <w:br/>
              <w:br/>
              <w:t>💰 *Saldo disponível:* R$ 1.910,00</w:t>
              <w:br/>
              <w:t>💳 *Faturas em aberto:* R$ 0,00</w:t>
              <w:br/>
              <w:br/>
              <w:t>⚠️ Atenção: gastos com apostas podem comprometer seu controle financeiro rapidamente.</w:t>
            </w:r>
          </w:p>
        </w:tc>
      </w:tr>
    </w:tbl>
    <w:p>
      <w:pPr>
        <w:pStyle w:val="Heading2"/>
      </w:pPr>
      <w:r>
        <w:t>27.2 Alerta e limite sugerido para Apostas</w:t>
      </w:r>
    </w:p>
    <w:p>
      <w:r>
        <w:t>Ao identificar a primeira aposta do mês, o bot deve manter tom neutro, sem julgamento, mas pode sugerir controle preventivo.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⚠️ *Atenção às apostas.*</w:t>
              <w:br/>
              <w:br/>
              <w:t>Você registrou gasto na categoria Apostas. Esse tipo de gasto pode crescer rápido.</w:t>
              <w:br/>
              <w:br/>
              <w:t>Quer definir um limite mensal para essa categoria?</w:t>
              <w:br/>
              <w:br/>
              <w:t>Exemplo:</w:t>
              <w:br/>
              <w:t>```</w:t>
              <w:br/>
              <w:t>limite apostas 100</w:t>
              <w:br/>
              <w:t>```</w:t>
            </w:r>
          </w:p>
        </w:tc>
      </w:tr>
    </w:tbl>
    <w:p>
      <w:r>
        <w:t>Quando houver limite de Apostas, os alertas de 80%, 100% e limite ultrapassado devem seguir a mesma regra das demais categorias, com linguagem mais cuidadosa e direta.</w:t>
      </w:r>
    </w:p>
    <w:p>
      <w:pPr>
        <w:pStyle w:val="Heading2"/>
      </w:pPr>
      <w:r>
        <w:t>27.3 Relatórios, diagnóstico e QuitaScore sob demanda</w:t>
      </w:r>
    </w:p>
    <w:p>
      <w:r>
        <w:t>Relatório, diagnóstico e QuitaScore continuam fora do fluxo automático. Eles só devem ser gerados quando o usuário pedir explicitamente, por frases como: meu relatório, como estou financeiramente, meu diagnóstico, meu QuitaScore, me dê uma orientação ou gerar plano.</w:t>
      </w:r>
    </w:p>
    <w:p>
      <w:r>
        <w:t>A IA deve atuar como analista financeiro pessoal, mas nunca como calculadora. O sistema calcula primeiro; a IA interpreta, explica e orienta depois.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REGRA OFICIAL</w:t>
              <w:br/>
              <w:br/>
              <w:t>O sistema calcula.</w:t>
              <w:br/>
              <w:t>A IA interpreta, explica e orienta.</w:t>
              <w:br/>
              <w:br/>
              <w:t>A IA nunca deve inventar saldo, dívida, parcela, percentual, vencimento, fatura, limite ou QuitaScore.</w:t>
            </w:r>
          </w:p>
        </w:tc>
      </w:tr>
    </w:tbl>
    <w:p>
      <w:pPr>
        <w:pStyle w:val="Heading2"/>
      </w:pPr>
      <w:r>
        <w:t>27.4 Pacote financeiro enviado para a IA</w:t>
      </w:r>
    </w:p>
    <w:p>
      <w:r>
        <w:t>Antes de chamar a IA para relatório, o motor financeiro deve montar um pacote de dados já calculado e validado. Esse pacote deve ser a única fonte numérica da resposta.</w:t>
      </w:r>
    </w:p>
    <w:p>
      <w:pPr>
        <w:pStyle w:val="ListBullet"/>
      </w:pPr>
      <w:r>
        <w:t>Renda mensal do ciclo.</w:t>
      </w:r>
    </w:p>
    <w:p>
      <w:pPr>
        <w:pStyle w:val="ListBullet"/>
      </w:pPr>
      <w:r>
        <w:t>Despesas fixas fora da folha.</w:t>
      </w:r>
    </w:p>
    <w:p>
      <w:pPr>
        <w:pStyle w:val="ListBullet"/>
      </w:pPr>
      <w:r>
        <w:t>Gastos pagos pelo saldo do mês.</w:t>
      </w:r>
    </w:p>
    <w:p>
      <w:pPr>
        <w:pStyle w:val="ListBullet"/>
      </w:pPr>
      <w:r>
        <w:t>Faturas abertas por cartão.</w:t>
      </w:r>
    </w:p>
    <w:p>
      <w:pPr>
        <w:pStyle w:val="ListBullet"/>
      </w:pPr>
      <w:r>
        <w:t>Faturas fechadas e vencimentos do ciclo, quando existirem.</w:t>
      </w:r>
    </w:p>
    <w:p>
      <w:pPr>
        <w:pStyle w:val="ListBullet"/>
      </w:pPr>
      <w:r>
        <w:t>Gastos por categoria, incluindo Apostas separada de Lazer.</w:t>
      </w:r>
    </w:p>
    <w:p>
      <w:pPr>
        <w:pStyle w:val="ListBullet"/>
      </w:pPr>
      <w:r>
        <w:t>Limites por categoria e percentual consumido.</w:t>
      </w:r>
    </w:p>
    <w:p>
      <w:pPr>
        <w:pStyle w:val="ListBullet"/>
      </w:pPr>
      <w:r>
        <w:t>Dívidas, boletos e vencimentos próximos.</w:t>
      </w:r>
    </w:p>
    <w:p>
      <w:pPr>
        <w:pStyle w:val="ListBullet"/>
      </w:pPr>
      <w:r>
        <w:t>Empréstimos em folha/consignados em relatório separado, sem descontar de novo da renda líquida.</w:t>
      </w:r>
    </w:p>
    <w:p>
      <w:r>
        <w:t>Se o pacote não tiver dados suficientes, a IA deve informar que ainda não há informação suficiente e pedir os dados faltantes. Ela não deve preencher lacunas com suposição.</w:t>
      </w:r>
    </w:p>
    <w:p>
      <w:pPr>
        <w:pStyle w:val="Heading2"/>
      </w:pPr>
      <w:r>
        <w:t>27.5 Tom e comportamento da IA analista financeira</w:t>
      </w:r>
    </w:p>
    <w:p>
      <w:pPr>
        <w:pStyle w:val="ListBullet"/>
      </w:pPr>
      <w:r>
        <w:t>Responder de forma prática, curta e orientada a ação.</w:t>
      </w:r>
    </w:p>
    <w:p>
      <w:pPr>
        <w:pStyle w:val="ListBullet"/>
      </w:pPr>
      <w:r>
        <w:t>Explicar o cenário financeiro em linguagem simples, sem alarmismo e sem prometer resultado.</w:t>
      </w:r>
    </w:p>
    <w:p>
      <w:pPr>
        <w:pStyle w:val="ListBullet"/>
      </w:pPr>
      <w:r>
        <w:t>Não recomendar empréstimos como solução padrão.</w:t>
      </w:r>
    </w:p>
    <w:p>
      <w:pPr>
        <w:pStyle w:val="ListBullet"/>
      </w:pPr>
      <w:r>
        <w:t>Não fazer recomendação de investimento, renda variável, cripto ou promessa de enriquecimento.</w:t>
      </w:r>
    </w:p>
    <w:p>
      <w:pPr>
        <w:pStyle w:val="ListBullet"/>
      </w:pPr>
      <w:r>
        <w:t>Não julgar o usuário por gastos sensíveis como apostas, dívidas ou atraso; apenas mostrar impacto e sugerir controle.</w:t>
      </w:r>
    </w:p>
    <w:p>
      <w:pPr>
        <w:pStyle w:val="ListBullet"/>
      </w:pPr>
      <w:r>
        <w:t>Quando houver gasto recorrente em Apostas, sugerir limite mensal e acompanhamento mais próximo.</w:t>
      </w:r>
    </w:p>
    <w:p>
      <w:pPr>
        <w:pStyle w:val="Heading2"/>
      </w:pPr>
      <w:r>
        <w:t>27.6 Estrutura dos relatórios inteligentes</w:t>
      </w:r>
    </w:p>
    <w:p>
      <w:r>
        <w:t>Os relatórios inteligentes devem ter quatro níveis, todos sob demanda:</w:t>
      </w:r>
    </w:p>
    <w:p>
      <w:pPr>
        <w:pStyle w:val="ListBullet"/>
      </w:pPr>
      <w:r>
        <w:t>Resumo simples: visão curta do mês, saldo, gastos, faturas e principal alerta.</w:t>
      </w:r>
    </w:p>
    <w:p>
      <w:pPr>
        <w:pStyle w:val="ListBullet"/>
      </w:pPr>
      <w:r>
        <w:t>Diagnóstico financeiro: interpretação do cenário, pontos positivos, pontos de atenção e risco do mês.</w:t>
      </w:r>
    </w:p>
    <w:p>
      <w:pPr>
        <w:pStyle w:val="ListBullet"/>
      </w:pPr>
      <w:r>
        <w:t>Plano de ação: passos práticos para os próximos dias, como segurar categoria, evitar novo cartão ou revisar vencimentos.</w:t>
      </w:r>
    </w:p>
    <w:p>
      <w:pPr>
        <w:pStyle w:val="ListBullet"/>
      </w:pPr>
      <w:r>
        <w:t>QuitaScore: nota de 0 a 100 calculada pelo sistema, com explicação da IA usando apenas os dados fornecidos.</w:t>
      </w:r>
    </w:p>
    <w:p>
      <w:r>
        <w:t>Exemplo de diagnóstico sob demanda: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F2F5F7"/>
            <w:vAlign w:val="top"/>
          </w:tcPr>
          <w:p>
            <w:pPr>
              <w:pStyle w:val="QZCode"/>
            </w:pPr>
            <w:r>
              <w:t>🧠 *Diagnóstico do mês*</w:t>
              <w:br/>
              <w:br/>
              <w:t>Você está com saldo positivo, mas parte relevante da sua renda já está comprometida com despesas fixas e faturas abertas.</w:t>
              <w:br/>
              <w:br/>
              <w:t>O ponto de atenção é que os gastos variáveis começaram a reduzir sua margem disponível. Se esse ritmo continuar, o fim do mês pode ficar apertado.</w:t>
              <w:br/>
              <w:br/>
              <w:t>Minha orientação:</w:t>
              <w:br/>
              <w:t>segure novos gastos em Lazer e Apostas, acompanhe o cartão Nubank e mantenha margem mínima de segurança antes de novas compras.</w:t>
            </w:r>
          </w:p>
        </w:tc>
      </w:tr>
    </w:tbl>
    <w:p>
      <w:pPr>
        <w:pStyle w:val="Heading2"/>
      </w:pPr>
      <w:r>
        <w:t>27.7 Prioridade técnica revisada</w:t>
      </w:r>
    </w:p>
    <w:p>
      <w:r>
        <w:t>Após as implementações já validadas no WhatsApp, a prioridade técnica passa a ser:</w:t>
      </w:r>
    </w:p>
    <w:p>
      <w:pPr>
        <w:pStyle w:val="ListBullet"/>
      </w:pPr>
      <w:r>
        <w:t>Concluído: onboarding novo, renda, despesas fixas, saldo inicial, gasto variável, origem do gasto, faturas abertas, correção posterior da origem e categoria Apostas.</w:t>
      </w:r>
    </w:p>
    <w:p>
      <w:pPr>
        <w:pStyle w:val="ListBullet"/>
      </w:pPr>
      <w:r>
        <w:t>Próximo: configurar cartões com fechamento e vencimento.</w:t>
      </w:r>
    </w:p>
    <w:p>
      <w:pPr>
        <w:pStyle w:val="ListBullet"/>
      </w:pPr>
      <w:r>
        <w:t>Depois: fatura fechada e novos lançamentos para próximo ciclo.</w:t>
      </w:r>
    </w:p>
    <w:p>
      <w:pPr>
        <w:pStyle w:val="ListBullet"/>
      </w:pPr>
      <w:r>
        <w:t>Depois: dívidas, boletos e lembretes 2 dias antes e no dia do vencimento.</w:t>
      </w:r>
    </w:p>
    <w:p>
      <w:pPr>
        <w:pStyle w:val="ListBullet"/>
      </w:pPr>
      <w:r>
        <w:t>Depois: limites por categoria, com destaque para Apostas, Lazer, Mercado e Transporte.</w:t>
      </w:r>
    </w:p>
    <w:p>
      <w:pPr>
        <w:pStyle w:val="ListBullet"/>
      </w:pPr>
      <w:r>
        <w:t>Depois: ciclo mensal automático no dia 01 às 08:00 com atualização de renda.</w:t>
      </w:r>
    </w:p>
    <w:p>
      <w:pPr>
        <w:pStyle w:val="ListBullet"/>
      </w:pPr>
      <w:r>
        <w:t>Depois: relatórios inteligentes com IA analista financeira e QuitaScore sob demanda.</w:t>
      </w:r>
    </w:p>
    <w:p>
      <w:pPr>
        <w:pStyle w:val="ListBullet"/>
      </w:pPr>
      <w:r>
        <w:t>Depois: dashboard pessoal com dados atualizados automaticamente.</w:t>
      </w:r>
    </w:p>
    <w:p>
      <w:r>
        <w:br w:type="page"/>
      </w:r>
    </w:p>
    <w:p>
      <w:pPr>
        <w:pStyle w:val="Heading1"/>
      </w:pPr>
      <w:r>
        <w:t>28. Atualização oficial v4: blindagem financeira antes de novas funções</w:t>
      </w:r>
    </w:p>
    <w:p>
      <w:r>
        <w:rPr>
          <w:color w:val="1F2937"/>
        </w:rPr>
        <w:t>A atualização v4 registra uma decisão crítica: antes de avançar em novas telas ou recursos, o QuitaZAP deve blindar a interpretação de valores financeiros e comandos de correção. O bug identificado em teste, no qual o valor 7140,69 foi lido como R$ 140,69, não invalida o produto; ele revela a necessidade de uma camada determinística única para dinheiro.</w:t>
      </w:r>
    </w:p>
    <w:p>
      <w:pPr>
        <w:pStyle w:val="Heading2"/>
      </w:pPr>
      <w:r>
        <w:t>28.1 Regra de segurança para valores em reais</w:t>
      </w:r>
    </w:p>
    <w:p>
      <w:r>
        <w:rPr>
          <w:color w:val="1F2937"/>
        </w:rPr>
        <w:t>Todo valor financeiro deve passar por uma função única de parsing e formatação, preferencialmente em centavos. Nenhum fluxo pode interpretar dinheiro com regra própria.</w:t>
      </w:r>
    </w:p>
    <w:p>
      <w:pPr>
        <w:pStyle w:val="ListBullet"/>
      </w:pPr>
      <w:r>
        <w:rPr>
          <w:color w:val="1F2937"/>
        </w:rPr>
        <w:t>Criar uma função única: parseMoneyBR ou equivalente.</w:t>
      </w:r>
    </w:p>
    <w:p>
      <w:pPr>
        <w:pStyle w:val="ListBullet"/>
      </w:pPr>
      <w:r>
        <w:rPr>
          <w:color w:val="1F2937"/>
        </w:rPr>
        <w:t>Salvar dinheiro internamente em centavos.</w:t>
      </w:r>
    </w:p>
    <w:p>
      <w:pPr>
        <w:pStyle w:val="ListBullet"/>
      </w:pPr>
      <w:r>
        <w:rPr>
          <w:color w:val="1F2937"/>
        </w:rPr>
        <w:t>Formatar sempre em padrão brasileiro: R$ 7.140,69.</w:t>
      </w:r>
    </w:p>
    <w:p>
      <w:pPr>
        <w:pStyle w:val="ListBullet"/>
      </w:pPr>
      <w:r>
        <w:rPr>
          <w:color w:val="1F2937"/>
        </w:rPr>
        <w:t>Bloquear NaN, undefined, null ou valor ambíguo.</w:t>
      </w:r>
    </w:p>
    <w:p>
      <w:pPr>
        <w:pStyle w:val="ListBullet"/>
      </w:pPr>
      <w:r>
        <w:rPr>
          <w:color w:val="1F2937"/>
        </w:rPr>
        <w:t>Se o sistema tiver dúvida, perguntar confirmação em vez de registrar errado.</w:t>
      </w:r>
    </w:p>
    <w:p>
      <w:pPr>
        <w:pStyle w:val="Heading2"/>
      </w:pPr>
      <w:r>
        <w:t>28.2 Formatos obrigatórios aceitos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7140,69    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7.140,69   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7140.69    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R$ 7140,69 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R$ 7.140,69 -&gt; R$ 7.140,69</w:t>
              <w:br/>
            </w:r>
            <w:r>
              <w:rPr>
                <w:rFonts w:ascii="Courier New" w:hAnsi="Courier New" w:eastAsia="Courier New"/>
                <w:sz w:val="17"/>
              </w:rPr>
              <w:t>4000        -&gt; R$ 4.000,00</w:t>
              <w:br/>
            </w:r>
            <w:r>
              <w:rPr>
                <w:rFonts w:ascii="Courier New" w:hAnsi="Courier New" w:eastAsia="Courier New"/>
                <w:sz w:val="17"/>
              </w:rPr>
              <w:t>45,90       -&gt; R$ 45,90</w:t>
              <w:br/>
            </w:r>
            <w:r>
              <w:rPr>
                <w:rFonts w:ascii="Courier New" w:hAnsi="Courier New" w:eastAsia="Courier New"/>
                <w:sz w:val="17"/>
              </w:rPr>
              <w:t>10000,50    -&gt; R$ 10.000,50</w:t>
            </w:r>
          </w:p>
        </w:tc>
      </w:tr>
    </w:tbl>
    <w:p/>
    <w:p>
      <w:pPr>
        <w:pStyle w:val="Heading2"/>
      </w:pPr>
      <w:r>
        <w:t>28.3 Correção de renda e sinônimos</w:t>
      </w:r>
    </w:p>
    <w:p>
      <w:r>
        <w:rPr>
          <w:color w:val="1F2937"/>
        </w:rPr>
        <w:t>Comandos de correção precisam ter prioridade sobre a etapa atual do onboarding. Se o usuário estiver em despesas fixas e disser que deseja corrigir a renda, o sistema deve atualizar a renda, não registrar a frase como despesa.</w:t>
      </w:r>
    </w:p>
    <w:p>
      <w:pPr>
        <w:pStyle w:val="ListBullet"/>
      </w:pPr>
      <w:r>
        <w:rPr>
          <w:color w:val="1F2937"/>
        </w:rPr>
        <w:t>corrigir renda</w:t>
      </w:r>
    </w:p>
    <w:p>
      <w:pPr>
        <w:pStyle w:val="ListBullet"/>
      </w:pPr>
      <w:r>
        <w:rPr>
          <w:color w:val="1F2937"/>
        </w:rPr>
        <w:t>corrija minha renda</w:t>
      </w:r>
    </w:p>
    <w:p>
      <w:pPr>
        <w:pStyle w:val="ListBullet"/>
      </w:pPr>
      <w:r>
        <w:rPr>
          <w:color w:val="1F2937"/>
        </w:rPr>
        <w:t>consertar renda</w:t>
      </w:r>
    </w:p>
    <w:p>
      <w:pPr>
        <w:pStyle w:val="ListBullet"/>
      </w:pPr>
      <w:r>
        <w:rPr>
          <w:color w:val="1F2937"/>
        </w:rPr>
        <w:t>conserte a renda</w:t>
      </w:r>
    </w:p>
    <w:p>
      <w:pPr>
        <w:pStyle w:val="ListBullet"/>
      </w:pPr>
      <w:r>
        <w:rPr>
          <w:color w:val="1F2937"/>
        </w:rPr>
        <w:t>ajustar renda</w:t>
      </w:r>
    </w:p>
    <w:p>
      <w:pPr>
        <w:pStyle w:val="ListBullet"/>
      </w:pPr>
      <w:r>
        <w:rPr>
          <w:color w:val="1F2937"/>
        </w:rPr>
        <w:t>atualizar renda</w:t>
      </w:r>
    </w:p>
    <w:p>
      <w:pPr>
        <w:pStyle w:val="ListBullet"/>
      </w:pPr>
      <w:r>
        <w:rPr>
          <w:color w:val="1F2937"/>
        </w:rPr>
        <w:t>alterar renda</w:t>
      </w:r>
    </w:p>
    <w:p>
      <w:pPr>
        <w:pStyle w:val="ListBullet"/>
      </w:pPr>
      <w:r>
        <w:rPr>
          <w:color w:val="1F2937"/>
        </w:rPr>
        <w:t>renda correta é</w:t>
      </w:r>
    </w:p>
    <w:p>
      <w:pPr>
        <w:pStyle w:val="ListBullet"/>
      </w:pPr>
      <w:r>
        <w:rPr>
          <w:color w:val="1F2937"/>
        </w:rPr>
        <w:t>minha renda é</w:t>
      </w:r>
    </w:p>
    <w:p>
      <w:pPr>
        <w:pStyle w:val="ListBullet"/>
      </w:pPr>
      <w:r>
        <w:rPr>
          <w:color w:val="1F2937"/>
        </w:rPr>
        <w:t>renda =</w:t>
      </w:r>
    </w:p>
    <w:p>
      <w:pPr>
        <w:pStyle w:val="Heading2"/>
      </w:pPr>
      <w:r>
        <w:t>28.4 Ordem de prioridade dos comandos no WhatsApp</w:t>
      </w:r>
    </w:p>
    <w:p>
      <w:pPr>
        <w:pStyle w:val="ListNumber"/>
      </w:pPr>
      <w:r>
        <w:rPr>
          <w:color w:val="1F2937"/>
        </w:rPr>
        <w:t>Resetar.</w:t>
      </w:r>
    </w:p>
    <w:p>
      <w:pPr>
        <w:pStyle w:val="ListNumber"/>
      </w:pPr>
      <w:r>
        <w:rPr>
          <w:color w:val="1F2937"/>
        </w:rPr>
        <w:t>Corrigir ou atualizar renda.</w:t>
      </w:r>
    </w:p>
    <w:p>
      <w:pPr>
        <w:pStyle w:val="ListNumber"/>
      </w:pPr>
      <w:r>
        <w:rPr>
          <w:color w:val="1F2937"/>
        </w:rPr>
        <w:t>Corrigir origem do último gasto.</w:t>
      </w:r>
    </w:p>
    <w:p>
      <w:pPr>
        <w:pStyle w:val="ListNumber"/>
      </w:pPr>
      <w:r>
        <w:rPr>
          <w:color w:val="1F2937"/>
        </w:rPr>
        <w:t>Configurar cartão.</w:t>
      </w:r>
    </w:p>
    <w:p>
      <w:pPr>
        <w:pStyle w:val="ListNumber"/>
      </w:pPr>
      <w:r>
        <w:rPr>
          <w:color w:val="1F2937"/>
        </w:rPr>
        <w:t>Registrar fatura fechada.</w:t>
      </w:r>
    </w:p>
    <w:p>
      <w:pPr>
        <w:pStyle w:val="ListNumber"/>
      </w:pPr>
      <w:r>
        <w:rPr>
          <w:color w:val="1F2937"/>
        </w:rPr>
        <w:t>Processar despesas fixas, se estiver nessa etapa.</w:t>
      </w:r>
    </w:p>
    <w:p>
      <w:pPr>
        <w:pStyle w:val="ListNumber"/>
      </w:pPr>
      <w:r>
        <w:rPr>
          <w:color w:val="1F2937"/>
        </w:rPr>
        <w:t>Registrar gasto comum.</w:t>
      </w:r>
    </w:p>
    <w:p>
      <w:pPr>
        <w:pStyle w:val="ListNumber"/>
      </w:pPr>
      <w:r>
        <w:rPr>
          <w:color w:val="1F2937"/>
        </w:rPr>
        <w:t>Fallback com IA.</w:t>
      </w:r>
    </w:p>
    <w:p>
      <w:pPr>
        <w:pStyle w:val="Heading2"/>
      </w:pPr>
      <w:r>
        <w:t>28.5 Testes obrigatórios</w:t>
      </w:r>
    </w:p>
    <w:p>
      <w:pPr>
        <w:pStyle w:val="ListBullet"/>
      </w:pPr>
      <w:r>
        <w:rPr>
          <w:color w:val="1F2937"/>
        </w:rPr>
        <w:t>7140,69 deve virar R$ 7.140,69.</w:t>
      </w:r>
    </w:p>
    <w:p>
      <w:pPr>
        <w:pStyle w:val="ListBullet"/>
      </w:pPr>
      <w:r>
        <w:rPr>
          <w:color w:val="1F2937"/>
        </w:rPr>
        <w:t>7.140,69 deve virar R$ 7.140,69.</w:t>
      </w:r>
    </w:p>
    <w:p>
      <w:pPr>
        <w:pStyle w:val="ListBullet"/>
      </w:pPr>
      <w:r>
        <w:rPr>
          <w:color w:val="1F2937"/>
        </w:rPr>
        <w:t>7140.69 deve virar R$ 7.140,69.</w:t>
      </w:r>
    </w:p>
    <w:p>
      <w:pPr>
        <w:pStyle w:val="ListBullet"/>
      </w:pPr>
      <w:r>
        <w:rPr>
          <w:color w:val="1F2937"/>
        </w:rPr>
        <w:t>4000 deve virar R$ 4.000,00.</w:t>
      </w:r>
    </w:p>
    <w:p>
      <w:pPr>
        <w:pStyle w:val="ListBullet"/>
      </w:pPr>
      <w:r>
        <w:rPr>
          <w:color w:val="1F2937"/>
        </w:rPr>
        <w:t>corrija a renda para 7140,69 deve atualizar renda.</w:t>
      </w:r>
    </w:p>
    <w:p>
      <w:pPr>
        <w:pStyle w:val="ListBullet"/>
      </w:pPr>
      <w:r>
        <w:rPr>
          <w:color w:val="1F2937"/>
        </w:rPr>
        <w:t>conserte minha renda 7140,69 deve atualizar renda.</w:t>
      </w:r>
    </w:p>
    <w:p>
      <w:pPr>
        <w:pStyle w:val="ListBullet"/>
      </w:pPr>
      <w:r>
        <w:rPr>
          <w:color w:val="1F2937"/>
        </w:rPr>
        <w:t>atualize minha renda para 7140,69 deve atualizar renda.</w:t>
      </w:r>
    </w:p>
    <w:p>
      <w:pPr>
        <w:pStyle w:val="ListBullet"/>
      </w:pPr>
      <w:r>
        <w:rPr>
          <w:color w:val="1F2937"/>
        </w:rPr>
        <w:t>renda correta é 7140,69 deve atualizar renda.</w:t>
      </w:r>
    </w:p>
    <w:p>
      <w:pPr>
        <w:pStyle w:val="Heading1"/>
      </w:pPr>
      <w:r>
        <w:t>29. Roadmap antes do Dashboard Premium</w:t>
      </w:r>
    </w:p>
    <w:p>
      <w:r>
        <w:rPr>
          <w:color w:val="1F2937"/>
        </w:rPr>
        <w:t>O Dashboard só deve ser implementado sobre dados estruturados e confiáveis. A ordem abaixo define o fechamento do módulo WhatsApp Controle Financeiro v1 antes da construção completa do painel do cliente.</w:t>
      </w:r>
    </w:p>
    <w:p>
      <w:pPr>
        <w:pStyle w:val="ListNumber"/>
      </w:pPr>
      <w:r>
        <w:rPr>
          <w:color w:val="1F2937"/>
        </w:rPr>
        <w:t>Blindagem de valores financeiros.</w:t>
      </w:r>
    </w:p>
    <w:p>
      <w:pPr>
        <w:pStyle w:val="ListNumber"/>
      </w:pPr>
      <w:r>
        <w:rPr>
          <w:color w:val="1F2937"/>
        </w:rPr>
        <w:t>Correção de renda, despesas e gastos com prioridade sobre o fluxo atual.</w:t>
      </w:r>
    </w:p>
    <w:p>
      <w:pPr>
        <w:pStyle w:val="ListNumber"/>
      </w:pPr>
      <w:r>
        <w:rPr>
          <w:color w:val="1F2937"/>
        </w:rPr>
        <w:t>Migração automática de sessão e estado financeiro.</w:t>
      </w:r>
    </w:p>
    <w:p>
      <w:pPr>
        <w:pStyle w:val="ListNumber"/>
      </w:pPr>
      <w:r>
        <w:rPr>
          <w:color w:val="1F2937"/>
        </w:rPr>
        <w:t>Fatura fechada de cartão.</w:t>
      </w:r>
    </w:p>
    <w:p>
      <w:pPr>
        <w:pStyle w:val="ListNumber"/>
      </w:pPr>
      <w:r>
        <w:rPr>
          <w:color w:val="1F2937"/>
        </w:rPr>
        <w:t>Pagamento de fatura.</w:t>
      </w:r>
    </w:p>
    <w:p>
      <w:pPr>
        <w:pStyle w:val="ListNumber"/>
      </w:pPr>
      <w:r>
        <w:rPr>
          <w:color w:val="1F2937"/>
        </w:rPr>
        <w:t>Dívidas, boletos e vencimentos.</w:t>
      </w:r>
    </w:p>
    <w:p>
      <w:pPr>
        <w:pStyle w:val="ListNumber"/>
      </w:pPr>
      <w:r>
        <w:rPr>
          <w:color w:val="1F2937"/>
        </w:rPr>
        <w:t>Alertas de vencimento.</w:t>
      </w:r>
    </w:p>
    <w:p>
      <w:pPr>
        <w:pStyle w:val="ListNumber"/>
      </w:pPr>
      <w:r>
        <w:rPr>
          <w:color w:val="1F2937"/>
        </w:rPr>
        <w:t>Limites por categoria.</w:t>
      </w:r>
    </w:p>
    <w:p>
      <w:pPr>
        <w:pStyle w:val="ListNumber"/>
      </w:pPr>
      <w:r>
        <w:rPr>
          <w:color w:val="1F2937"/>
        </w:rPr>
        <w:t>Ciclo mensal automático.</w:t>
      </w:r>
    </w:p>
    <w:p>
      <w:pPr>
        <w:pStyle w:val="ListNumber"/>
      </w:pPr>
      <w:r>
        <w:rPr>
          <w:color w:val="1F2937"/>
        </w:rPr>
        <w:t>Desfazer ou corrigir último lançamento.</w:t>
      </w:r>
    </w:p>
    <w:p>
      <w:pPr>
        <w:pStyle w:val="ListNumber"/>
      </w:pPr>
      <w:r>
        <w:rPr>
          <w:color w:val="1F2937"/>
        </w:rPr>
        <w:t>Relatórios simples sob demanda.</w:t>
      </w:r>
    </w:p>
    <w:p>
      <w:pPr>
        <w:pStyle w:val="ListNumber"/>
      </w:pPr>
      <w:r>
        <w:rPr>
          <w:color w:val="1F2937"/>
        </w:rPr>
        <w:t>Módulo Metas Financeiras.</w:t>
      </w:r>
    </w:p>
    <w:p>
      <w:pPr>
        <w:pStyle w:val="ListNumber"/>
      </w:pPr>
      <w:r>
        <w:rPr>
          <w:color w:val="1F2937"/>
        </w:rPr>
        <w:t>Dashboard premium do cliente.</w:t>
      </w:r>
    </w:p>
    <w:p>
      <w:r>
        <w:rPr>
          <w:color w:val="1F2937"/>
        </w:rPr>
        <w:t>Percentual estimado no momento desta revisão: módulo WhatsApp Controle Financeiro v1 entre 55% e 60% concluído. Com Codex como executor e Claude como arquiteto/auditor, a meta realista é avançar para 85% a 90% em uma semana bem focada, desde que não sejam adicionadas funções fora da ordem definida.</w:t>
      </w:r>
    </w:p>
    <w:p>
      <w:pPr>
        <w:pStyle w:val="Heading1"/>
      </w:pPr>
      <w:r>
        <w:t>30. Dashboard Premium do cliente</w:t>
      </w:r>
    </w:p>
    <w:p>
      <w:r>
        <w:rPr>
          <w:color w:val="1F2937"/>
        </w:rPr>
        <w:t>O Dashboard será a vitrine visual do QuitaZAP. Ele deve transmitir clareza, controle e confiança. A experiência precisa ser mobile-first, limpa e premium, com aparência de fintech profissional.</w:t>
      </w:r>
    </w:p>
    <w:p>
      <w:pPr>
        <w:pStyle w:val="Heading2"/>
      </w:pPr>
      <w:r>
        <w:t>30.1 Divisão de responsabilidade</w:t>
      </w:r>
    </w:p>
    <w:p>
      <w:pPr>
        <w:pStyle w:val="ListBullet"/>
      </w:pPr>
      <w:r>
        <w:rPr>
          <w:b/>
          <w:color w:val="1F2937"/>
        </w:rPr>
        <w:t xml:space="preserve">Claude: </w:t>
      </w:r>
      <w:r>
        <w:rPr>
          <w:color w:val="1F2937"/>
        </w:rPr>
        <w:t>deve desenhar arquitetura, UX, hierarquia das informações, telas e regras de negócio.</w:t>
      </w:r>
    </w:p>
    <w:p>
      <w:pPr>
        <w:pStyle w:val="ListBullet"/>
      </w:pPr>
      <w:r>
        <w:rPr>
          <w:b/>
          <w:color w:val="1F2937"/>
        </w:rPr>
        <w:t xml:space="preserve">Codex: </w:t>
      </w:r>
      <w:r>
        <w:rPr>
          <w:color w:val="1F2937"/>
        </w:rPr>
        <w:t>deve implementar layout, componentes, responsividade, integração com banco, rotas, login e atualização automática.</w:t>
      </w:r>
    </w:p>
    <w:p>
      <w:pPr>
        <w:pStyle w:val="Heading2"/>
      </w:pPr>
      <w:r>
        <w:t>30.2 Home do Dashboard</w:t>
      </w:r>
    </w:p>
    <w:p>
      <w:r>
        <w:rPr>
          <w:color w:val="1F2937"/>
        </w:rPr>
        <w:t>A aba Início deve focar no controle imediato do mês. Metas aparecem apenas como resumo curto; os detalhes ficam na aba Metas.</w:t>
      </w:r>
    </w:p>
    <w:p>
      <w:pPr>
        <w:pStyle w:val="ListBullet"/>
      </w:pPr>
      <w:r>
        <w:rPr>
          <w:color w:val="1F2937"/>
        </w:rPr>
        <w:t>Saldo após compromissos.</w:t>
      </w:r>
    </w:p>
    <w:p>
      <w:pPr>
        <w:pStyle w:val="ListBullet"/>
      </w:pPr>
      <w:r>
        <w:rPr>
          <w:color w:val="1F2937"/>
        </w:rPr>
        <w:t>Saldo atual.</w:t>
      </w:r>
    </w:p>
    <w:p>
      <w:pPr>
        <w:pStyle w:val="ListBullet"/>
      </w:pPr>
      <w:r>
        <w:rPr>
          <w:color w:val="1F2937"/>
        </w:rPr>
        <w:t>Valor a provisionar.</w:t>
      </w:r>
    </w:p>
    <w:p>
      <w:pPr>
        <w:pStyle w:val="ListBullet"/>
      </w:pPr>
      <w:r>
        <w:rPr>
          <w:color w:val="1F2937"/>
        </w:rPr>
        <w:t>Renda mensal.</w:t>
      </w:r>
    </w:p>
    <w:p>
      <w:pPr>
        <w:pStyle w:val="ListBullet"/>
      </w:pPr>
      <w:r>
        <w:rPr>
          <w:color w:val="1F2937"/>
        </w:rPr>
        <w:t>Despesas fixas.</w:t>
      </w:r>
    </w:p>
    <w:p>
      <w:pPr>
        <w:pStyle w:val="ListBullet"/>
      </w:pPr>
      <w:r>
        <w:rPr>
          <w:color w:val="1F2937"/>
        </w:rPr>
        <w:t>Gastos do mês.</w:t>
      </w:r>
    </w:p>
    <w:p>
      <w:pPr>
        <w:pStyle w:val="ListBullet"/>
      </w:pPr>
      <w:r>
        <w:rPr>
          <w:color w:val="1F2937"/>
        </w:rPr>
        <w:t>Faturas abertas.</w:t>
      </w:r>
    </w:p>
    <w:p>
      <w:pPr>
        <w:pStyle w:val="ListBullet"/>
      </w:pPr>
      <w:r>
        <w:rPr>
          <w:color w:val="1F2937"/>
        </w:rPr>
        <w:t>Próximos compromissos.</w:t>
      </w:r>
    </w:p>
    <w:p>
      <w:pPr>
        <w:pStyle w:val="ListBullet"/>
      </w:pPr>
      <w:r>
        <w:rPr>
          <w:color w:val="1F2937"/>
        </w:rPr>
        <w:t>Categorias do mês.</w:t>
      </w:r>
    </w:p>
    <w:p>
      <w:pPr>
        <w:pStyle w:val="ListBullet"/>
      </w:pPr>
      <w:r>
        <w:rPr>
          <w:color w:val="1F2937"/>
        </w:rPr>
        <w:t>Alertas inteligentes.</w:t>
      </w:r>
    </w:p>
    <w:p>
      <w:pPr>
        <w:pStyle w:val="ListBullet"/>
      </w:pPr>
      <w:r>
        <w:rPr>
          <w:color w:val="1F2937"/>
        </w:rPr>
        <w:t>Atividade recente.</w:t>
      </w:r>
    </w:p>
    <w:p>
      <w:pPr>
        <w:pStyle w:val="ListBullet"/>
      </w:pPr>
      <w:r>
        <w:rPr>
          <w:color w:val="1F2937"/>
        </w:rPr>
        <w:t>Resumo curto das metas financeiras.</w:t>
      </w:r>
    </w:p>
    <w:p>
      <w:pPr>
        <w:pStyle w:val="Heading2"/>
      </w:pPr>
      <w:r>
        <w:t>30.3 Indicador principal aprovado</w:t>
      </w:r>
    </w:p>
    <w:p>
      <w:r>
        <w:rPr>
          <w:color w:val="1F2937"/>
        </w:rPr>
        <w:t>Evitar a expressão “livre para gastar”, porque passa a ideia de incentivo ao consumo. O indicador principal aprovado é: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Saldo após compromissos</w:t>
              <w:br/>
            </w:r>
            <w:r>
              <w:rPr>
                <w:rFonts w:ascii="Courier New" w:hAnsi="Courier New" w:eastAsia="Courier New"/>
                <w:sz w:val="17"/>
              </w:rPr>
              <w:t>Saldo atual: R$ 2.843,75</w:t>
              <w:br/>
            </w:r>
            <w:r>
              <w:rPr>
                <w:rFonts w:ascii="Courier New" w:hAnsi="Courier New" w:eastAsia="Courier New"/>
                <w:sz w:val="17"/>
              </w:rPr>
              <w:t>A provisionar: R$ 1.620,40</w:t>
              <w:br/>
            </w:r>
            <w:r>
              <w:rPr>
                <w:rFonts w:ascii="Courier New" w:hAnsi="Courier New" w:eastAsia="Courier New"/>
                <w:sz w:val="17"/>
              </w:rPr>
              <w:t>Saldo após compromissos: R$ 1.223,35</w:t>
            </w:r>
          </w:p>
        </w:tc>
      </w:tr>
    </w:tbl>
    <w:p/>
    <w:p>
      <w:r>
        <w:rPr>
          <w:color w:val="1F2937"/>
        </w:rPr>
        <w:t>A fórmula principal é: Saldo após compromissos = Saldo atual - Valor a provisionar.</w:t>
      </w:r>
    </w:p>
    <w:p>
      <w:r>
        <w:rPr>
          <w:color w:val="1F2937"/>
        </w:rPr>
        <w:t>O valor a provisionar inclui faturas fechadas ainda não pagas, boletos em aberto, despesas fixas futuras do mês, assinaturas, parcelamentos e compromissos com vencimento próximo.</w:t>
      </w:r>
    </w:p>
    <w:p>
      <w:pPr>
        <w:pStyle w:val="Heading2"/>
      </w:pPr>
      <w:r>
        <w:t>30.4 Atualização automática do Dashboard</w:t>
      </w:r>
    </w:p>
    <w:p>
      <w:r>
        <w:rPr>
          <w:color w:val="1F2937"/>
        </w:rPr>
        <w:t>Quando o cliente registrar um gasto ou movimentação pelo WhatsApp, o Dashboard aberto no celular ou desktop deve atualizar automaticamente.</w:t>
      </w:r>
    </w:p>
    <w:p>
      <w:pPr>
        <w:pStyle w:val="ListNumber"/>
      </w:pPr>
      <w:r>
        <w:rPr>
          <w:color w:val="1F2937"/>
        </w:rPr>
        <w:t>WhatsApp recebe a mensagem.</w:t>
      </w:r>
    </w:p>
    <w:p>
      <w:pPr>
        <w:pStyle w:val="ListNumber"/>
      </w:pPr>
      <w:r>
        <w:rPr>
          <w:color w:val="1F2937"/>
        </w:rPr>
        <w:t>Bot interpreta o lançamento.</w:t>
      </w:r>
    </w:p>
    <w:p>
      <w:pPr>
        <w:pStyle w:val="ListNumber"/>
      </w:pPr>
      <w:r>
        <w:rPr>
          <w:color w:val="1F2937"/>
        </w:rPr>
        <w:t>Sistema valida o valor.</w:t>
      </w:r>
    </w:p>
    <w:p>
      <w:pPr>
        <w:pStyle w:val="ListNumber"/>
      </w:pPr>
      <w:r>
        <w:rPr>
          <w:color w:val="1F2937"/>
        </w:rPr>
        <w:t>Sistema salva no banco.</w:t>
      </w:r>
    </w:p>
    <w:p>
      <w:pPr>
        <w:pStyle w:val="ListNumber"/>
      </w:pPr>
      <w:r>
        <w:rPr>
          <w:color w:val="1F2937"/>
        </w:rPr>
        <w:t>Motor financeiro recalcula saldo, fatura, categoria e alertas.</w:t>
      </w:r>
    </w:p>
    <w:p>
      <w:pPr>
        <w:pStyle w:val="ListNumber"/>
      </w:pPr>
      <w:r>
        <w:rPr>
          <w:color w:val="1F2937"/>
        </w:rPr>
        <w:t>Bot responde “OK, anotado”.</w:t>
      </w:r>
    </w:p>
    <w:p>
      <w:pPr>
        <w:pStyle w:val="ListNumber"/>
      </w:pPr>
      <w:r>
        <w:rPr>
          <w:color w:val="1F2937"/>
        </w:rPr>
        <w:t>Dashboard aberto atualiza automaticamente.</w:t>
      </w:r>
    </w:p>
    <w:p>
      <w:r>
        <w:rPr>
          <w:color w:val="1F2937"/>
        </w:rPr>
        <w:t>Regra obrigatória: o bot só deve responder “anotado” depois que o dado estiver salvo e recalculado.</w:t>
      </w:r>
    </w:p>
    <w:p>
      <w:pPr>
        <w:pStyle w:val="Heading3"/>
      </w:pPr>
      <w:r>
        <w:t>Fase 1 — MVP</w:t>
      </w:r>
    </w:p>
    <w:p>
      <w:r>
        <w:rPr>
          <w:color w:val="1F2937"/>
        </w:rPr>
        <w:t>Atualização automática por polling inteligente a cada 5 segundos.</w:t>
      </w:r>
    </w:p>
    <w:p>
      <w:pPr>
        <w:pStyle w:val="Heading3"/>
      </w:pPr>
      <w:r>
        <w:t>Fase 2 — Premium</w:t>
      </w:r>
    </w:p>
    <w:p>
      <w:r>
        <w:rPr>
          <w:color w:val="1F2937"/>
        </w:rPr>
        <w:t>Atualização em tempo real com WebSocket, Supabase Realtime, Pusher, Ably ou tecnologia equivalente. Delay esperado: 0,5 a 2 segundos.</w:t>
      </w:r>
    </w:p>
    <w:p>
      <w:pPr>
        <w:pStyle w:val="Heading2"/>
      </w:pPr>
      <w:r>
        <w:t>30.5 Dashboard como PWA</w:t>
      </w:r>
    </w:p>
    <w:p>
      <w:r>
        <w:rPr>
          <w:color w:val="1F2937"/>
        </w:rPr>
        <w:t>O Dashboard será web responsivo com PWA, permitindo que o cliente salve o QuitaZAP na tela inicial do celular e abra como se fosse aplicativo.</w:t>
      </w:r>
    </w:p>
    <w:p>
      <w:pPr>
        <w:pStyle w:val="ListBullet"/>
      </w:pPr>
      <w:r>
        <w:rPr>
          <w:color w:val="1F2937"/>
        </w:rPr>
        <w:t>Dashboard web responsivo + PWA.</w:t>
      </w:r>
    </w:p>
    <w:p>
      <w:pPr>
        <w:pStyle w:val="ListBullet"/>
      </w:pPr>
      <w:r>
        <w:rPr>
          <w:color w:val="1F2937"/>
        </w:rPr>
        <w:t>Ícone do QuitaZAP Controle na tela inicial.</w:t>
      </w:r>
    </w:p>
    <w:p>
      <w:pPr>
        <w:pStyle w:val="ListBullet"/>
      </w:pPr>
      <w:r>
        <w:rPr>
          <w:color w:val="1F2937"/>
        </w:rPr>
        <w:t>Abertura em modo standalone, sem barra do navegador.</w:t>
      </w:r>
    </w:p>
    <w:p>
      <w:pPr>
        <w:pStyle w:val="ListBullet"/>
      </w:pPr>
      <w:r>
        <w:rPr>
          <w:color w:val="1F2937"/>
        </w:rPr>
        <w:t>Uso em iPhone, Android, desktop e tablet.</w:t>
      </w:r>
    </w:p>
    <w:p>
      <w:pPr>
        <w:pStyle w:val="ListBullet"/>
      </w:pPr>
      <w:r>
        <w:rPr>
          <w:color w:val="1F2937"/>
        </w:rPr>
        <w:t>Não priorizar app nativo na App Store ou Play Store no MVP.</w:t>
      </w:r>
    </w:p>
    <w:p>
      <w:pPr>
        <w:pStyle w:val="Heading2"/>
      </w:pPr>
      <w:r>
        <w:t>30.6 Requisitos técnicos do PWA</w:t>
      </w:r>
    </w:p>
    <w:p>
      <w:pPr>
        <w:pStyle w:val="ListBullet"/>
      </w:pPr>
      <w:r>
        <w:rPr>
          <w:color w:val="1F2937"/>
        </w:rPr>
        <w:t>manifest.json.</w:t>
      </w:r>
    </w:p>
    <w:p>
      <w:pPr>
        <w:pStyle w:val="ListBullet"/>
      </w:pPr>
      <w:r>
        <w:rPr>
          <w:color w:val="1F2937"/>
        </w:rPr>
        <w:t>Ícones do app.</w:t>
      </w:r>
    </w:p>
    <w:p>
      <w:pPr>
        <w:pStyle w:val="ListBullet"/>
      </w:pPr>
      <w:r>
        <w:rPr>
          <w:color w:val="1F2937"/>
        </w:rPr>
        <w:t>Nome QuitaZAP Controle.</w:t>
      </w:r>
    </w:p>
    <w:p>
      <w:pPr>
        <w:pStyle w:val="ListBullet"/>
      </w:pPr>
      <w:r>
        <w:rPr>
          <w:color w:val="1F2937"/>
        </w:rPr>
        <w:t>Cor do tema.</w:t>
      </w:r>
    </w:p>
    <w:p>
      <w:pPr>
        <w:pStyle w:val="ListBullet"/>
      </w:pPr>
      <w:r>
        <w:rPr>
          <w:color w:val="1F2937"/>
        </w:rPr>
        <w:t>Modo standalone.</w:t>
      </w:r>
    </w:p>
    <w:p>
      <w:pPr>
        <w:pStyle w:val="ListBullet"/>
      </w:pPr>
      <w:r>
        <w:rPr>
          <w:color w:val="1F2937"/>
        </w:rPr>
        <w:t>Splash screen.</w:t>
      </w:r>
    </w:p>
    <w:p>
      <w:pPr>
        <w:pStyle w:val="ListBullet"/>
      </w:pPr>
      <w:r>
        <w:rPr>
          <w:color w:val="1F2937"/>
        </w:rPr>
        <w:t>Service worker básico.</w:t>
      </w:r>
    </w:p>
    <w:p>
      <w:pPr>
        <w:pStyle w:val="ListBullet"/>
      </w:pPr>
      <w:r>
        <w:rPr>
          <w:color w:val="1F2937"/>
        </w:rPr>
        <w:t>HTTPS.</w:t>
      </w:r>
    </w:p>
    <w:p>
      <w:pPr>
        <w:pStyle w:val="ListBullet"/>
      </w:pPr>
      <w:r>
        <w:rPr>
          <w:color w:val="1F2937"/>
        </w:rPr>
        <w:t>Layout mobile-first.</w:t>
      </w:r>
    </w:p>
    <w:p>
      <w:pPr>
        <w:pStyle w:val="Heading2"/>
      </w:pPr>
      <w:r>
        <w:t>30.7 Navegação inferior aprovada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Início</w:t>
              <w:br/>
            </w:r>
            <w:r>
              <w:rPr>
                <w:rFonts w:ascii="Courier New" w:hAnsi="Courier New" w:eastAsia="Courier New"/>
                <w:sz w:val="17"/>
              </w:rPr>
              <w:t>Movimentos</w:t>
              <w:br/>
            </w:r>
            <w:r>
              <w:rPr>
                <w:rFonts w:ascii="Courier New" w:hAnsi="Courier New" w:eastAsia="Courier New"/>
                <w:sz w:val="17"/>
              </w:rPr>
              <w:t>Metas</w:t>
              <w:br/>
            </w:r>
            <w:r>
              <w:rPr>
                <w:rFonts w:ascii="Courier New" w:hAnsi="Courier New" w:eastAsia="Courier New"/>
                <w:sz w:val="17"/>
              </w:rPr>
              <w:t>Cartões</w:t>
              <w:br/>
            </w:r>
            <w:r>
              <w:rPr>
                <w:rFonts w:ascii="Courier New" w:hAnsi="Courier New" w:eastAsia="Courier New"/>
                <w:sz w:val="17"/>
              </w:rPr>
              <w:t>Perfil</w:t>
            </w:r>
          </w:p>
        </w:tc>
      </w:tr>
    </w:tbl>
    <w:p/>
    <w:p>
      <w:pPr>
        <w:pStyle w:val="Heading1"/>
      </w:pPr>
      <w:r>
        <w:t>31. Módulo Metas Financeiras</w:t>
      </w:r>
    </w:p>
    <w:p>
      <w:r>
        <w:rPr>
          <w:color w:val="1F2937"/>
        </w:rPr>
        <w:t>O módulo Metas permite que o cliente acompanhe objetivos financeiros pelo WhatsApp e pelo Dashboard. Ele transforma o QuitaZAP de um controle de gastos em uma ferramenta de planejamento financeiro pessoal.</w:t>
      </w:r>
    </w:p>
    <w:p>
      <w:pPr>
        <w:pStyle w:val="Heading2"/>
      </w:pPr>
      <w:r>
        <w:t>31.1 Objetivo do módulo</w:t>
      </w:r>
    </w:p>
    <w:p>
      <w:pPr>
        <w:pStyle w:val="ListBullet"/>
      </w:pPr>
      <w:r>
        <w:rPr>
          <w:color w:val="1F2937"/>
        </w:rPr>
        <w:t>Criar objetivos financeiros.</w:t>
      </w:r>
    </w:p>
    <w:p>
      <w:pPr>
        <w:pStyle w:val="ListBullet"/>
      </w:pPr>
      <w:r>
        <w:rPr>
          <w:color w:val="1F2937"/>
        </w:rPr>
        <w:t>Separar dinheiro para objetivos.</w:t>
      </w:r>
    </w:p>
    <w:p>
      <w:pPr>
        <w:pStyle w:val="ListBullet"/>
      </w:pPr>
      <w:r>
        <w:rPr>
          <w:color w:val="1F2937"/>
        </w:rPr>
        <w:t>Acompanhar quanto já foi guardado.</w:t>
      </w:r>
    </w:p>
    <w:p>
      <w:pPr>
        <w:pStyle w:val="ListBullet"/>
      </w:pPr>
      <w:r>
        <w:rPr>
          <w:color w:val="1F2937"/>
        </w:rPr>
        <w:t>Calcular quanto falta.</w:t>
      </w:r>
    </w:p>
    <w:p>
      <w:pPr>
        <w:pStyle w:val="ListBullet"/>
      </w:pPr>
      <w:r>
        <w:rPr>
          <w:color w:val="1F2937"/>
        </w:rPr>
        <w:t>Definir prazo da meta.</w:t>
      </w:r>
    </w:p>
    <w:p>
      <w:pPr>
        <w:pStyle w:val="ListBullet"/>
      </w:pPr>
      <w:r>
        <w:rPr>
          <w:color w:val="1F2937"/>
        </w:rPr>
        <w:t>Calcular valor necessário por mês.</w:t>
      </w:r>
    </w:p>
    <w:p>
      <w:pPr>
        <w:pStyle w:val="ListBullet"/>
      </w:pPr>
      <w:r>
        <w:rPr>
          <w:color w:val="1F2937"/>
        </w:rPr>
        <w:t>Vincular conta opcional, como NEON.</w:t>
      </w:r>
    </w:p>
    <w:p>
      <w:pPr>
        <w:pStyle w:val="ListBullet"/>
      </w:pPr>
      <w:r>
        <w:rPr>
          <w:color w:val="1F2937"/>
        </w:rPr>
        <w:t>Registrar movimentações de entrada e retirada.</w:t>
      </w:r>
    </w:p>
    <w:p>
      <w:pPr>
        <w:pStyle w:val="ListBullet"/>
      </w:pPr>
      <w:r>
        <w:rPr>
          <w:color w:val="1F2937"/>
        </w:rPr>
        <w:t>Mostrar progresso no Dashboard.</w:t>
      </w:r>
    </w:p>
    <w:p>
      <w:pPr>
        <w:pStyle w:val="Heading2"/>
      </w:pPr>
      <w:r>
        <w:t>31.2 Campos obrigatórios de uma meta</w:t>
      </w:r>
    </w:p>
    <w:p>
      <w:pPr>
        <w:pStyle w:val="ListBullet"/>
      </w:pPr>
      <w:r>
        <w:rPr>
          <w:color w:val="1F2937"/>
        </w:rPr>
        <w:t>Nome da meta.</w:t>
      </w:r>
    </w:p>
    <w:p>
      <w:pPr>
        <w:pStyle w:val="ListBullet"/>
      </w:pPr>
      <w:r>
        <w:rPr>
          <w:color w:val="1F2937"/>
        </w:rPr>
        <w:t>Valor objetivo.</w:t>
      </w:r>
    </w:p>
    <w:p>
      <w:pPr>
        <w:pStyle w:val="ListBullet"/>
      </w:pPr>
      <w:r>
        <w:rPr>
          <w:color w:val="1F2937"/>
        </w:rPr>
        <w:t>Valor guardado.</w:t>
      </w:r>
    </w:p>
    <w:p>
      <w:pPr>
        <w:pStyle w:val="ListBullet"/>
      </w:pPr>
      <w:r>
        <w:rPr>
          <w:color w:val="1F2937"/>
        </w:rPr>
        <w:t>Valor faltante.</w:t>
      </w:r>
    </w:p>
    <w:p>
      <w:pPr>
        <w:pStyle w:val="ListBullet"/>
      </w:pPr>
      <w:r>
        <w:rPr>
          <w:color w:val="1F2937"/>
        </w:rPr>
        <w:t>Data limite.</w:t>
      </w:r>
    </w:p>
    <w:p>
      <w:pPr>
        <w:pStyle w:val="ListBullet"/>
      </w:pPr>
      <w:r>
        <w:rPr>
          <w:color w:val="1F2937"/>
        </w:rPr>
        <w:t>Prazo restante.</w:t>
      </w:r>
    </w:p>
    <w:p>
      <w:pPr>
        <w:pStyle w:val="ListBullet"/>
      </w:pPr>
      <w:r>
        <w:rPr>
          <w:color w:val="1F2937"/>
        </w:rPr>
        <w:t>Valor necessário por mês.</w:t>
      </w:r>
    </w:p>
    <w:p>
      <w:pPr>
        <w:pStyle w:val="ListBullet"/>
      </w:pPr>
      <w:r>
        <w:rPr>
          <w:color w:val="1F2937"/>
        </w:rPr>
        <w:t>Status da meta.</w:t>
      </w:r>
    </w:p>
    <w:p>
      <w:pPr>
        <w:pStyle w:val="ListBullet"/>
      </w:pPr>
      <w:r>
        <w:rPr>
          <w:color w:val="1F2937"/>
        </w:rPr>
        <w:t>Conta vinculada opcional.</w:t>
      </w:r>
    </w:p>
    <w:p>
      <w:pPr>
        <w:pStyle w:val="ListBullet"/>
      </w:pPr>
      <w:r>
        <w:rPr>
          <w:color w:val="1F2937"/>
        </w:rPr>
        <w:t>Histórico de movimentações.</w:t>
      </w:r>
    </w:p>
    <w:p>
      <w:pPr>
        <w:pStyle w:val="Heading2"/>
      </w:pPr>
      <w:r>
        <w:t>31.3 Regra financeira principal</w:t>
      </w:r>
    </w:p>
    <w:p>
      <w:pPr>
        <w:pStyle w:val="ListBullet"/>
      </w:pPr>
      <w:r>
        <w:rPr>
          <w:color w:val="1F2937"/>
        </w:rPr>
        <w:t>Valor enviado para meta sai do saldo atual do mês.</w:t>
      </w:r>
    </w:p>
    <w:p>
      <w:pPr>
        <w:pStyle w:val="ListBullet"/>
      </w:pPr>
      <w:r>
        <w:rPr>
          <w:color w:val="1F2937"/>
        </w:rPr>
        <w:t>Valor enviado para meta não entra como despesa.</w:t>
      </w:r>
    </w:p>
    <w:p>
      <w:pPr>
        <w:pStyle w:val="ListBullet"/>
      </w:pPr>
      <w:r>
        <w:rPr>
          <w:color w:val="1F2937"/>
        </w:rPr>
        <w:t>Valor enviado para meta não entra como gasto variável.</w:t>
      </w:r>
    </w:p>
    <w:p>
      <w:pPr>
        <w:pStyle w:val="ListBullet"/>
      </w:pPr>
      <w:r>
        <w:rPr>
          <w:color w:val="1F2937"/>
        </w:rPr>
        <w:t>Valor enviado para meta entra como dinheiro reservado.</w:t>
      </w:r>
    </w:p>
    <w:p>
      <w:pPr>
        <w:pStyle w:val="ListBullet"/>
      </w:pPr>
      <w:r>
        <w:rPr>
          <w:color w:val="1F2937"/>
        </w:rPr>
        <w:t>Valor enviado para meta aumenta o acumulado da meta.</w:t>
      </w:r>
    </w:p>
    <w:p>
      <w:pPr>
        <w:pStyle w:val="ListBullet"/>
      </w:pPr>
      <w:r>
        <w:rPr>
          <w:color w:val="1F2937"/>
        </w:rPr>
        <w:t>Valor retirado da meta reduz o acumulado e pode voltar ao saldo atual.</w:t>
      </w:r>
    </w:p>
    <w:p>
      <w:pPr>
        <w:pStyle w:val="ListBullet"/>
      </w:pPr>
      <w:r>
        <w:rPr>
          <w:color w:val="1F2937"/>
        </w:rPr>
        <w:t>Retirada de meta não deve ser tratada como renda nova.</w:t>
      </w:r>
    </w:p>
    <w:p>
      <w:pPr>
        <w:pStyle w:val="Heading2"/>
      </w:pPr>
      <w:r>
        <w:t>31.4 Fórmulas obrigatórias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Valor faltante = Valor objetivo - Valor guardado</w:t>
              <w:br/>
            </w:r>
            <w:r>
              <w:rPr>
                <w:rFonts w:ascii="Courier New" w:hAnsi="Courier New" w:eastAsia="Courier New"/>
                <w:sz w:val="17"/>
              </w:rPr>
              <w:t>Progresso = Valor guardado / Valor objetivo * 100</w:t>
              <w:br/>
            </w:r>
            <w:r>
              <w:rPr>
                <w:rFonts w:ascii="Courier New" w:hAnsi="Courier New" w:eastAsia="Courier New"/>
                <w:sz w:val="17"/>
              </w:rPr>
              <w:t>Necessário por mês = Valor faltante / meses restantes</w:t>
              <w:br/>
            </w:r>
            <w:r>
              <w:rPr>
                <w:rFonts w:ascii="Courier New" w:hAnsi="Courier New" w:eastAsia="Courier New"/>
                <w:sz w:val="17"/>
              </w:rPr>
              <w:t>Total reservado em metas = soma do valor guardado das metas ativas</w:t>
              <w:br/>
            </w:r>
            <w:r>
              <w:rPr>
                <w:rFonts w:ascii="Courier New" w:hAnsi="Courier New" w:eastAsia="Courier New"/>
                <w:sz w:val="17"/>
              </w:rPr>
              <w:t>Progresso geral = soma guardada / soma dos objetivos das metas ativas * 100</w:t>
            </w:r>
          </w:p>
        </w:tc>
      </w:tr>
    </w:tbl>
    <w:p/>
    <w:p>
      <w:pPr>
        <w:pStyle w:val="Heading2"/>
      </w:pPr>
      <w:r>
        <w:t>31.5 Status possíveis</w:t>
      </w:r>
    </w:p>
    <w:p>
      <w:pPr>
        <w:pStyle w:val="ListBullet"/>
      </w:pPr>
      <w:r>
        <w:rPr>
          <w:color w:val="1F2937"/>
        </w:rPr>
        <w:t>Sem prazo definido.</w:t>
      </w:r>
    </w:p>
    <w:p>
      <w:pPr>
        <w:pStyle w:val="ListBullet"/>
      </w:pPr>
      <w:r>
        <w:rPr>
          <w:color w:val="1F2937"/>
        </w:rPr>
        <w:t>Dentro do prazo.</w:t>
      </w:r>
    </w:p>
    <w:p>
      <w:pPr>
        <w:pStyle w:val="ListBullet"/>
      </w:pPr>
      <w:r>
        <w:rPr>
          <w:color w:val="1F2937"/>
        </w:rPr>
        <w:t>Atenção.</w:t>
      </w:r>
    </w:p>
    <w:p>
      <w:pPr>
        <w:pStyle w:val="ListBullet"/>
      </w:pPr>
      <w:r>
        <w:rPr>
          <w:color w:val="1F2937"/>
        </w:rPr>
        <w:t>Atrasada.</w:t>
      </w:r>
    </w:p>
    <w:p>
      <w:pPr>
        <w:pStyle w:val="ListBullet"/>
      </w:pPr>
      <w:r>
        <w:rPr>
          <w:color w:val="1F2937"/>
        </w:rPr>
        <w:t>Concluída.</w:t>
      </w:r>
    </w:p>
    <w:p>
      <w:pPr>
        <w:pStyle w:val="ListBullet"/>
      </w:pPr>
      <w:r>
        <w:rPr>
          <w:color w:val="1F2937"/>
        </w:rPr>
        <w:t>Pausada.</w:t>
      </w:r>
    </w:p>
    <w:p>
      <w:pPr>
        <w:pStyle w:val="Heading2"/>
      </w:pPr>
      <w:r>
        <w:t>31.6 Comandos de criação, aporte, retirada e consulta</w:t>
      </w:r>
    </w:p>
    <w:p>
      <w:pPr>
        <w:pStyle w:val="Heading3"/>
      </w:pPr>
      <w:r>
        <w:t>Criar meta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criar meta viagem 10000 até dezembro</w:t>
              <w:br/>
            </w:r>
            <w:r>
              <w:rPr>
                <w:rFonts w:ascii="Courier New" w:hAnsi="Courier New" w:eastAsia="Courier New"/>
                <w:sz w:val="17"/>
              </w:rPr>
              <w:t>meta reserva 12000 até 31/03/2027</w:t>
              <w:br/>
            </w:r>
            <w:r>
              <w:rPr>
                <w:rFonts w:ascii="Courier New" w:hAnsi="Courier New" w:eastAsia="Courier New"/>
                <w:sz w:val="17"/>
              </w:rPr>
              <w:t>quero juntar 3000 para notebook até novembro</w:t>
              <w:br/>
            </w:r>
            <w:r>
              <w:rPr>
                <w:rFonts w:ascii="Courier New" w:hAnsi="Courier New" w:eastAsia="Courier New"/>
                <w:sz w:val="17"/>
              </w:rPr>
              <w:t>criar meta quitar dívida 2000 até 30/09/2026</w:t>
            </w:r>
          </w:p>
        </w:tc>
      </w:tr>
    </w:tbl>
    <w:p/>
    <w:p>
      <w:pPr>
        <w:pStyle w:val="Heading3"/>
      </w:pPr>
      <w:r>
        <w:t>Aporte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Pix de 1000 para conta NEON meta viagem</w:t>
              <w:br/>
            </w:r>
            <w:r>
              <w:rPr>
                <w:rFonts w:ascii="Courier New" w:hAnsi="Courier New" w:eastAsia="Courier New"/>
                <w:sz w:val="17"/>
              </w:rPr>
              <w:t>guardei 300 na meta reserva</w:t>
              <w:br/>
            </w:r>
            <w:r>
              <w:rPr>
                <w:rFonts w:ascii="Courier New" w:hAnsi="Courier New" w:eastAsia="Courier New"/>
                <w:sz w:val="17"/>
              </w:rPr>
              <w:t>transferi 500 para meta viagem</w:t>
              <w:br/>
            </w:r>
            <w:r>
              <w:rPr>
                <w:rFonts w:ascii="Courier New" w:hAnsi="Courier New" w:eastAsia="Courier New"/>
                <w:sz w:val="17"/>
              </w:rPr>
              <w:t>aporte de 200 na meta notebook</w:t>
            </w:r>
          </w:p>
        </w:tc>
      </w:tr>
    </w:tbl>
    <w:p/>
    <w:p>
      <w:pPr>
        <w:pStyle w:val="Heading3"/>
      </w:pPr>
      <w:r>
        <w:t>Retirada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retirei 200 da meta viagem</w:t>
              <w:br/>
            </w:r>
            <w:r>
              <w:rPr>
                <w:rFonts w:ascii="Courier New" w:hAnsi="Courier New" w:eastAsia="Courier New"/>
                <w:sz w:val="17"/>
              </w:rPr>
              <w:t>saquei 300 da reserva</w:t>
              <w:br/>
            </w:r>
            <w:r>
              <w:rPr>
                <w:rFonts w:ascii="Courier New" w:hAnsi="Courier New" w:eastAsia="Courier New"/>
                <w:sz w:val="17"/>
              </w:rPr>
              <w:t>usei 150 da meta notebook</w:t>
            </w:r>
          </w:p>
        </w:tc>
      </w:tr>
    </w:tbl>
    <w:p/>
    <w:p>
      <w:pPr>
        <w:pStyle w:val="Heading3"/>
      </w:pPr>
      <w:r>
        <w:t>Consulta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como está minha meta viagem?</w:t>
              <w:br/>
            </w:r>
            <w:r>
              <w:rPr>
                <w:rFonts w:ascii="Courier New" w:hAnsi="Courier New" w:eastAsia="Courier New"/>
                <w:sz w:val="17"/>
              </w:rPr>
              <w:t>resumo das metas</w:t>
              <w:br/>
            </w:r>
            <w:r>
              <w:rPr>
                <w:rFonts w:ascii="Courier New" w:hAnsi="Courier New" w:eastAsia="Courier New"/>
                <w:sz w:val="17"/>
              </w:rPr>
              <w:t>minhas metas</w:t>
              <w:br/>
            </w:r>
            <w:r>
              <w:rPr>
                <w:rFonts w:ascii="Courier New" w:hAnsi="Courier New" w:eastAsia="Courier New"/>
                <w:sz w:val="17"/>
              </w:rPr>
              <w:t>quanto falta para viagem?</w:t>
            </w:r>
          </w:p>
        </w:tc>
      </w:tr>
    </w:tbl>
    <w:p/>
    <w:p>
      <w:pPr>
        <w:pStyle w:val="Heading2"/>
      </w:pPr>
      <w:r>
        <w:t>31.7 Resposta padrão para aporte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✅ OK! Transação anotada.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🏦 Tipo: Transferência para meta</w:t>
              <w:br/>
            </w:r>
            <w:r>
              <w:rPr>
                <w:rFonts w:ascii="Courier New" w:hAnsi="Courier New" w:eastAsia="Courier New"/>
                <w:sz w:val="17"/>
              </w:rPr>
              <w:t>🎯 Meta: Viagem de férias</w:t>
              <w:br/>
            </w:r>
            <w:r>
              <w:rPr>
                <w:rFonts w:ascii="Courier New" w:hAnsi="Courier New" w:eastAsia="Courier New"/>
                <w:sz w:val="17"/>
              </w:rPr>
              <w:t>🏦 Conta vinculada: NEON</w:t>
              <w:br/>
            </w:r>
            <w:r>
              <w:rPr>
                <w:rFonts w:ascii="Courier New" w:hAnsi="Courier New" w:eastAsia="Courier New"/>
                <w:sz w:val="17"/>
              </w:rPr>
              <w:t>💰 Valor enviado: R$ 1.000,00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📊 Atualização da meta</w:t>
              <w:br/>
            </w:r>
            <w:r>
              <w:rPr>
                <w:rFonts w:ascii="Courier New" w:hAnsi="Courier New" w:eastAsia="Courier New"/>
                <w:sz w:val="17"/>
              </w:rPr>
              <w:t>💰 Objetivo: R$ 10.000,00</w:t>
              <w:br/>
            </w:r>
            <w:r>
              <w:rPr>
                <w:rFonts w:ascii="Courier New" w:hAnsi="Courier New" w:eastAsia="Courier New"/>
                <w:sz w:val="17"/>
              </w:rPr>
              <w:t>✅ Guardado: R$ 3.250,00</w:t>
              <w:br/>
            </w:r>
            <w:r>
              <w:rPr>
                <w:rFonts w:ascii="Courier New" w:hAnsi="Courier New" w:eastAsia="Courier New"/>
                <w:sz w:val="17"/>
              </w:rPr>
              <w:t>📌 Faltando: R$ 6.750,00</w:t>
              <w:br/>
            </w:r>
            <w:r>
              <w:rPr>
                <w:rFonts w:ascii="Courier New" w:hAnsi="Courier New" w:eastAsia="Courier New"/>
                <w:sz w:val="17"/>
              </w:rPr>
              <w:t>📅 Data limite: 20/12/2026</w:t>
              <w:br/>
            </w:r>
            <w:r>
              <w:rPr>
                <w:rFonts w:ascii="Courier New" w:hAnsi="Courier New" w:eastAsia="Courier New"/>
                <w:sz w:val="17"/>
              </w:rPr>
              <w:t>💵 Necessário por mês: R$ 750,00</w:t>
              <w:br/>
            </w:r>
            <w:r>
              <w:rPr>
                <w:rFonts w:ascii="Courier New" w:hAnsi="Courier New" w:eastAsia="Courier New"/>
                <w:sz w:val="17"/>
              </w:rPr>
              <w:t>📈 Progresso: 32%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Esse valor foi reservado para sua meta. 👌</w:t>
            </w:r>
          </w:p>
        </w:tc>
      </w:tr>
    </w:tbl>
    <w:p/>
    <w:p>
      <w:pPr>
        <w:pStyle w:val="Heading1"/>
      </w:pPr>
      <w:r>
        <w:t>32. Aba Metas no Dashboard/PWA</w:t>
      </w:r>
    </w:p>
    <w:p>
      <w:r>
        <w:rPr>
          <w:color w:val="1F2937"/>
        </w:rPr>
        <w:t>A aba Metas será uma tela própria. A Home mostra apenas um resumo curto das metas; o detalhamento completo fica exclusivamente nesta aba.</w:t>
      </w:r>
    </w:p>
    <w:p>
      <w:pPr>
        <w:pStyle w:val="Heading2"/>
      </w:pPr>
      <w:r>
        <w:t>32.1 Cabeçalho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Metas</w:t>
              <w:br/>
            </w:r>
            <w:r>
              <w:rPr>
                <w:rFonts w:ascii="Courier New" w:hAnsi="Courier New" w:eastAsia="Courier New"/>
                <w:sz w:val="17"/>
              </w:rPr>
              <w:t>Planeje, acompanhe e evolua</w:t>
              <w:br/>
            </w:r>
            <w:r>
              <w:rPr>
                <w:rFonts w:ascii="Courier New" w:hAnsi="Courier New" w:eastAsia="Courier New"/>
                <w:sz w:val="17"/>
              </w:rPr>
              <w:t>+ Nova meta</w:t>
            </w:r>
          </w:p>
        </w:tc>
      </w:tr>
    </w:tbl>
    <w:p/>
    <w:p>
      <w:pPr>
        <w:pStyle w:val="Heading2"/>
      </w:pPr>
      <w:r>
        <w:t>32.2 Card principal da aba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Total reservado em metas: R$ 8.250,00</w:t>
              <w:br/>
            </w:r>
            <w:r>
              <w:rPr>
                <w:rFonts w:ascii="Courier New" w:hAnsi="Courier New" w:eastAsia="Courier New"/>
                <w:sz w:val="17"/>
              </w:rPr>
              <w:t>4 metas ativas</w:t>
              <w:br/>
            </w:r>
            <w:r>
              <w:rPr>
                <w:rFonts w:ascii="Courier New" w:hAnsi="Courier New" w:eastAsia="Courier New"/>
                <w:sz w:val="17"/>
              </w:rPr>
              <w:t>Meta mais próxima: Viagem de férias</w:t>
              <w:br/>
            </w:r>
            <w:r>
              <w:rPr>
                <w:rFonts w:ascii="Courier New" w:hAnsi="Courier New" w:eastAsia="Courier New"/>
                <w:sz w:val="17"/>
              </w:rPr>
              <w:t>Próximo aporte: R$ 750,00 até 10/07</w:t>
              <w:br/>
            </w:r>
            <w:r>
              <w:rPr>
                <w:rFonts w:ascii="Courier New" w:hAnsi="Courier New" w:eastAsia="Courier New"/>
                <w:sz w:val="17"/>
              </w:rPr>
              <w:t>Progresso geral: 41%</w:t>
            </w:r>
          </w:p>
        </w:tc>
      </w:tr>
    </w:tbl>
    <w:p/>
    <w:p>
      <w:pPr>
        <w:pStyle w:val="Heading2"/>
      </w:pPr>
      <w:r>
        <w:t>32.3 Metas simuladas aprovadas para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Conta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Guardado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Faltando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Data limite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Necessário/mês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Progresso</w:t>
            </w:r>
          </w:p>
        </w:tc>
        <w:tc>
          <w:tcPr>
            <w:tcW w:type="dxa" w:w="1162"/>
            <w:vAlign w:val="center"/>
            <w:shd w:fill="0F8F5B"/>
          </w:tcPr>
          <w:p>
            <w:r/>
            <w:r>
              <w:rPr>
                <w:b/>
                <w:color w:val="FFFFFF"/>
                <w:sz w:val="18"/>
              </w:rPr>
              <w:t>Último aporte</w:t>
            </w:r>
          </w:p>
        </w:tc>
      </w:tr>
      <w:tr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Viagem de férias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NEON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R$ 10.000,00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R$ 3.250,00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R$ 6.750,00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20/12/2026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R$ 750,00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32%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Pix R$ 1.000,00</w:t>
            </w:r>
          </w:p>
        </w:tc>
      </w:tr>
      <w:tr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Reserva de emergência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R$ 12.000,00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R$ 4.000,00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R$ 8.000,00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31/03/2027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R$ 1.000,00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33%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Notebook novo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R$ 3.000,00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R$ 700,00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R$ 2.300,00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15/11/2026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R$ 300,00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23%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Quitar dívida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R$ 2.000,00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R$ 300,00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R$ 1.700,00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30/09/2026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R$ 425,00</w:t>
            </w:r>
          </w:p>
        </w:tc>
        <w:tc>
          <w:tcPr>
            <w:tcW w:type="dxa" w:w="1162"/>
            <w:vAlign w:val="center"/>
            <w:shd w:fill="EAF7F0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162"/>
            <w:vAlign w:val="center"/>
            <w:shd w:fill="FFFFFF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</w:tbl>
    <w:p/>
    <w:p>
      <w:pPr>
        <w:pStyle w:val="Heading2"/>
      </w:pPr>
      <w:r>
        <w:t>32.4 Movimentações recentes da aba Metas</w:t>
      </w:r>
    </w:p>
    <w:p>
      <w:pPr>
        <w:pStyle w:val="ListBullet"/>
      </w:pPr>
      <w:r>
        <w:rPr>
          <w:color w:val="1F2937"/>
        </w:rPr>
        <w:t>Pix para conta NEON — R$ 1.000,00 — Hoje.</w:t>
      </w:r>
    </w:p>
    <w:p>
      <w:pPr>
        <w:pStyle w:val="ListBullet"/>
      </w:pPr>
      <w:r>
        <w:rPr>
          <w:color w:val="1F2937"/>
        </w:rPr>
        <w:t>Aporte reserva — R$ 300,00 — 02/07.</w:t>
      </w:r>
    </w:p>
    <w:p>
      <w:pPr>
        <w:pStyle w:val="Heading2"/>
      </w:pPr>
      <w:r>
        <w:t>32.5 Regra de separação entre Home e Metas</w:t>
      </w:r>
    </w:p>
    <w:p>
      <w:r>
        <w:rPr>
          <w:color w:val="1F2937"/>
        </w:rPr>
        <w:t>Home mostra resumo. Aba Metas mostra profundidade. Não misturar cards completos de metas na tela principal.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Home: R$ 8.250,00 reservados em 4 metas + meta mais próxima.</w:t>
              <w:br/>
            </w:r>
            <w:r>
              <w:rPr>
                <w:rFonts w:ascii="Courier New" w:hAnsi="Courier New" w:eastAsia="Courier New"/>
                <w:sz w:val="17"/>
              </w:rPr>
              <w:t>Aba Metas: detalhes completos, progresso, prazos, aportes e histórico.</w:t>
            </w:r>
          </w:p>
        </w:tc>
      </w:tr>
    </w:tbl>
    <w:p/>
    <w:p>
      <w:pPr>
        <w:pStyle w:val="Heading1"/>
      </w:pPr>
      <w:r>
        <w:t>33. Modelo Freemium e Plano Cortesia</w:t>
      </w:r>
    </w:p>
    <w:p>
      <w:r>
        <w:rPr>
          <w:color w:val="1F2937"/>
        </w:rPr>
        <w:t>O QuitaZAP terá dois tipos de acesso gratuito: um plano Cortesia, controlado internamente, e um plano Gratuito público, usado como aquisição e conversão para o plano pago.</w:t>
      </w:r>
    </w:p>
    <w:p>
      <w:pPr>
        <w:pStyle w:val="Heading2"/>
      </w:pPr>
      <w:r>
        <w:t>33.1 Plano Cortesia</w:t>
      </w:r>
    </w:p>
    <w:p>
      <w:pPr>
        <w:pStyle w:val="ListBullet"/>
      </w:pPr>
      <w:r>
        <w:rPr>
          <w:color w:val="1F2937"/>
        </w:rPr>
        <w:t>Ativado manualmente pelo administrador.</w:t>
      </w:r>
    </w:p>
    <w:p>
      <w:pPr>
        <w:pStyle w:val="ListBullet"/>
      </w:pPr>
      <w:r>
        <w:rPr>
          <w:color w:val="1F2937"/>
        </w:rPr>
        <w:t>Acesso completo.</w:t>
      </w:r>
    </w:p>
    <w:p>
      <w:pPr>
        <w:pStyle w:val="ListBullet"/>
      </w:pPr>
      <w:r>
        <w:rPr>
          <w:color w:val="1F2937"/>
        </w:rPr>
        <w:t>Mensagens ilimitadas.</w:t>
      </w:r>
    </w:p>
    <w:p>
      <w:pPr>
        <w:pStyle w:val="ListBullet"/>
      </w:pPr>
      <w:r>
        <w:rPr>
          <w:color w:val="1F2937"/>
        </w:rPr>
        <w:t>Dashboard liberado.</w:t>
      </w:r>
    </w:p>
    <w:p>
      <w:pPr>
        <w:pStyle w:val="ListBullet"/>
      </w:pPr>
      <w:r>
        <w:rPr>
          <w:color w:val="1F2937"/>
        </w:rPr>
        <w:t>Metas liberadas.</w:t>
      </w:r>
    </w:p>
    <w:p>
      <w:pPr>
        <w:pStyle w:val="ListBullet"/>
      </w:pPr>
      <w:r>
        <w:rPr>
          <w:color w:val="1F2937"/>
        </w:rPr>
        <w:t>Relatórios liberados.</w:t>
      </w:r>
    </w:p>
    <w:p>
      <w:pPr>
        <w:pStyle w:val="ListBullet"/>
      </w:pPr>
      <w:r>
        <w:rPr>
          <w:color w:val="1F2937"/>
        </w:rPr>
        <w:t>Sem cobrança.</w:t>
      </w:r>
    </w:p>
    <w:p>
      <w:pPr>
        <w:pStyle w:val="Heading2"/>
      </w:pPr>
      <w:r>
        <w:t>33.2 Plano Gratuito público</w:t>
      </w:r>
    </w:p>
    <w:p>
      <w:pPr>
        <w:pStyle w:val="ListBullet"/>
      </w:pPr>
      <w:r>
        <w:rPr>
          <w:color w:val="1F2937"/>
        </w:rPr>
        <w:t>R$ 0,00.</w:t>
      </w:r>
    </w:p>
    <w:p>
      <w:pPr>
        <w:pStyle w:val="ListBullet"/>
      </w:pPr>
      <w:r>
        <w:rPr>
          <w:color w:val="1F2937"/>
        </w:rPr>
        <w:t>Até 15 lançamentos financeiros por mês.</w:t>
      </w:r>
    </w:p>
    <w:p>
      <w:pPr>
        <w:pStyle w:val="ListBullet"/>
      </w:pPr>
      <w:r>
        <w:rPr>
          <w:color w:val="1F2937"/>
        </w:rPr>
        <w:t>Dashboard com prévia visual e áreas bloqueadas.</w:t>
      </w:r>
    </w:p>
    <w:p>
      <w:pPr>
        <w:pStyle w:val="ListBullet"/>
      </w:pPr>
      <w:r>
        <w:rPr>
          <w:color w:val="1F2937"/>
        </w:rPr>
        <w:t>Resumo básico liberado.</w:t>
      </w:r>
    </w:p>
    <w:p>
      <w:pPr>
        <w:pStyle w:val="ListBullet"/>
      </w:pPr>
      <w:r>
        <w:rPr>
          <w:color w:val="1F2937"/>
        </w:rPr>
        <w:t>Metas visíveis de forma limitada.</w:t>
      </w:r>
    </w:p>
    <w:p>
      <w:pPr>
        <w:pStyle w:val="ListBullet"/>
      </w:pPr>
      <w:r>
        <w:rPr>
          <w:color w:val="1F2937"/>
        </w:rPr>
        <w:t>Relatórios avançados bloqueados.</w:t>
      </w:r>
    </w:p>
    <w:p>
      <w:pPr>
        <w:pStyle w:val="ListBullet"/>
      </w:pPr>
      <w:r>
        <w:rPr>
          <w:color w:val="1F2937"/>
        </w:rPr>
        <w:t>Alertas inteligentes bloqueados.</w:t>
      </w:r>
    </w:p>
    <w:p>
      <w:pPr>
        <w:pStyle w:val="ListBullet"/>
      </w:pPr>
      <w:r>
        <w:rPr>
          <w:color w:val="1F2937"/>
        </w:rPr>
        <w:t>Histórico completo bloqueado.</w:t>
      </w:r>
    </w:p>
    <w:p>
      <w:pPr>
        <w:pStyle w:val="Heading2"/>
      </w:pPr>
      <w:r>
        <w:t>33.3 O que conta no limite gratuito</w:t>
      </w:r>
    </w:p>
    <w:p>
      <w:pPr>
        <w:pStyle w:val="ListBullet"/>
      </w:pPr>
      <w:r>
        <w:rPr>
          <w:color w:val="1F2937"/>
        </w:rPr>
        <w:t>Gastos.</w:t>
      </w:r>
    </w:p>
    <w:p>
      <w:pPr>
        <w:pStyle w:val="ListBullet"/>
      </w:pPr>
      <w:r>
        <w:rPr>
          <w:color w:val="1F2937"/>
        </w:rPr>
        <w:t>Compras.</w:t>
      </w:r>
    </w:p>
    <w:p>
      <w:pPr>
        <w:pStyle w:val="ListBullet"/>
      </w:pPr>
      <w:r>
        <w:rPr>
          <w:color w:val="1F2937"/>
        </w:rPr>
        <w:t>Despesas.</w:t>
      </w:r>
    </w:p>
    <w:p>
      <w:pPr>
        <w:pStyle w:val="ListBullet"/>
      </w:pPr>
      <w:r>
        <w:rPr>
          <w:color w:val="1F2937"/>
        </w:rPr>
        <w:t>Faturas.</w:t>
      </w:r>
    </w:p>
    <w:p>
      <w:pPr>
        <w:pStyle w:val="ListBullet"/>
      </w:pPr>
      <w:r>
        <w:rPr>
          <w:color w:val="1F2937"/>
        </w:rPr>
        <w:t>Boletos.</w:t>
      </w:r>
    </w:p>
    <w:p>
      <w:pPr>
        <w:pStyle w:val="ListBullet"/>
      </w:pPr>
      <w:r>
        <w:rPr>
          <w:color w:val="1F2937"/>
        </w:rPr>
        <w:t>Aportes em metas.</w:t>
      </w:r>
    </w:p>
    <w:p>
      <w:pPr>
        <w:pStyle w:val="Heading2"/>
      </w:pPr>
      <w:r>
        <w:t>33.4 O que não conta no limite gratuito</w:t>
      </w:r>
    </w:p>
    <w:p>
      <w:pPr>
        <w:pStyle w:val="ListBullet"/>
      </w:pPr>
      <w:r>
        <w:rPr>
          <w:color w:val="1F2937"/>
        </w:rPr>
        <w:t>Correção de lançamento.</w:t>
      </w:r>
    </w:p>
    <w:p>
      <w:pPr>
        <w:pStyle w:val="ListBullet"/>
      </w:pPr>
      <w:r>
        <w:rPr>
          <w:color w:val="1F2937"/>
        </w:rPr>
        <w:t>Apagar lançamento.</w:t>
      </w:r>
    </w:p>
    <w:p>
      <w:pPr>
        <w:pStyle w:val="ListBullet"/>
      </w:pPr>
      <w:r>
        <w:rPr>
          <w:color w:val="1F2937"/>
        </w:rPr>
        <w:t>Consulta de saldo.</w:t>
      </w:r>
    </w:p>
    <w:p>
      <w:pPr>
        <w:pStyle w:val="ListBullet"/>
      </w:pPr>
      <w:r>
        <w:rPr>
          <w:color w:val="1F2937"/>
        </w:rPr>
        <w:t>Resumo básico.</w:t>
      </w:r>
    </w:p>
    <w:p>
      <w:pPr>
        <w:pStyle w:val="ListBullet"/>
      </w:pPr>
      <w:r>
        <w:rPr>
          <w:color w:val="1F2937"/>
        </w:rPr>
        <w:t>Mensagem de ajuda.</w:t>
      </w:r>
    </w:p>
    <w:p>
      <w:pPr>
        <w:pStyle w:val="ListBullet"/>
      </w:pPr>
      <w:r>
        <w:rPr>
          <w:color w:val="1F2937"/>
        </w:rPr>
        <w:t>Mensagem não entendida pelo bot.</w:t>
      </w:r>
    </w:p>
    <w:p>
      <w:pPr>
        <w:pStyle w:val="Heading2"/>
      </w:pPr>
      <w:r>
        <w:t>33.5 Mensagens de limite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3F4F6"/>
          </w:tcPr>
          <w:p>
            <w:r/>
            <w:r>
              <w:rPr>
                <w:rFonts w:ascii="Courier New" w:hAnsi="Courier New" w:eastAsia="Courier New"/>
                <w:sz w:val="17"/>
              </w:rPr>
              <w:t>ℹ️ Você já usou 10 de 15 lançamentos gratuitos deste mês.</w:t>
              <w:br/>
            </w:r>
            <w:r>
              <w:rPr>
                <w:rFonts w:ascii="Courier New" w:hAnsi="Courier New" w:eastAsia="Courier New"/>
                <w:sz w:val="17"/>
              </w:rPr>
              <w:t>Para usar sem limite e liberar o dashboard completo, faça upgrade para o plano completo.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🔒 Limite gratuito atingido.</w:t>
              <w:br/>
            </w:r>
            <w:r>
              <w:rPr>
                <w:rFonts w:ascii="Courier New" w:hAnsi="Courier New" w:eastAsia="Courier New"/>
                <w:sz w:val="17"/>
              </w:rPr>
              <w:t>Você já usou seus 15 lançamentos gratuitos deste mês.</w:t>
              <w:br/>
            </w:r>
            <w:r>
              <w:rPr>
                <w:rFonts w:ascii="Courier New" w:hAnsi="Courier New" w:eastAsia="Courier New"/>
                <w:sz w:val="17"/>
              </w:rPr>
              <w:t>Seu histórico continua salvo, mas novos lançamentos ficam disponíveis no plano completo.</w:t>
            </w:r>
          </w:p>
        </w:tc>
      </w:tr>
    </w:tbl>
    <w:p/>
    <w:p>
      <w:pPr>
        <w:pStyle w:val="Heading2"/>
      </w:pPr>
      <w:r>
        <w:t>33.6 Regra de conversão</w:t>
      </w:r>
    </w:p>
    <w:p>
      <w:r>
        <w:rPr>
          <w:color w:val="1F2937"/>
        </w:rPr>
        <w:t>O gratuito não pode parecer produto quebrado. Ele deve permitir que o usuário sinta valor real e queira desbloquear o completo. A promessa correta é: “Funcionou, gostei, agora quero liberar tudo.”</w:t>
      </w:r>
    </w:p>
    <w:p>
      <w:pPr>
        <w:pStyle w:val="Heading1"/>
      </w:pPr>
      <w:r>
        <w:t>34. Regras de linguagem e posicionamento</w:t>
      </w:r>
    </w:p>
    <w:p>
      <w:r>
        <w:rPr>
          <w:color w:val="1F2937"/>
        </w:rPr>
        <w:t>A linguagem do QuitaZAP deve transmitir controle, prudência, proteção e organização financeira. Evitar expressões que incentivem consumo impulsivo.</w:t>
      </w:r>
    </w:p>
    <w:p>
      <w:pPr>
        <w:pStyle w:val="Heading2"/>
      </w:pPr>
      <w:r>
        <w:t>34.1 Termos a evitar</w:t>
      </w:r>
    </w:p>
    <w:p>
      <w:pPr>
        <w:pStyle w:val="ListBullet"/>
      </w:pPr>
      <w:r>
        <w:rPr>
          <w:color w:val="1F2937"/>
        </w:rPr>
        <w:t>livre para gastar</w:t>
      </w:r>
    </w:p>
    <w:p>
      <w:pPr>
        <w:pStyle w:val="ListBullet"/>
      </w:pPr>
      <w:r>
        <w:rPr>
          <w:color w:val="1F2937"/>
        </w:rPr>
        <w:t>pode gastar</w:t>
      </w:r>
    </w:p>
    <w:p>
      <w:pPr>
        <w:pStyle w:val="ListBullet"/>
      </w:pPr>
      <w:r>
        <w:rPr>
          <w:color w:val="1F2937"/>
        </w:rPr>
        <w:t>dinheiro sobrando</w:t>
      </w:r>
    </w:p>
    <w:p>
      <w:pPr>
        <w:pStyle w:val="ListBullet"/>
      </w:pPr>
      <w:r>
        <w:rPr>
          <w:color w:val="1F2937"/>
        </w:rPr>
        <w:t>gaste sem medo</w:t>
      </w:r>
    </w:p>
    <w:p>
      <w:pPr>
        <w:pStyle w:val="Heading2"/>
      </w:pPr>
      <w:r>
        <w:t>34.2 Termos recomendados</w:t>
      </w:r>
    </w:p>
    <w:p>
      <w:pPr>
        <w:pStyle w:val="ListBullet"/>
      </w:pPr>
      <w:r>
        <w:rPr>
          <w:color w:val="1F2937"/>
        </w:rPr>
        <w:t>saldo após compromissos</w:t>
      </w:r>
    </w:p>
    <w:p>
      <w:pPr>
        <w:pStyle w:val="ListBullet"/>
      </w:pPr>
      <w:r>
        <w:rPr>
          <w:color w:val="1F2937"/>
        </w:rPr>
        <w:t>valor a provisionar</w:t>
      </w:r>
    </w:p>
    <w:p>
      <w:pPr>
        <w:pStyle w:val="ListBullet"/>
      </w:pPr>
      <w:r>
        <w:rPr>
          <w:color w:val="1F2937"/>
        </w:rPr>
        <w:t>reservado</w:t>
      </w:r>
    </w:p>
    <w:p>
      <w:pPr>
        <w:pStyle w:val="ListBullet"/>
      </w:pPr>
      <w:r>
        <w:rPr>
          <w:color w:val="1F2937"/>
        </w:rPr>
        <w:t>provisionado</w:t>
      </w:r>
    </w:p>
    <w:p>
      <w:pPr>
        <w:pStyle w:val="ListBullet"/>
      </w:pPr>
      <w:r>
        <w:rPr>
          <w:color w:val="1F2937"/>
        </w:rPr>
        <w:t>meta</w:t>
      </w:r>
    </w:p>
    <w:p>
      <w:pPr>
        <w:pStyle w:val="ListBullet"/>
      </w:pPr>
      <w:r>
        <w:rPr>
          <w:color w:val="1F2937"/>
        </w:rPr>
        <w:t>objetivo</w:t>
      </w:r>
    </w:p>
    <w:p>
      <w:pPr>
        <w:pStyle w:val="ListBullet"/>
      </w:pPr>
      <w:r>
        <w:rPr>
          <w:color w:val="1F2937"/>
        </w:rPr>
        <w:t>planejamento</w:t>
      </w:r>
    </w:p>
    <w:p>
      <w:pPr>
        <w:pStyle w:val="ListBullet"/>
      </w:pPr>
      <w:r>
        <w:rPr>
          <w:color w:val="1F2937"/>
        </w:rPr>
        <w:t>acompanhamento</w:t>
      </w:r>
    </w:p>
    <w:p>
      <w:pPr>
        <w:pStyle w:val="ListBullet"/>
      </w:pPr>
      <w:r>
        <w:rPr>
          <w:color w:val="1F2937"/>
        </w:rPr>
        <w:t>compromisso futuro</w:t>
      </w:r>
    </w:p>
    <w:p>
      <w:pPr>
        <w:pStyle w:val="Heading1"/>
      </w:pPr>
      <w:r>
        <w:t>35. Referências visuais aprovadas do Dashboard</w:t>
      </w:r>
    </w:p>
    <w:p>
      <w:r>
        <w:rPr>
          <w:color w:val="1F2937"/>
        </w:rPr>
        <w:t>As imagens abaixo são referências conceituais de UI/UX. A especificação textual deste documento prevalece sobre qualquer detalhe, texto ou valor exibido nas imagens. A direção visual aprovada é: dashboard premium, clean, mobile-first, com aparência de fintech profissional.</w:t>
      </w:r>
    </w:p>
    <w:p>
      <w:pPr>
        <w:pStyle w:val="Heading2"/>
      </w:pPr>
      <w:r>
        <w:t>35.1 Anexo A — Home do Dashboard</w:t>
      </w:r>
    </w:p>
    <w:p>
      <w:r>
        <w:rPr>
          <w:color w:val="1F2937"/>
        </w:rPr>
        <w:t>Referência visual aprovada para a Home do Dashboard/PWA, com foco em saldo após compromissos, valor a provisionar, faturas, vencimentos, categorias e atividade recente.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199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nceiro_moderno_e_organiz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1 — Referência visual aprovada para a Home do Dashboard/PWA.</w:t>
      </w:r>
    </w:p>
    <w:p>
      <w:r>
        <w:br w:type="page"/>
      </w:r>
    </w:p>
    <w:p>
      <w:pPr>
        <w:pStyle w:val="Heading2"/>
      </w:pPr>
      <w:r>
        <w:t>35.2 Anexo B — Aba Metas Financeiras</w:t>
      </w:r>
    </w:p>
    <w:p>
      <w:r>
        <w:rPr>
          <w:color w:val="1F2937"/>
        </w:rPr>
        <w:t>Referência visual aprovada para a aba Metas. A tela concentra os detalhes completos de objetivos, prazos, progresso, aporte necessário por mês e movimentações recentes.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199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do_aplicativo_de_metas_financei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19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Figura 2 — Referência visual aprovada para a aba Metas Financeiras.</w:t>
      </w:r>
    </w:p>
    <w:p>
      <w:r>
        <w:br w:type="page"/>
      </w:r>
    </w:p>
    <w:p>
      <w:pPr>
        <w:pStyle w:val="Heading1"/>
      </w:pPr>
      <w:r>
        <w:t>36. Entradas Extras e Renda Variável</w:t>
      </w:r>
    </w:p>
    <w:p>
      <w:pPr/>
      <w:r>
        <w:t>O QuitaZAP deve registrar entradas de dinheiro que não fazem parte da renda mensal fixa. Essas entradas aumentam o saldo do mês, mas não alteram a base recorrente usada nos cálculos mensais.</w:t>
      </w:r>
    </w:p>
    <w:p>
      <w:pPr>
        <w:pStyle w:val="Heading2"/>
      </w:pPr>
      <w:r>
        <w:t>36.1 Diferença entre renda fixa mensal e entrada extra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160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3456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Exemplos</w:t>
            </w:r>
          </w:p>
        </w:tc>
        <w:tc>
          <w:tcPr>
            <w:tcW w:type="dxa" w:w="4608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Regra no sistema</w:t>
            </w:r>
          </w:p>
        </w:tc>
      </w:tr>
      <w:tr>
        <w:tc>
          <w:tcPr>
            <w:tcW w:type="dxa" w:w="216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Renda mensal fixa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Salário, pró-labore, benefício recorrente, pensão recebida recorrente.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Define a base mensal do usuário e deve ser alterada apenas por comando claro de atualização de renda.</w:t>
            </w:r>
          </w:p>
        </w:tc>
      </w:tr>
      <w:tr>
        <w:tc>
          <w:tcPr>
            <w:tcW w:type="dxa" w:w="216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Entrada extra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Bico, freela, comissão, reembolso, venda avulsa, cashback, pix recebido, ganho eventual.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Aumenta o saldo do mês, mas não altera a renda mensal fixa.</w:t>
            </w:r>
          </w:p>
        </w:tc>
      </w:tr>
      <w:tr>
        <w:tc>
          <w:tcPr>
            <w:tcW w:type="dxa" w:w="216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Ganho com aposta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Ganhei 100 na aposta esportiva, saque Betano, pix de casa de aposta.</w:t>
            </w:r>
          </w:p>
        </w:tc>
        <w:tc>
          <w:tcPr>
            <w:tcW w:type="dxa" w:w="4608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Entra como entrada eventual vinculada à categoria Apostas e alimenta o Radar de Apostas.</w:t>
            </w:r>
          </w:p>
        </w:tc>
      </w:tr>
    </w:tbl>
    <w:p/>
    <w:p>
      <w:pPr>
        <w:pStyle w:val="Heading2"/>
      </w:pPr>
      <w:r>
        <w:t>36.2 Exemplos de comandos pelo WhatsApp</w:t>
      </w:r>
    </w:p>
    <w:p>
      <w:pPr>
        <w:pStyle w:val="ListBullet"/>
      </w:pPr>
      <w:r>
        <w:t>ganhei 100 na aposta esportiva</w:t>
      </w:r>
    </w:p>
    <w:p>
      <w:pPr>
        <w:pStyle w:val="ListBullet"/>
      </w:pPr>
      <w:r>
        <w:t>bico 200</w:t>
      </w:r>
    </w:p>
    <w:p>
      <w:pPr>
        <w:pStyle w:val="ListBullet"/>
      </w:pPr>
      <w:r>
        <w:t>recebi 300 de freela</w:t>
      </w:r>
    </w:p>
    <w:p>
      <w:pPr>
        <w:pStyle w:val="ListBullet"/>
      </w:pPr>
      <w:r>
        <w:t>entrou pix de 500</w:t>
      </w:r>
    </w:p>
    <w:p>
      <w:pPr>
        <w:pStyle w:val="ListBullet"/>
      </w:pPr>
      <w:r>
        <w:t>vendi um produto por 150</w:t>
      </w:r>
    </w:p>
    <w:p>
      <w:pPr>
        <w:pStyle w:val="ListBullet"/>
      </w:pPr>
      <w:r>
        <w:t>cashback 30</w:t>
      </w:r>
    </w:p>
    <w:p>
      <w:pPr>
        <w:pStyle w:val="ListBullet"/>
      </w:pPr>
      <w:r>
        <w:t>reembolso 80</w:t>
      </w:r>
    </w:p>
    <w:p>
      <w:pPr>
        <w:pStyle w:val="Heading2"/>
      </w:pPr>
      <w:r>
        <w:t>36.3 Resposta padrão para entradas extras</w:t>
      </w:r>
    </w:p>
    <w:p>
      <w:pPr/>
      <w:r>
        <w:t>Exemplo para “Ganhei 100 na aposta esportiva / Bico 200”:</w:t>
      </w:r>
    </w:p>
    <w:p>
      <w:pPr/>
      <w:r>
        <w:t>✅ Entradas registradas.</w:t>
        <w:br/>
        <w:br/>
        <w:t>📥 Aposta esportiva</w:t>
        <w:br/>
        <w:t>Valor: R$ 100,00</w:t>
        <w:br/>
        <w:t>Tipo: Entrada extra</w:t>
        <w:br/>
        <w:t>Categoria: Apostas</w:t>
        <w:br/>
        <w:t>Classificação: ganho eventual</w:t>
        <w:br/>
        <w:br/>
        <w:t>📥 Bico</w:t>
        <w:br/>
        <w:t>Valor: R$ 200,00</w:t>
        <w:br/>
        <w:t>Tipo: Entrada extra</w:t>
        <w:br/>
        <w:br/>
        <w:t>Atualização do mês</w:t>
        <w:br/>
        <w:t>Entradas extras no mês: R$ 300,00</w:t>
        <w:br/>
        <w:t>Saldo atual atualizado: R$ X.XXX,XX</w:t>
      </w:r>
    </w:p>
    <w:p>
      <w:pPr>
        <w:pStyle w:val="Heading2"/>
      </w:pPr>
      <w:r>
        <w:t>36.4 Regras financeiras</w:t>
      </w:r>
    </w:p>
    <w:p>
      <w:pPr>
        <w:pStyle w:val="ListBullet"/>
      </w:pPr>
      <w:r>
        <w:t>Entrada extra aumenta o saldo do mês.</w:t>
      </w:r>
    </w:p>
    <w:p>
      <w:pPr>
        <w:pStyle w:val="ListBullet"/>
      </w:pPr>
      <w:r>
        <w:t>Entrada extra não altera a renda mensal fixa.</w:t>
      </w:r>
    </w:p>
    <w:p>
      <w:pPr>
        <w:pStyle w:val="ListBullet"/>
      </w:pPr>
      <w:r>
        <w:t>Ganho com aposta não deve ser tratado como renda recorrente.</w:t>
      </w:r>
    </w:p>
    <w:p>
      <w:pPr>
        <w:pStyle w:val="ListBullet"/>
      </w:pPr>
      <w:r>
        <w:t>Ganho com aposta deve ser vinculado à categoria Apostas e ao Radar de Apostas.</w:t>
      </w:r>
    </w:p>
    <w:p>
      <w:pPr>
        <w:pStyle w:val="ListBullet"/>
      </w:pPr>
      <w:r>
        <w:t>O extrato deve diferenciar claramente entradas, gastos, transferências, metas, faturas e boletos.</w:t>
      </w:r>
    </w:p>
    <w:p>
      <w:pPr>
        <w:pStyle w:val="Heading1"/>
      </w:pPr>
      <w:r>
        <w:t>37. Módulo Radar de Apostas</w:t>
      </w:r>
    </w:p>
    <w:p>
      <w:pPr/>
      <w:r>
        <w:t>O QuitaZAP terá uma área própria para apostas esportivas, com objetivo educativo e de conscientização financeira. A função do módulo não é incentivar apostas, mas mostrar ao usuário, de forma objetiva, quanto ele realmente perde ou ganha com esse comportamento.</w:t>
      </w:r>
    </w:p>
    <w:p>
      <w:pPr>
        <w:pStyle w:val="Heading2"/>
      </w:pPr>
      <w:r>
        <w:t>37.1 Objetivo do módulo</w:t>
      </w:r>
    </w:p>
    <w:p>
      <w:pPr>
        <w:pStyle w:val="ListBullet"/>
      </w:pPr>
      <w:r>
        <w:t>Mostrar o total apostado no mês.</w:t>
      </w:r>
    </w:p>
    <w:p>
      <w:pPr>
        <w:pStyle w:val="ListBullet"/>
      </w:pPr>
      <w:r>
        <w:t>Mostrar ganhos recebidos com apostas como entradas eventuais.</w:t>
      </w:r>
    </w:p>
    <w:p>
      <w:pPr>
        <w:pStyle w:val="ListBullet"/>
      </w:pPr>
      <w:r>
        <w:t>Calcular o resultado líquido real das apostas.</w:t>
      </w:r>
    </w:p>
    <w:p>
      <w:pPr>
        <w:pStyle w:val="ListBullet"/>
      </w:pPr>
      <w:r>
        <w:t>Mostrar impacto na renda e no saldo após compromissos.</w:t>
      </w:r>
    </w:p>
    <w:p>
      <w:pPr>
        <w:pStyle w:val="ListBullet"/>
      </w:pPr>
      <w:r>
        <w:t>Comparar perdas com metas financeiras, contas e compromissos futuros.</w:t>
      </w:r>
    </w:p>
    <w:p>
      <w:pPr>
        <w:pStyle w:val="ListBullet"/>
      </w:pPr>
      <w:r>
        <w:t>Conscientizar o usuário sem humilhar, sem julgamento moral e sem estimular novas apostas.</w:t>
      </w:r>
    </w:p>
    <w:p>
      <w:pPr>
        <w:pStyle w:val="Heading2"/>
      </w:pPr>
      <w:r>
        <w:t>37.2 Nome da aba</w:t>
      </w:r>
    </w:p>
    <w:p>
      <w:pPr/>
      <w:r>
        <w:t>Nome recomendado: Radar de Apostas. Alternativa curta para menu: Apostas.</w:t>
      </w:r>
    </w:p>
    <w:p>
      <w:pPr/>
      <w:r>
        <w:t>A aba pode aparecer de forma contextual quando o usuário registrar apostas ou pode ficar acessível dentro da área “Mais”. Na Home, quando houver apostas no mês, deve aparecer um alerta resumido apontando o resultado líquido e um botão “Ver Radar de Apostas”.</w:t>
      </w:r>
    </w:p>
    <w:p>
      <w:pPr>
        <w:pStyle w:val="Heading2"/>
      </w:pPr>
      <w:r>
        <w:t>37.3 Regras financeiras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304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4032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Efeito financeiro</w:t>
            </w:r>
          </w:p>
        </w:tc>
        <w:tc>
          <w:tcPr>
            <w:tcW w:type="dxa" w:w="3600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Aposta feita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Reduz o saldo do mês.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Saída / Categoria Apostas.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Ganho com aposta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Aumenta o saldo do mês.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Entrada eventual / Categoria Apostas.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Resultado líquido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Ganhos com apostas - valores apostados.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Indicador principal do Radar de Apostas.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Perda líquida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Quando o resultado líquido é negativo.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como perda real do período.</w:t>
            </w:r>
          </w:p>
        </w:tc>
      </w:tr>
      <w:tr>
        <w:tc>
          <w:tcPr>
            <w:tcW w:type="dxa" w:w="2304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Ganho eventual</w:t>
            </w:r>
          </w:p>
        </w:tc>
        <w:tc>
          <w:tcPr>
            <w:tcW w:type="dxa" w:w="403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Não altera renda mensal fixa.</w:t>
            </w:r>
          </w:p>
        </w:tc>
        <w:tc>
          <w:tcPr>
            <w:tcW w:type="dxa" w:w="360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Nunca tratar como salário ou renda recorrente.</w:t>
            </w:r>
          </w:p>
        </w:tc>
      </w:tr>
    </w:tbl>
    <w:p/>
    <w:p>
      <w:pPr>
        <w:pStyle w:val="Heading2"/>
      </w:pPr>
      <w:r>
        <w:t>37.4 Fórmulas obrigatórias</w:t>
      </w:r>
    </w:p>
    <w:p>
      <w:pPr>
        <w:pStyle w:val="ListBullet"/>
      </w:pPr>
      <w:r>
        <w:t>Total apostado = soma de todas as saídas classificadas como Apostas no período.</w:t>
      </w:r>
    </w:p>
    <w:p>
      <w:pPr>
        <w:pStyle w:val="ListBullet"/>
      </w:pPr>
      <w:r>
        <w:t>Ganhos com apostas = soma de todas as entradas eventuais classificadas como Apostas no período.</w:t>
      </w:r>
    </w:p>
    <w:p>
      <w:pPr>
        <w:pStyle w:val="ListBullet"/>
      </w:pPr>
      <w:r>
        <w:t>Resultado líquido = ganhos com apostas - total apostado.</w:t>
      </w:r>
    </w:p>
    <w:p>
      <w:pPr>
        <w:pStyle w:val="ListBullet"/>
      </w:pPr>
      <w:r>
        <w:t>Perda líquida = total apostado - ganhos com apostas, quando o resultado líquido for negativo.</w:t>
      </w:r>
    </w:p>
    <w:p>
      <w:pPr>
        <w:pStyle w:val="ListBullet"/>
      </w:pPr>
      <w:r>
        <w:t>Impacto na renda = total apostado ÷ renda mensal × 100.</w:t>
      </w:r>
    </w:p>
    <w:p>
      <w:pPr>
        <w:pStyle w:val="ListBullet"/>
      </w:pPr>
      <w:r>
        <w:t>Economia potencial anual = perda líquida mensal × 12.</w:t>
      </w:r>
    </w:p>
    <w:p>
      <w:pPr>
        <w:pStyle w:val="Heading2"/>
      </w:pPr>
      <w:r>
        <w:t>37.5 Métricas da aba Radar de Apostas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2880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2592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4320"/>
            <w:vAlign w:val="center"/>
            <w:shd w:fill="0B6B43"/>
          </w:tcPr>
          <w:p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Total apostado no mês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R$ 850,00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quanto saiu do bolso.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Ganhos recebidos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R$ 430,00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entradas eventuais vindas de apostas.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Resultado real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-R$ 420,00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se o usuário está perdendo ou ganhando.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Impacto na renda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5,8% da renda mensal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peso no orçamento.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Dias com apostas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12 dias no mês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frequência do comportamento.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Maior aposta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R$ 150,00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Identificar picos de risco.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Média por aposta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R$ 70,83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Mostrar padrão médio de gasto.</w:t>
            </w:r>
          </w:p>
        </w:tc>
      </w:tr>
      <w:tr>
        <w:tc>
          <w:tcPr>
            <w:tcW w:type="dxa" w:w="2880"/>
            <w:vAlign w:val="center"/>
            <w:shd w:fill="EAF7F0"/>
          </w:tcPr>
          <w:p>
            <w:r/>
            <w:r>
              <w:rPr>
                <w:b w:val="0"/>
                <w:color w:val="0F172A"/>
                <w:sz w:val="16"/>
              </w:rPr>
              <w:t>Comparação com metas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R$ 420,00 = 42% de um aporte de R$ 1.000,00</w:t>
            </w:r>
          </w:p>
        </w:tc>
        <w:tc>
          <w:tcPr>
            <w:tcW w:type="dxa" w:w="4320"/>
            <w:vAlign w:val="center"/>
            <w:shd w:fill="FFFFFF"/>
          </w:tcPr>
          <w:p>
            <w:r/>
            <w:r>
              <w:rPr>
                <w:b w:val="0"/>
                <w:color w:val="0F172A"/>
                <w:sz w:val="16"/>
              </w:rPr>
              <w:t>Conectar perda com objetivos financeiros.</w:t>
            </w:r>
          </w:p>
        </w:tc>
      </w:tr>
    </w:tbl>
    <w:p/>
    <w:p>
      <w:pPr>
        <w:pStyle w:val="Heading2"/>
      </w:pPr>
      <w:r>
        <w:t>37.6 Exemplo de tela da aba</w:t>
      </w:r>
    </w:p>
    <w:p>
      <w:pPr/>
      <w:r>
        <w:t>Estrutura sugerida para a aba Radar de Apostas:</w:t>
      </w:r>
    </w:p>
    <w:p>
      <w:pPr>
        <w:pStyle w:val="ListBullet"/>
      </w:pPr>
      <w:r>
        <w:t>Resultado do mês: -R$ 420,00.</w:t>
      </w:r>
    </w:p>
    <w:p>
      <w:pPr>
        <w:pStyle w:val="ListBullet"/>
      </w:pPr>
      <w:r>
        <w:t>Total apostado: R$ 850,00.</w:t>
      </w:r>
    </w:p>
    <w:p>
      <w:pPr>
        <w:pStyle w:val="ListBullet"/>
      </w:pPr>
      <w:r>
        <w:t>Ganhos com apostas: R$ 430,00.</w:t>
      </w:r>
    </w:p>
    <w:p>
      <w:pPr>
        <w:pStyle w:val="ListBullet"/>
      </w:pPr>
      <w:r>
        <w:t>Perda líquida: R$ 420,00.</w:t>
      </w:r>
    </w:p>
    <w:p>
      <w:pPr>
        <w:pStyle w:val="ListBullet"/>
      </w:pPr>
      <w:r>
        <w:t>Impacto na renda: 5,8% da renda mensal.</w:t>
      </w:r>
    </w:p>
    <w:p>
      <w:pPr>
        <w:pStyle w:val="ListBullet"/>
      </w:pPr>
      <w:r>
        <w:t>Dias com apostas: 12 dias este mês.</w:t>
      </w:r>
    </w:p>
    <w:p>
      <w:pPr>
        <w:pStyle w:val="ListBullet"/>
      </w:pPr>
      <w:r>
        <w:t>Comparação educativa: “Se esse valor tivesse ido para uma meta, seriam R$ 5.040,00 em 12 meses.”</w:t>
      </w:r>
    </w:p>
    <w:p>
      <w:pPr>
        <w:pStyle w:val="ListBullet"/>
      </w:pPr>
      <w:r>
        <w:t>Histórico de apostas e ganhos do período.</w:t>
      </w:r>
    </w:p>
    <w:p>
      <w:pPr>
        <w:pStyle w:val="Heading2"/>
      </w:pPr>
      <w:r>
        <w:t>37.7 Resposta padrão para aposta feita</w:t>
      </w:r>
    </w:p>
    <w:p>
      <w:pPr/>
      <w:r>
        <w:t>Exemplo de comando: “apostei 50 na Betano”.</w:t>
      </w:r>
    </w:p>
    <w:p>
      <w:pPr/>
      <w:r>
        <w:t>✅ OK! Registrado.</w:t>
        <w:br/>
        <w:br/>
        <w:t>🎲 Tipo: Aposta esportiva</w:t>
        <w:br/>
        <w:t>Valor apostado: R$ 50,00</w:t>
        <w:br/>
        <w:t>Categoria: Apostas</w:t>
        <w:br/>
        <w:br/>
        <w:t>Radar de Apostas</w:t>
        <w:br/>
        <w:t>Total apostado no mês: R$ 850,00</w:t>
        <w:br/>
        <w:t>Ganhos registrados: R$ 430,00</w:t>
        <w:br/>
        <w:t>Resultado atual: -R$ 420,00</w:t>
        <w:br/>
        <w:br/>
        <w:t>⚠️ Atenção: apostas podem comprometer seu controle financeiro rapidamente.</w:t>
      </w:r>
    </w:p>
    <w:p>
      <w:pPr>
        <w:pStyle w:val="Heading2"/>
      </w:pPr>
      <w:r>
        <w:t>37.8 Resposta padrão para ganho com aposta</w:t>
      </w:r>
    </w:p>
    <w:p>
      <w:pPr/>
      <w:r>
        <w:t>Exemplo de comando: “ganhei 100 na aposta esportiva”.</w:t>
      </w:r>
    </w:p>
    <w:p>
      <w:pPr/>
      <w:r>
        <w:t>✅ Entrada registrada.</w:t>
        <w:br/>
        <w:br/>
        <w:t>🎲 Tipo: Ganho com aposta</w:t>
        <w:br/>
        <w:t>Valor recebido: R$ 100,00</w:t>
        <w:br/>
        <w:t>Categoria: Apostas</w:t>
        <w:br/>
        <w:t>Classificação: ganho eventual</w:t>
        <w:br/>
        <w:br/>
        <w:t>Radar de Apostas</w:t>
        <w:br/>
        <w:t>Total apostado no mês: R$ 850,00</w:t>
        <w:br/>
        <w:t>Ganhos registrados: R$ 530,00</w:t>
        <w:br/>
        <w:t>Resultado atual: -R$ 320,00</w:t>
        <w:br/>
        <w:br/>
        <w:t>Ganhos com apostas não serão considerados renda fixa.</w:t>
      </w:r>
    </w:p>
    <w:p>
      <w:pPr>
        <w:pStyle w:val="Heading2"/>
      </w:pPr>
      <w:r>
        <w:t>37.9 Alertas educativos</w:t>
      </w:r>
    </w:p>
    <w:p>
      <w:pPr>
        <w:pStyle w:val="ListBullet"/>
      </w:pPr>
      <w:r>
        <w:t>Você apostou em 12 dias este mês.</w:t>
      </w:r>
    </w:p>
    <w:p>
      <w:pPr>
        <w:pStyle w:val="ListBullet"/>
      </w:pPr>
      <w:r>
        <w:t>Suas apostas já representam 5,8% da sua renda mensal.</w:t>
      </w:r>
    </w:p>
    <w:p>
      <w:pPr>
        <w:pStyle w:val="ListBullet"/>
      </w:pPr>
      <w:r>
        <w:t>Você perdeu R$ 420,00 este mês em apostas.</w:t>
      </w:r>
    </w:p>
    <w:p>
      <w:pPr>
        <w:pStyle w:val="ListBullet"/>
      </w:pPr>
      <w:r>
        <w:t>Se esse valor fosse guardado por 12 meses, viraria R$ 5.040,00.</w:t>
      </w:r>
    </w:p>
    <w:p>
      <w:pPr>
        <w:pStyle w:val="ListBullet"/>
      </w:pPr>
      <w:r>
        <w:t>Esse valor poderia cobrir parte das suas contas futuras ou acelerar uma meta financeira.</w:t>
      </w:r>
    </w:p>
    <w:p>
      <w:pPr>
        <w:pStyle w:val="ListBullet"/>
      </w:pPr>
      <w:r>
        <w:t>Ganhos com apostas são eventuais. Perdas recorrentes podem comprometer saldo, contas e metas.</w:t>
      </w:r>
    </w:p>
    <w:p>
      <w:pPr>
        <w:pStyle w:val="Heading2"/>
      </w:pPr>
      <w:r>
        <w:t>37.10 Linguagem e segurança</w:t>
      </w:r>
    </w:p>
    <w:p>
      <w:pPr>
        <w:pStyle w:val="ListBullet"/>
      </w:pPr>
      <w:r>
        <w:t>Não usar linguagem de incentivo a aposta.</w:t>
      </w:r>
    </w:p>
    <w:p>
      <w:pPr>
        <w:pStyle w:val="ListBullet"/>
      </w:pPr>
      <w:r>
        <w:t>Não sugerir sites, odds, estratégias, palpites ou casas de aposta.</w:t>
      </w:r>
    </w:p>
    <w:p>
      <w:pPr>
        <w:pStyle w:val="ListBullet"/>
      </w:pPr>
      <w:r>
        <w:t>Não comemorar ganho com aposta como vitória financeira recorrente.</w:t>
      </w:r>
    </w:p>
    <w:p>
      <w:pPr>
        <w:pStyle w:val="ListBullet"/>
      </w:pPr>
      <w:r>
        <w:t>Não humilhar o usuário por perdas.</w:t>
      </w:r>
    </w:p>
    <w:p>
      <w:pPr>
        <w:pStyle w:val="ListBullet"/>
      </w:pPr>
      <w:r>
        <w:t>Usar tom educativo, objetivo e respeitoso.</w:t>
      </w:r>
    </w:p>
    <w:p>
      <w:pPr>
        <w:pStyle w:val="ListBullet"/>
      </w:pPr>
      <w:r>
        <w:t>Deixar claro que ganhos com apostas são eventuais e que perdas recorrentes podem comprometer a vida financeira.</w:t>
      </w:r>
    </w:p>
    <w:p>
      <w:pPr>
        <w:pStyle w:val="Heading2"/>
      </w:pPr>
      <w:r>
        <w:t>37.11 Regra de exibição no Dashboard</w:t>
      </w:r>
    </w:p>
    <w:p>
      <w:pPr>
        <w:pStyle w:val="ListBullet"/>
      </w:pPr>
      <w:r>
        <w:t>A Home mostra apenas um alerta curto quando houver apostas registradas no mês.</w:t>
      </w:r>
    </w:p>
    <w:p>
      <w:pPr>
        <w:pStyle w:val="ListBullet"/>
      </w:pPr>
      <w:r>
        <w:t>O detalhamento completo fica na aba Radar de Apostas/Apostas.</w:t>
      </w:r>
    </w:p>
    <w:p>
      <w:pPr>
        <w:pStyle w:val="ListBullet"/>
      </w:pPr>
      <w:r>
        <w:t>Se não houver apostas registradas, a aba pode ficar oculta ou acessível dentro de “Mais”.</w:t>
      </w:r>
    </w:p>
    <w:p>
      <w:pPr>
        <w:pStyle w:val="ListBullet"/>
      </w:pPr>
      <w:r>
        <w:t>A aba deve ter foco em consciência financeira, não em entretenimento.</w:t>
      </w:r>
    </w:p>
    <w:p>
      <w:r>
        <w:br w:type="page"/>
      </w:r>
    </w:p>
    <w:p>
      <w:pPr>
        <w:pStyle w:val="Heading1"/>
      </w:pPr>
      <w:r>
        <w:t>38. Módulo Planejamento Futuro / Próximos Meses</w:t>
      </w:r>
    </w:p>
    <w:p>
      <w:r>
        <w:t>O QuitaZAP terá uma área de planejamento futuro para mostrar compromissos que não pertencem apenas ao mês atual, mas que já comprometem os próximos meses. O objetivo é impedir que o cliente olhe apenas para o saldo atual e ignore parcelas, boletos futuros, IPVA, seguros, matrícula, licenciamento e outras obrigações já previstas.</w:t>
      </w:r>
    </w:p>
    <w:p>
      <w:pPr>
        <w:pStyle w:val="Heading2"/>
      </w:pPr>
      <w:r>
        <w:t>38.1 Objetivo do módulo</w:t>
      </w:r>
    </w:p>
    <w:p>
      <w:pPr>
        <w:pStyle w:val="ListBullet"/>
      </w:pPr>
      <w:r>
        <w:t>Projetar compromissos financeiros dos próximos meses.</w:t>
      </w:r>
    </w:p>
    <w:p>
      <w:pPr>
        <w:pStyle w:val="ListBullet"/>
      </w:pPr>
      <w:r>
        <w:t>Mostrar parcelas futuras de cartão, boletos e contas programadas.</w:t>
      </w:r>
    </w:p>
    <w:p>
      <w:pPr>
        <w:pStyle w:val="ListBullet"/>
      </w:pPr>
      <w:r>
        <w:t>Evidenciar meses que já estão financeiramente pesados.</w:t>
      </w:r>
    </w:p>
    <w:p>
      <w:pPr>
        <w:pStyle w:val="ListBullet"/>
      </w:pPr>
      <w:r>
        <w:t>Ajudar o cliente a evitar novas compras quando os próximos meses já estão comprometidos.</w:t>
      </w:r>
    </w:p>
    <w:p>
      <w:pPr>
        <w:pStyle w:val="ListBullet"/>
      </w:pPr>
      <w:r>
        <w:t>Servir de base para sugestões preventivas do QuitaZAP, como provisionar IPVA ou antecipar parcelas futuras.</w:t>
      </w:r>
    </w:p>
    <w:p>
      <w:pPr>
        <w:pStyle w:val="Heading2"/>
      </w:pPr>
      <w:r>
        <w:t>38.2 Nome da aba ou área</w:t>
      </w:r>
    </w:p>
    <w:p>
      <w:r>
        <w:t>Nome recomendado no menu: Planejamento. Dentro dessa aba, a seção principal será chamada Próximos Meses.</w:t>
      </w:r>
    </w:p>
    <w:p>
      <w:r>
        <w:t>Alternativas aceitáveis: Compromissos Futuros, Calendário Financeiro ou Próximos Meses. A preferência de produto é manter Planejamento no menu inferior e Próximos Meses como bloco interno.</w:t>
      </w:r>
    </w:p>
    <w:p>
      <w:pPr>
        <w:pStyle w:val="Heading2"/>
      </w:pPr>
      <w:r>
        <w:t>38.3 O que entra em Próximos Meses</w:t>
      </w:r>
    </w:p>
    <w:p>
      <w:pPr>
        <w:pStyle w:val="ListBullet"/>
      </w:pPr>
      <w:r>
        <w:t>Compras parceladas no cartão.</w:t>
      </w:r>
    </w:p>
    <w:p>
      <w:pPr>
        <w:pStyle w:val="ListBullet"/>
      </w:pPr>
      <w:r>
        <w:t>Faturas futuras previstas.</w:t>
      </w:r>
    </w:p>
    <w:p>
      <w:pPr>
        <w:pStyle w:val="ListBullet"/>
      </w:pPr>
      <w:r>
        <w:t>Boletos com vencimento em meses futuros.</w:t>
      </w:r>
    </w:p>
    <w:p>
      <w:pPr>
        <w:pStyle w:val="ListBullet"/>
      </w:pPr>
      <w:r>
        <w:t>IPVA, licenciamento e seguro de veículo.</w:t>
      </w:r>
    </w:p>
    <w:p>
      <w:pPr>
        <w:pStyle w:val="ListBullet"/>
      </w:pPr>
      <w:r>
        <w:t>Matrícula escolar e materiais escolares.</w:t>
      </w:r>
    </w:p>
    <w:p>
      <w:pPr>
        <w:pStyle w:val="ListBullet"/>
      </w:pPr>
      <w:r>
        <w:t>Parcelamentos, empréstimos e financiamentos.</w:t>
      </w:r>
    </w:p>
    <w:p>
      <w:pPr>
        <w:pStyle w:val="ListBullet"/>
      </w:pPr>
      <w:r>
        <w:t>Assinaturas anuais.</w:t>
      </w:r>
    </w:p>
    <w:p>
      <w:pPr>
        <w:pStyle w:val="ListBullet"/>
      </w:pPr>
      <w:r>
        <w:t>Contas grandes programadas.</w:t>
      </w:r>
    </w:p>
    <w:p>
      <w:pPr>
        <w:pStyle w:val="ListBullet"/>
      </w:pPr>
      <w:r>
        <w:t>Despesas fixas recorrentes projetadas para os meses seguintes.</w:t>
      </w:r>
    </w:p>
    <w:p>
      <w:pPr>
        <w:pStyle w:val="Heading2"/>
      </w:pPr>
      <w:r>
        <w:t>38.4 Compras parceladas no cartão</w:t>
      </w:r>
    </w:p>
    <w:p>
      <w:r>
        <w:t>Quando o cliente registrar uma compra parcelada, o sistema deve dividir o valor total pelas parcelas e projetar o impacto nos meses correspondentes.</w:t>
      </w:r>
    </w:p>
    <w:p>
      <w:r>
        <w:t>Exemplo de comando pelo WhatsApp:</w:t>
      </w:r>
    </w:p>
    <w:p>
      <w:r>
        <w:rPr>
          <w:rFonts w:ascii="Courier New" w:hAnsi="Courier New" w:eastAsia="Courier New"/>
          <w:sz w:val="18"/>
        </w:rPr>
        <w:t>comprei geladeira de 1200 no cartão em 6x</w:t>
      </w:r>
    </w:p>
    <w:p>
      <w:r>
        <w:t>Registro esperado:</w:t>
      </w:r>
    </w:p>
    <w:p>
      <w:pPr>
        <w:pStyle w:val="ListBullet"/>
      </w:pPr>
      <w:r>
        <w:t>Valor total: R$ 1.200,00.</w:t>
      </w:r>
    </w:p>
    <w:p>
      <w:pPr>
        <w:pStyle w:val="ListBullet"/>
      </w:pPr>
      <w:r>
        <w:t>Quantidade de parcelas: 6.</w:t>
      </w:r>
    </w:p>
    <w:p>
      <w:pPr>
        <w:pStyle w:val="ListBullet"/>
      </w:pPr>
      <w:r>
        <w:t>Valor por parcela: R$ 200,00.</w:t>
      </w:r>
    </w:p>
    <w:p>
      <w:pPr>
        <w:pStyle w:val="ListBullet"/>
      </w:pPr>
      <w:r>
        <w:t>Origem: cartão informado ou cartão padrão identificado.</w:t>
      </w:r>
    </w:p>
    <w:p>
      <w:pPr>
        <w:pStyle w:val="ListBullet"/>
      </w:pPr>
      <w:r>
        <w:t>Impacto: mês atual e próximos 5 meses, conforme fechamento/vencimento do cartão.</w:t>
      </w:r>
    </w:p>
    <w:p>
      <w:pPr>
        <w:pStyle w:val="ListBullet"/>
      </w:pPr>
      <w:r>
        <w:t>Cada parcela deve aparecer no planejamento futuro com identificação da parcela, como 1/6, 2/6, 3/6.</w:t>
      </w:r>
    </w:p>
    <w:p>
      <w:pPr>
        <w:pStyle w:val="Heading2"/>
      </w:pPr>
      <w:r>
        <w:t>38.5 Boletos, IPVA e contas futuras</w:t>
      </w:r>
    </w:p>
    <w:p>
      <w:r>
        <w:t>Quando o cliente registrar uma conta com vencimento futuro, ela deve ser vinculada ao mês de impacto correspondente.</w:t>
      </w:r>
    </w:p>
    <w:p>
      <w:r>
        <w:t>Exemplo de comando pelo WhatsApp:</w:t>
      </w:r>
    </w:p>
    <w:p>
      <w:r>
        <w:rPr>
          <w:rFonts w:ascii="Courier New" w:hAnsi="Courier New" w:eastAsia="Courier New"/>
          <w:sz w:val="18"/>
        </w:rPr>
        <w:t>boleto IPVA 1200 vence 20/12</w:t>
      </w:r>
    </w:p>
    <w:p>
      <w:r>
        <w:t>Resposta padrão sugerida:</w:t>
      </w:r>
    </w:p>
    <w:p>
      <w:r>
        <w:rPr>
          <w:rFonts w:ascii="Courier New" w:hAnsi="Courier New" w:eastAsia="Courier New"/>
          <w:sz w:val="18"/>
        </w:rPr>
        <w:t>✅ Compromisso futuro registrado.</w:t>
        <w:br/>
        <w:br/>
        <w:t>📌 Descrição: IPVA</w:t>
        <w:br/>
        <w:t>💰 Valor: R$ 1.200,00</w:t>
        <w:br/>
        <w:t>📅 Vencimento: 20/12/2026</w:t>
        <w:br/>
        <w:t>📆 Mês de impacto: Dezembro/2026</w:t>
        <w:br/>
        <w:br/>
        <w:t>Esse valor aparecerá na aba Planejamento &gt; Próximos Meses.</w:t>
      </w:r>
    </w:p>
    <w:p>
      <w:pPr>
        <w:pStyle w:val="Heading2"/>
      </w:pPr>
      <w:r>
        <w:t>38.6 Exemplo visual/conceitual da aba</w:t>
      </w:r>
    </w:p>
    <w:p>
      <w:r>
        <w:rPr>
          <w:rFonts w:ascii="Courier New" w:hAnsi="Courier New" w:eastAsia="Courier New"/>
          <w:sz w:val="18"/>
        </w:rPr>
        <w:t>Próximos Meses</w:t>
        <w:br/>
        <w:br/>
        <w:t>Agosto/2026</w:t>
        <w:br/>
        <w:t>Cartão Nubank — parcela 2/6 — R$ 180,00</w:t>
        <w:br/>
        <w:t>Boleto Renner — R$ 220,00</w:t>
        <w:br/>
        <w:t>Internet — R$ 90,00</w:t>
        <w:br/>
        <w:t>Total previsto: R$ 490,00</w:t>
        <w:br/>
        <w:br/>
        <w:t>Setembro/2026</w:t>
        <w:br/>
        <w:t>Cartão Nubank — parcela 3/6 — R$ 180,00</w:t>
        <w:br/>
        <w:t>Empréstimo Safra — R$ 300,00</w:t>
        <w:br/>
        <w:t>Total previsto: R$ 480,00</w:t>
        <w:br/>
        <w:br/>
        <w:t>Dezembro/2026</w:t>
        <w:br/>
        <w:t>IPVA — R$ 1.200,00</w:t>
        <w:br/>
        <w:t>Seguro moto — R$ 600,00</w:t>
        <w:br/>
        <w:t>Total previsto: R$ 1.800,00</w:t>
      </w:r>
    </w:p>
    <w:p>
      <w:pPr>
        <w:pStyle w:val="Heading2"/>
      </w:pPr>
      <w:r>
        <w:t>38.7 Consultas pelo WhatsApp</w:t>
      </w:r>
    </w:p>
    <w:p>
      <w:r>
        <w:t>O usuário poderá consultar o planejamento futuro por linguagem natural.</w:t>
      </w:r>
    </w:p>
    <w:p>
      <w:pPr>
        <w:pStyle w:val="ListBullet"/>
      </w:pPr>
      <w:r>
        <w:t>o que tenho para pagar nos próximos meses?</w:t>
      </w:r>
    </w:p>
    <w:p>
      <w:pPr>
        <w:pStyle w:val="ListBullet"/>
      </w:pPr>
      <w:r>
        <w:t>quanto já comprometi em dezembro?</w:t>
      </w:r>
    </w:p>
    <w:p>
      <w:pPr>
        <w:pStyle w:val="ListBullet"/>
      </w:pPr>
      <w:r>
        <w:t>minhas parcelas futuras</w:t>
      </w:r>
    </w:p>
    <w:p>
      <w:pPr>
        <w:pStyle w:val="ListBullet"/>
      </w:pPr>
      <w:r>
        <w:t>próximos meses</w:t>
      </w:r>
    </w:p>
    <w:p>
      <w:pPr>
        <w:pStyle w:val="ListBullet"/>
      </w:pPr>
      <w:r>
        <w:t>o que vence no fim do ano?</w:t>
      </w:r>
    </w:p>
    <w:p>
      <w:pPr>
        <w:pStyle w:val="ListBullet"/>
      </w:pPr>
      <w:r>
        <w:t>quanto tenho previsto para agosto?</w:t>
      </w:r>
    </w:p>
    <w:p>
      <w:pPr>
        <w:pStyle w:val="ListBullet"/>
      </w:pPr>
      <w:r>
        <w:t>minhas compras parceladas</w:t>
      </w:r>
    </w:p>
    <w:p>
      <w:r>
        <w:t>Resposta resumida sugerida:</w:t>
      </w:r>
    </w:p>
    <w:p>
      <w:r>
        <w:rPr>
          <w:rFonts w:ascii="Courier New" w:hAnsi="Courier New" w:eastAsia="Courier New"/>
          <w:sz w:val="18"/>
        </w:rPr>
        <w:t>📆 Próximos meses</w:t>
        <w:br/>
        <w:br/>
        <w:t>Agosto/2026</w:t>
        <w:br/>
        <w:t>Total previsto: R$ 490,00</w:t>
        <w:br/>
        <w:br/>
        <w:t>Setembro/2026</w:t>
        <w:br/>
        <w:t>Total previsto: R$ 480,00</w:t>
        <w:br/>
        <w:br/>
        <w:t>Dezembro/2026</w:t>
        <w:br/>
        <w:t>Total previsto: R$ 1.800,00</w:t>
        <w:br/>
        <w:br/>
        <w:t>Maior alerta:</w:t>
        <w:br/>
        <w:t>IPVA de R$ 1.200,00 em 20/12/2026.</w:t>
      </w:r>
    </w:p>
    <w:p>
      <w:pPr>
        <w:pStyle w:val="Heading2"/>
      </w:pPr>
      <w:r>
        <w:t>38.8 Regras financeiras</w:t>
      </w:r>
    </w:p>
    <w:p>
      <w:pPr>
        <w:pStyle w:val="ListBullet"/>
      </w:pPr>
      <w:r>
        <w:t>Compromisso futuro não deve ser confundido com gasto já realizado, exceto quando a compra já ocorreu e está parcelada.</w:t>
      </w:r>
    </w:p>
    <w:p>
      <w:pPr>
        <w:pStyle w:val="ListBullet"/>
      </w:pPr>
      <w:r>
        <w:t>Parcela futura de cartão deve aparecer como compromisso futuro, mesmo que o valor total da compra já tenha sido informado.</w:t>
      </w:r>
    </w:p>
    <w:p>
      <w:pPr>
        <w:pStyle w:val="ListBullet"/>
      </w:pPr>
      <w:r>
        <w:t>Boleto futuro deve aparecer no mês de vencimento.</w:t>
      </w:r>
    </w:p>
    <w:p>
      <w:pPr>
        <w:pStyle w:val="ListBullet"/>
      </w:pPr>
      <w:r>
        <w:t>IPVA, seguro e despesas anuais devem ser tratados como compromissos futuros relevantes.</w:t>
      </w:r>
    </w:p>
    <w:p>
      <w:pPr>
        <w:pStyle w:val="ListBullet"/>
      </w:pPr>
      <w:r>
        <w:t>A aba deve permitir ver total previsto por mês e detalhes por categoria/origem.</w:t>
      </w:r>
    </w:p>
    <w:p>
      <w:pPr>
        <w:pStyle w:val="ListBullet"/>
      </w:pPr>
      <w:r>
        <w:t>O planejamento futuro deve alimentar o cálculo de valor a provisionar quando o compromisso estiver dentro do período considerado.</w:t>
      </w:r>
    </w:p>
    <w:p>
      <w:pPr>
        <w:pStyle w:val="Heading2"/>
      </w:pPr>
      <w:r>
        <w:t>38.9 Métricas obrigatórias</w:t>
      </w:r>
    </w:p>
    <w:p>
      <w:pPr>
        <w:pStyle w:val="ListBullet"/>
      </w:pPr>
      <w:r>
        <w:t>Total previsto por mês.</w:t>
      </w:r>
    </w:p>
    <w:p>
      <w:pPr>
        <w:pStyle w:val="ListBullet"/>
      </w:pPr>
      <w:r>
        <w:t>Total de parcelas futuras.</w:t>
      </w:r>
    </w:p>
    <w:p>
      <w:pPr>
        <w:pStyle w:val="ListBullet"/>
      </w:pPr>
      <w:r>
        <w:t>Maior compromisso futuro.</w:t>
      </w:r>
    </w:p>
    <w:p>
      <w:pPr>
        <w:pStyle w:val="ListBullet"/>
      </w:pPr>
      <w:r>
        <w:t>Mês mais pesado.</w:t>
      </w:r>
    </w:p>
    <w:p>
      <w:pPr>
        <w:pStyle w:val="ListBullet"/>
      </w:pPr>
      <w:r>
        <w:t>Compromissos por origem: cartão, boleto, financiamento, imposto, assinatura.</w:t>
      </w:r>
    </w:p>
    <w:p>
      <w:pPr>
        <w:pStyle w:val="ListBullet"/>
      </w:pPr>
      <w:r>
        <w:t>Compromissos futuros que podem ser antecipados.</w:t>
      </w:r>
    </w:p>
    <w:p>
      <w:pPr>
        <w:pStyle w:val="ListBullet"/>
      </w:pPr>
      <w:r>
        <w:t>Contas grandes que precisam de provisionamento.</w:t>
      </w:r>
    </w:p>
    <w:p>
      <w:pPr>
        <w:pStyle w:val="Heading2"/>
      </w:pPr>
      <w:r>
        <w:t>38.10 Relação com o Dashboard</w:t>
      </w:r>
    </w:p>
    <w:p>
      <w:r>
        <w:t>A Home do Dashboard deve mostrar apenas um alerta curto quando houver meses futuros muito comprometidos. A profundidade fica na aba Planejamento.</w:t>
      </w:r>
    </w:p>
    <w:p>
      <w:r>
        <w:rPr>
          <w:rFonts w:ascii="Courier New" w:hAnsi="Courier New" w:eastAsia="Courier New"/>
          <w:sz w:val="18"/>
        </w:rPr>
        <w:t>Home: resumo curto.</w:t>
        <w:br/>
        <w:t>Planejamento: visão completa dos próximos meses.</w:t>
      </w:r>
    </w:p>
    <w:p>
      <w:r>
        <w:br w:type="page"/>
      </w:r>
    </w:p>
    <w:p>
      <w:pPr>
        <w:pStyle w:val="Heading1"/>
      </w:pPr>
      <w:r>
        <w:t>39. Módulo Oportunidade do Mês / Uso Estratégico do Saldo Remanescente</w:t>
      </w:r>
    </w:p>
    <w:p>
      <w:r>
        <w:t>O QuitaZAP terá um módulo de sugestões preventivas para momentos em que o cliente estiver próximo de receber a renda mensal e ainda possuir saldo positivo após compromissos. A função não é incentivar consumo; é sugerir usos estratégicos para reduzir risco futuro, provisionar contas, antecipar parcelas ou reforçar metas.</w:t>
      </w:r>
    </w:p>
    <w:p>
      <w:pPr>
        <w:pStyle w:val="Heading2"/>
      </w:pPr>
      <w:r>
        <w:t>39.1 Nome do módulo</w:t>
      </w:r>
    </w:p>
    <w:p>
      <w:r>
        <w:t>Nome recomendado: Oportunidade do Mês.</w:t>
      </w:r>
    </w:p>
    <w:p>
      <w:r>
        <w:t>Alternativas aceitáveis: Uso Estratégico do Saldo, Saldo Remanescente, Sugestão Preventiva ou Radar de Oportunidade.</w:t>
      </w:r>
    </w:p>
    <w:p>
      <w:pPr>
        <w:pStyle w:val="Heading2"/>
      </w:pPr>
      <w:r>
        <w:t>39.2 Objetivo</w:t>
      </w:r>
    </w:p>
    <w:p>
      <w:pPr>
        <w:pStyle w:val="ListBullet"/>
      </w:pPr>
      <w:r>
        <w:t>Identificar saldo positivo perto do próximo recebimento de renda.</w:t>
      </w:r>
    </w:p>
    <w:p>
      <w:pPr>
        <w:pStyle w:val="ListBullet"/>
      </w:pPr>
      <w:r>
        <w:t>Sugerir uso prudente do saldo remanescente.</w:t>
      </w:r>
    </w:p>
    <w:p>
      <w:pPr>
        <w:pStyle w:val="ListBullet"/>
      </w:pPr>
      <w:r>
        <w:t>Evitar que o cliente trate saldo positivo como dinheiro livre para consumo.</w:t>
      </w:r>
    </w:p>
    <w:p>
      <w:pPr>
        <w:pStyle w:val="ListBullet"/>
      </w:pPr>
      <w:r>
        <w:t>Reduzir compromissos futuros e fortalecer metas financeiras.</w:t>
      </w:r>
    </w:p>
    <w:p>
      <w:pPr>
        <w:pStyle w:val="ListBullet"/>
      </w:pPr>
      <w:r>
        <w:t>Aumentar a sensação de proteção e inteligência do produto.</w:t>
      </w:r>
    </w:p>
    <w:p>
      <w:pPr>
        <w:pStyle w:val="Heading2"/>
      </w:pPr>
      <w:r>
        <w:t>39.3 Dados necessários</w:t>
      </w:r>
    </w:p>
    <w:p>
      <w:pPr>
        <w:pStyle w:val="ListBullet"/>
      </w:pPr>
      <w:r>
        <w:t>Dia previsto de recebimento da renda mensal.</w:t>
      </w:r>
    </w:p>
    <w:p>
      <w:pPr>
        <w:pStyle w:val="ListBullet"/>
      </w:pPr>
      <w:r>
        <w:t>Saldo após compromissos do mês atual.</w:t>
      </w:r>
    </w:p>
    <w:p>
      <w:pPr>
        <w:pStyle w:val="ListBullet"/>
      </w:pPr>
      <w:r>
        <w:t>Contas vencidas ou próximas de vencer.</w:t>
      </w:r>
    </w:p>
    <w:p>
      <w:pPr>
        <w:pStyle w:val="ListBullet"/>
      </w:pPr>
      <w:r>
        <w:t>Faturas fechadas em aberto.</w:t>
      </w:r>
    </w:p>
    <w:p>
      <w:pPr>
        <w:pStyle w:val="ListBullet"/>
      </w:pPr>
      <w:r>
        <w:t>Parcelas futuras de cartão.</w:t>
      </w:r>
    </w:p>
    <w:p>
      <w:pPr>
        <w:pStyle w:val="ListBullet"/>
      </w:pPr>
      <w:r>
        <w:t>Boletos e compromissos futuros relevantes.</w:t>
      </w:r>
    </w:p>
    <w:p>
      <w:pPr>
        <w:pStyle w:val="ListBullet"/>
      </w:pPr>
      <w:r>
        <w:t>Metas financeiras ativas.</w:t>
      </w:r>
    </w:p>
    <w:p>
      <w:pPr>
        <w:pStyle w:val="ListBullet"/>
      </w:pPr>
      <w:r>
        <w:t>Reserva de emergência, se existir.</w:t>
      </w:r>
    </w:p>
    <w:p>
      <w:pPr>
        <w:pStyle w:val="ListBullet"/>
      </w:pPr>
      <w:r>
        <w:t>Histórico de comportamento do usuário.</w:t>
      </w:r>
    </w:p>
    <w:p>
      <w:r>
        <w:t>O sistema deve permitir cadastrar ou inferir o dia de recebimento da renda, por exemplo: “recebo todo dia 5” ou “meu salário cai dia 30”.</w:t>
      </w:r>
    </w:p>
    <w:p>
      <w:pPr>
        <w:pStyle w:val="Heading2"/>
      </w:pPr>
      <w:r>
        <w:t>39.4 Gatilho de sugestão</w:t>
      </w:r>
    </w:p>
    <w:p>
      <w:r>
        <w:t>O QuitaZAP poderá sugerir Oportunidade do Mês quando todas ou quase todas as condições abaixo forem atendidas:</w:t>
      </w:r>
    </w:p>
    <w:p>
      <w:pPr>
        <w:pStyle w:val="ListBullet"/>
      </w:pPr>
      <w:r>
        <w:t>Faltam poucos dias para o próximo recebimento de renda, por exemplo 1 a 5 dias.</w:t>
      </w:r>
    </w:p>
    <w:p>
      <w:pPr>
        <w:pStyle w:val="ListBullet"/>
      </w:pPr>
      <w:r>
        <w:t>O cliente possui saldo após compromissos positivo.</w:t>
      </w:r>
    </w:p>
    <w:p>
      <w:pPr>
        <w:pStyle w:val="ListBullet"/>
      </w:pPr>
      <w:r>
        <w:t>Existem compromissos futuros, parcelas, boletos, IPVA ou metas que poderiam receber esse saldo.</w:t>
      </w:r>
    </w:p>
    <w:p>
      <w:pPr>
        <w:pStyle w:val="ListBullet"/>
      </w:pPr>
      <w:r>
        <w:t>Não há conta vencida prioritária sem alerta.</w:t>
      </w:r>
    </w:p>
    <w:p>
      <w:pPr>
        <w:pStyle w:val="ListBullet"/>
      </w:pPr>
      <w:r>
        <w:t>A sugestão não deve ser repetida de forma excessiva.</w:t>
      </w:r>
    </w:p>
    <w:p>
      <w:pPr>
        <w:pStyle w:val="Heading2"/>
      </w:pPr>
      <w:r>
        <w:t>39.5 Prioridade das sugestões</w:t>
      </w:r>
    </w:p>
    <w:p>
      <w:r>
        <w:t>Quando houver saldo remanescente, o QuitaZAP deve sugerir opções nessa ordem:</w:t>
      </w:r>
    </w:p>
    <w:p>
      <w:pPr/>
      <w:r>
        <w:rPr>
          <w:sz w:val="22"/>
        </w:rPr>
        <w:t>1. Pagar contas vencidas ou muito próximas de vencer.</w:t>
      </w:r>
    </w:p>
    <w:p>
      <w:pPr/>
      <w:r>
        <w:rPr>
          <w:sz w:val="22"/>
        </w:rPr>
        <w:t>2. Quitar ou reduzir fatura fechada.</w:t>
      </w:r>
    </w:p>
    <w:p>
      <w:pPr/>
      <w:r>
        <w:rPr>
          <w:sz w:val="22"/>
        </w:rPr>
        <w:t>3. Reduzir dívidas com juros alto.</w:t>
      </w:r>
    </w:p>
    <w:p>
      <w:pPr/>
      <w:r>
        <w:rPr>
          <w:sz w:val="22"/>
        </w:rPr>
        <w:t>4. Antecipar parcelas futuras do cartão, quando fizer sentido.</w:t>
      </w:r>
    </w:p>
    <w:p>
      <w:pPr/>
      <w:r>
        <w:rPr>
          <w:sz w:val="22"/>
        </w:rPr>
        <w:t>5. Provisionar contas grandes futuras, como IPVA, seguro, matrícula e licenciamento.</w:t>
      </w:r>
    </w:p>
    <w:p>
      <w:pPr/>
      <w:r>
        <w:rPr>
          <w:sz w:val="22"/>
        </w:rPr>
        <w:t>6. Reforçar metas financeiras ativas.</w:t>
      </w:r>
    </w:p>
    <w:p>
      <w:pPr/>
      <w:r>
        <w:rPr>
          <w:sz w:val="22"/>
        </w:rPr>
        <w:t>7. Fortalecer reserva de emergência.</w:t>
      </w:r>
    </w:p>
    <w:p>
      <w:pPr>
        <w:pStyle w:val="Heading2"/>
      </w:pPr>
      <w:r>
        <w:t>39.6 Exemplo de mensagem pelo WhatsApp</w:t>
      </w:r>
    </w:p>
    <w:p>
      <w:r>
        <w:t>Cenário: próximo salário em 3 dias, saldo após compromissos de R$ 620,00, parcela futura Nubank de R$ 300,00 e IPVA previsto para dezembro.</w:t>
      </w:r>
    </w:p>
    <w:p>
      <w:r>
        <w:rPr>
          <w:rFonts w:ascii="Courier New" w:hAnsi="Courier New" w:eastAsia="Courier New"/>
          <w:sz w:val="18"/>
        </w:rPr>
        <w:t>💡 Sugestão inteligente</w:t>
        <w:br/>
        <w:br/>
        <w:t>Seu próximo salário está perto de entrar e você ainda tem R$ 620,00 após compromissos deste mês.</w:t>
        <w:br/>
        <w:br/>
        <w:t>Você pode usar esse saldo de forma estratégica:</w:t>
        <w:br/>
        <w:br/>
        <w:t>1️⃣ Antecipar a parcela de dezembro do Nubank</w:t>
        <w:br/>
        <w:t>Valor: R$ 300,00</w:t>
        <w:br/>
        <w:br/>
        <w:t>2️⃣ Reservar para o IPVA de dezembro</w:t>
        <w:br/>
        <w:t>Valor sugerido: R$ 300,00</w:t>
        <w:br/>
        <w:br/>
        <w:t>3️⃣ Enviar para sua meta Reserva</w:t>
        <w:br/>
        <w:t>Valor sugerido: R$ 300,00</w:t>
        <w:br/>
        <w:br/>
        <w:t>Minha sugestão: priorizar compromissos futuros antes de assumir novos gastos.</w:t>
      </w:r>
    </w:p>
    <w:p>
      <w:pPr>
        <w:pStyle w:val="Heading2"/>
      </w:pPr>
      <w:r>
        <w:t>39.7 Exemplo de card no Dashboard</w:t>
      </w:r>
    </w:p>
    <w:p>
      <w:r>
        <w:rPr>
          <w:rFonts w:ascii="Courier New" w:hAnsi="Courier New" w:eastAsia="Courier New"/>
          <w:sz w:val="18"/>
        </w:rPr>
        <w:t>💡 Oportunidade do mês</w:t>
        <w:br/>
        <w:br/>
        <w:t>Você está perto do próximo salário e ainda possui R$ 620,00 após compromissos.</w:t>
        <w:br/>
        <w:br/>
        <w:t>Sugestões:</w:t>
        <w:br/>
        <w:t>- Antecipar parcela Nubank: R$ 300,00</w:t>
        <w:br/>
        <w:t>- Provisionar IPVA: R$ 300,00</w:t>
        <w:br/>
        <w:t>- Reforçar meta Reserva: R$ 200,00</w:t>
      </w:r>
    </w:p>
    <w:p>
      <w:pPr>
        <w:pStyle w:val="Heading2"/>
      </w:pPr>
      <w:r>
        <w:t>39.8 Regra de confirmação</w:t>
      </w:r>
    </w:p>
    <w:p>
      <w:r>
        <w:t>O QuitaZAP não deve executar nenhuma ação automaticamente. Ele apenas sugere. O cliente precisa confirmar a ação desejada.</w:t>
      </w:r>
    </w:p>
    <w:p>
      <w:pPr>
        <w:pStyle w:val="ListBullet"/>
      </w:pPr>
      <w:r>
        <w:t>Exemplo: “reservar 300 para IPVA”.</w:t>
      </w:r>
    </w:p>
    <w:p>
      <w:pPr>
        <w:pStyle w:val="ListBullet"/>
      </w:pPr>
      <w:r>
        <w:t>Exemplo: “antecipar parcela Nubank dezembro”.</w:t>
      </w:r>
    </w:p>
    <w:p>
      <w:pPr>
        <w:pStyle w:val="ListBullet"/>
      </w:pPr>
      <w:r>
        <w:t>Exemplo: “enviar 200 para meta reserva”.</w:t>
      </w:r>
    </w:p>
    <w:p>
      <w:r>
        <w:t>Após a confirmação, o sistema registra a movimentação, recalcula saldo, planejamento futuro e metas, e atualiza o Dashboard.</w:t>
      </w:r>
    </w:p>
    <w:p>
      <w:pPr>
        <w:pStyle w:val="Heading2"/>
      </w:pPr>
      <w:r>
        <w:t>39.9 Linguagem obrigatória</w:t>
      </w:r>
    </w:p>
    <w:p>
      <w:r>
        <w:t>Evitar termos que indiquem dinheiro livre para consumo, como “saldo sobrando”, “livre para gastar” ou “pode gastar”.</w:t>
      </w:r>
    </w:p>
    <w:p>
      <w:r>
        <w:t>Preferir linguagem prudente e estratégica:</w:t>
      </w:r>
    </w:p>
    <w:p>
      <w:pPr>
        <w:pStyle w:val="ListBullet"/>
      </w:pPr>
      <w:r>
        <w:t>saldo remanescente</w:t>
      </w:r>
    </w:p>
    <w:p>
      <w:pPr>
        <w:pStyle w:val="ListBullet"/>
      </w:pPr>
      <w:r>
        <w:t>uso estratégico do saldo</w:t>
      </w:r>
    </w:p>
    <w:p>
      <w:pPr>
        <w:pStyle w:val="ListBullet"/>
      </w:pPr>
      <w:r>
        <w:t>oportunidade do mês</w:t>
      </w:r>
    </w:p>
    <w:p>
      <w:pPr>
        <w:pStyle w:val="ListBullet"/>
      </w:pPr>
      <w:r>
        <w:t>provisionar compromisso futuro</w:t>
      </w:r>
    </w:p>
    <w:p>
      <w:pPr>
        <w:pStyle w:val="ListBullet"/>
      </w:pPr>
      <w:r>
        <w:t>antecipar parcela</w:t>
      </w:r>
    </w:p>
    <w:p>
      <w:pPr>
        <w:pStyle w:val="ListBullet"/>
      </w:pPr>
      <w:r>
        <w:t>reforçar meta</w:t>
      </w:r>
    </w:p>
    <w:p>
      <w:pPr>
        <w:pStyle w:val="ListBullet"/>
      </w:pPr>
      <w:r>
        <w:t>reduzir risco do próximo mês</w:t>
      </w:r>
    </w:p>
    <w:p>
      <w:pPr>
        <w:pStyle w:val="Heading2"/>
      </w:pPr>
      <w:r>
        <w:t>39.10 Regras de segurança</w:t>
      </w:r>
    </w:p>
    <w:p>
      <w:pPr>
        <w:pStyle w:val="ListBullet"/>
      </w:pPr>
      <w:r>
        <w:t>Não incentivar consumo.</w:t>
      </w:r>
    </w:p>
    <w:p>
      <w:pPr>
        <w:pStyle w:val="ListBullet"/>
      </w:pPr>
      <w:r>
        <w:t>Não apresentar sugestão como obrigação.</w:t>
      </w:r>
    </w:p>
    <w:p>
      <w:pPr>
        <w:pStyle w:val="ListBullet"/>
      </w:pPr>
      <w:r>
        <w:t>Não movimentar saldo sem confirmação explícita do cliente.</w:t>
      </w:r>
    </w:p>
    <w:p>
      <w:pPr>
        <w:pStyle w:val="ListBullet"/>
      </w:pPr>
      <w:r>
        <w:t>Não usar tom de cobrança ou culpa.</w:t>
      </w:r>
    </w:p>
    <w:p>
      <w:pPr>
        <w:pStyle w:val="ListBullet"/>
      </w:pPr>
      <w:r>
        <w:t>Não sugerir antecipação de parcela se houver conta vencida mais urgente.</w:t>
      </w:r>
    </w:p>
    <w:p>
      <w:pPr>
        <w:pStyle w:val="ListBullet"/>
      </w:pPr>
      <w:r>
        <w:t>Não sugerir meta se isso comprometer contas essenciais próximas.</w:t>
      </w:r>
    </w:p>
    <w:p>
      <w:pPr>
        <w:pStyle w:val="ListBullet"/>
      </w:pPr>
      <w:r>
        <w:t>Sempre deixar claro que a sugestão é preventiva e o cliente decide.</w:t>
      </w:r>
    </w:p>
    <w:p>
      <w:pPr>
        <w:pStyle w:val="Heading2"/>
      </w:pPr>
      <w:r>
        <w:t>39.11 Relação com os outros módulos</w:t>
      </w:r>
    </w:p>
    <w:p>
      <w:pPr>
        <w:pStyle w:val="ListBullet"/>
      </w:pPr>
      <w:r>
        <w:t>Usa dados do módulo Próximos Meses para encontrar parcelas e compromissos futuros.</w:t>
      </w:r>
    </w:p>
    <w:p>
      <w:pPr>
        <w:pStyle w:val="ListBullet"/>
      </w:pPr>
      <w:r>
        <w:t>Usa dados do módulo Metas para sugerir aportes estratégicos.</w:t>
      </w:r>
    </w:p>
    <w:p>
      <w:pPr>
        <w:pStyle w:val="ListBullet"/>
      </w:pPr>
      <w:r>
        <w:t>Usa dados de faturas e boletos para priorizar pagamentos.</w:t>
      </w:r>
    </w:p>
    <w:p>
      <w:pPr>
        <w:pStyle w:val="ListBullet"/>
      </w:pPr>
      <w:r>
        <w:t>Usa o saldo após compromissos para evitar sugerir valor que já está provisionado.</w:t>
      </w:r>
    </w:p>
    <w:p>
      <w:pPr>
        <w:pStyle w:val="ListBullet"/>
      </w:pPr>
      <w:r>
        <w:t>Pode reduzir o impacto de meses futuros no Dashboard e melhorar a saúde financeira do cliente.</w:t>
      </w:r>
    </w:p>
    <w:p>
      <w:r>
        <w:br w:type="page"/>
      </w:r>
    </w:p>
    <w:p>
      <w:pPr>
        <w:pStyle w:val="Heading1"/>
      </w:pPr>
      <w:r>
        <w:t>40. Decisão final desta versão</w:t>
      </w:r>
    </w:p>
    <w:p>
      <w:r>
        <w:t>A versão v6 consolida as decisões da versão v5 e adiciona dois módulos estratégicos para aumentar a percepção de controle futuro: Planejamento Futuro / Próximos Meses e Oportunidade do Mês.</w:t>
      </w:r>
    </w:p>
    <w:p>
      <w:r>
        <w:t>Com essas adições, o QuitaZAP deixa de olhar apenas para o mês atual e passa a antecipar riscos financeiros futuros, incluindo parcelas de cartão, boletos futuros, IPVA, seguros, metas e saldo remanescente próximo ao recebimento da renda.</w:t>
      </w:r>
    </w:p>
    <w:p>
      <w:r>
        <w:t>Direção oficial do produto: o QuitaZAP deve registrar pelo WhatsApp, organizar no motor financeiro, atualizar o Dashboard/PWA e orientar o cliente de forma preventiva, sempre com linguagem prudente e sem incentivar consumo.</w:t>
      </w:r>
    </w:p>
    <w:p>
      <w:r>
        <w:t>Prioridade técnica imediata permanece: blindagem de valores financeiros, correção de renda, migração automática de sessão, faturas, boletos, planejamento futuro e depois Dashboard premium.</w:t>
      </w:r>
    </w:p>
    <w:p>
      <w:r>
        <w:br w:type="page"/>
      </w:r>
    </w:p>
    <w:p>
      <w:pPr>
        <w:pStyle w:val="Heading1"/>
      </w:pPr>
      <w:r>
        <w:t>41. Atualização v7 — Entendimento de intenção e proteção operacional</w:t>
      </w:r>
    </w:p>
    <w:p>
      <w:r>
        <w:rPr>
          <w:b w:val="0"/>
          <w:i w:val="0"/>
          <w:sz w:val="21"/>
        </w:rPr>
        <w:t>Esta atualização consolida regras criadas durante os testes reais no WhatsApp. O foco da versão v7 é aumentar a segurança do motor financeiro, evitar lançamentos errados, preparar o produto para uso por clientes reais e transformar o Dashboard em ativo comercial para landing page, redes sociais e venda.</w:t>
      </w:r>
    </w:p>
    <w:p>
      <w:pPr>
        <w:pStyle w:val="Heading2"/>
      </w:pPr>
      <w:r>
        <w:t>41.1 Princípio central</w:t>
      </w:r>
    </w:p>
    <w:p>
      <w:r>
        <w:rPr>
          <w:b w:val="0"/>
          <w:i w:val="0"/>
          <w:sz w:val="21"/>
        </w:rPr>
        <w:t>O QuitaZAP deve entender linguagem natural, mas não pode chutar em operações financeiras sensíveis. Quando houver dúvida razoável, o bot deve perguntar antes de registrar, alterar ou excluir qualquer valor.</w:t>
      </w:r>
    </w:p>
    <w:p>
      <w:pPr>
        <w:pStyle w:val="ListBullet"/>
      </w:pPr>
      <w:r>
        <w:rPr>
          <w:sz w:val="21"/>
        </w:rPr>
        <w:t>O sistema deve aceitar sinônimos, frases fora de ordem, abreviações, erros simples de digitação e variações de português do dia a dia.</w:t>
      </w:r>
    </w:p>
    <w:p>
      <w:pPr>
        <w:pStyle w:val="ListBullet"/>
      </w:pPr>
      <w:r>
        <w:rPr>
          <w:sz w:val="21"/>
        </w:rPr>
        <w:t>Quando a intenção estiver clara, o sistema executa e confirma.</w:t>
      </w:r>
    </w:p>
    <w:p>
      <w:pPr>
        <w:pStyle w:val="ListBullet"/>
      </w:pPr>
      <w:r>
        <w:rPr>
          <w:sz w:val="21"/>
        </w:rPr>
        <w:t>Quando a intenção estiver ambígua, o sistema pergunta “Você quis dizer isso?” e oferece opções simples.</w:t>
      </w:r>
    </w:p>
    <w:p>
      <w:pPr>
        <w:pStyle w:val="ListBullet"/>
      </w:pPr>
      <w:r>
        <w:rPr>
          <w:sz w:val="21"/>
        </w:rPr>
        <w:t>Quando a intenção for baixa ou insuficiente, o sistema não registra automaticamente.</w:t>
      </w:r>
    </w:p>
    <w:p>
      <w:pPr>
        <w:pStyle w:val="Heading1"/>
      </w:pPr>
      <w:r>
        <w:t>42. Camada de Entendimento de Intenção</w:t>
      </w:r>
    </w:p>
    <w:p>
      <w:r>
        <w:rPr>
          <w:b w:val="0"/>
          <w:i w:val="0"/>
          <w:sz w:val="21"/>
        </w:rPr>
        <w:t>A Camada de Entendimento de Intenção será uma regra estrutural do QuitaZAP. Antes de criar qualquer comando novo, a implementação deve considerar comando formal, linguagem natural, erros comuns e confirmação em caso de dúvida.</w:t>
      </w:r>
    </w:p>
    <w:p>
      <w:pPr>
        <w:pStyle w:val="Heading2"/>
      </w:pPr>
      <w:r>
        <w:t>42.1 Quatro camadas obrigatórias para novos comandos</w:t>
      </w:r>
    </w:p>
    <w:p>
      <w:r>
        <w:rPr>
          <w:sz w:val="21"/>
        </w:rPr>
        <w:t>1. Comando formal: exemplo “adicionar despesa fixa ChatGPT 110”.</w:t>
      </w:r>
    </w:p>
    <w:p>
      <w:r>
        <w:rPr>
          <w:sz w:val="21"/>
        </w:rPr>
        <w:t>2. Linguagem natural: exemplo “todo mês pago 110 de ChatGPT”.</w:t>
      </w:r>
    </w:p>
    <w:p>
      <w:r>
        <w:rPr>
          <w:sz w:val="21"/>
        </w:rPr>
        <w:t>3. Erros comuns de escrita: exemplo “todo mes”, “despeza mensal”, “chat gpt”.</w:t>
      </w:r>
    </w:p>
    <w:p>
      <w:r>
        <w:rPr>
          <w:sz w:val="21"/>
        </w:rPr>
        <w:t>4. Confirmação quando houver dúvida: exemplo “Você quis dizer cadastrar como despesa fixa mensal?”</w:t>
      </w:r>
    </w:p>
    <w:p>
      <w:pPr>
        <w:pStyle w:val="Heading2"/>
      </w:pPr>
      <w:r>
        <w:t>42.2 Níveis de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2F0D9"/>
          </w:tcPr>
          <w:p>
            <w:r/>
            <w:r>
              <w:rPr>
                <w:b/>
                <w:sz w:val="18"/>
              </w:rPr>
              <w:t>Nível</w:t>
            </w:r>
          </w:p>
        </w:tc>
        <w:tc>
          <w:tcPr>
            <w:tcW w:type="dxa" w:w="3485"/>
            <w:vAlign w:val="center"/>
            <w:shd w:fill="E2F0D9"/>
          </w:tcPr>
          <w:p>
            <w:r/>
            <w:r>
              <w:rPr>
                <w:b/>
                <w:sz w:val="18"/>
              </w:rPr>
              <w:t>Quando ocorre</w:t>
            </w:r>
          </w:p>
        </w:tc>
        <w:tc>
          <w:tcPr>
            <w:tcW w:type="dxa" w:w="3485"/>
            <w:vAlign w:val="center"/>
            <w:shd w:fill="E2F0D9"/>
          </w:tcPr>
          <w:p>
            <w:r/>
            <w:r>
              <w:rPr>
                <w:b/>
                <w:sz w:val="18"/>
              </w:rPr>
              <w:t>Comportamento do bot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Alta confiança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Intenção e valor claros.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Executa, registra e confirma.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Média confiança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A intenção parece provável, mas pode haver ambiguidade.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Pergunta antes de registrar ou alterar.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Baixa confiança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Mensagem curta, incompleta ou com risco de classificação errada.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Não registra. Pede esclarecimento com opções.</w:t>
            </w:r>
          </w:p>
        </w:tc>
      </w:tr>
    </w:tbl>
    <w:p/>
    <w:p>
      <w:pPr>
        <w:pStyle w:val="Heading2"/>
      </w:pPr>
      <w:r>
        <w:t>42.3 Exemplos de confirmação</w:t>
      </w:r>
    </w:p>
    <w:p>
      <w:r>
        <w:rPr>
          <w:b w:val="0"/>
          <w:i w:val="0"/>
          <w:sz w:val="21"/>
        </w:rPr>
        <w:t>Se o usuário enviar “chatgpt todo mes”, o bot pode responder:</w:t>
      </w:r>
    </w:p>
    <w:p>
      <w:r>
        <w:rPr>
          <w:b w:val="0"/>
          <w:i w:val="0"/>
          <w:sz w:val="21"/>
        </w:rPr>
        <w:t>Você quis dizer cadastrar o ChatGPT como despesa fixa mensal?</w:t>
      </w:r>
    </w:p>
    <w:p>
      <w:pPr>
        <w:pStyle w:val="ListBullet"/>
      </w:pPr>
      <w:r>
        <w:rPr>
          <w:sz w:val="21"/>
        </w:rPr>
        <w:t>1. Sim, cadastrar como despesa fixa</w:t>
      </w:r>
    </w:p>
    <w:p>
      <w:pPr>
        <w:pStyle w:val="ListBullet"/>
      </w:pPr>
      <w:r>
        <w:rPr>
          <w:sz w:val="21"/>
        </w:rPr>
        <w:t>2. Não, foi um gasto comum</w:t>
      </w:r>
    </w:p>
    <w:p>
      <w:r>
        <w:rPr>
          <w:b w:val="0"/>
          <w:i w:val="0"/>
          <w:sz w:val="21"/>
        </w:rPr>
        <w:t>Se o usuário enviar “chat 110”, o bot deve evitar lançamento automático e perguntar:</w:t>
      </w:r>
    </w:p>
    <w:p>
      <w:pPr>
        <w:pStyle w:val="ListBullet"/>
      </w:pPr>
      <w:r>
        <w:rPr>
          <w:sz w:val="21"/>
        </w:rPr>
        <w:t>1. Gasto do mês</w:t>
      </w:r>
    </w:p>
    <w:p>
      <w:pPr>
        <w:pStyle w:val="ListBullet"/>
      </w:pPr>
      <w:r>
        <w:rPr>
          <w:sz w:val="21"/>
        </w:rPr>
        <w:t>2. Despesa fixa mensal</w:t>
      </w:r>
    </w:p>
    <w:p>
      <w:pPr>
        <w:pStyle w:val="Heading2"/>
      </w:pPr>
      <w:r>
        <w:t>42.4 Escopo da camada de intenção</w:t>
      </w:r>
    </w:p>
    <w:p>
      <w:r>
        <w:rPr>
          <w:b w:val="0"/>
          <w:i w:val="0"/>
          <w:sz w:val="21"/>
        </w:rPr>
        <w:t>A regra vale para todos os módulos financeiros:</w:t>
      </w:r>
    </w:p>
    <w:p>
      <w:pPr>
        <w:pStyle w:val="ListBullet"/>
      </w:pPr>
      <w:r>
        <w:rPr>
          <w:sz w:val="21"/>
        </w:rPr>
        <w:t>Renda mensal</w:t>
      </w:r>
    </w:p>
    <w:p>
      <w:pPr>
        <w:pStyle w:val="ListBullet"/>
      </w:pPr>
      <w:r>
        <w:rPr>
          <w:sz w:val="21"/>
        </w:rPr>
        <w:t>Entradas extras</w:t>
      </w:r>
    </w:p>
    <w:p>
      <w:pPr>
        <w:pStyle w:val="ListBullet"/>
      </w:pPr>
      <w:r>
        <w:rPr>
          <w:sz w:val="21"/>
        </w:rPr>
        <w:t>Despesas fixas</w:t>
      </w:r>
    </w:p>
    <w:p>
      <w:pPr>
        <w:pStyle w:val="ListBullet"/>
      </w:pPr>
      <w:r>
        <w:rPr>
          <w:sz w:val="21"/>
        </w:rPr>
        <w:t>Gastos comuns</w:t>
      </w:r>
    </w:p>
    <w:p>
      <w:pPr>
        <w:pStyle w:val="ListBullet"/>
      </w:pPr>
      <w:r>
        <w:rPr>
          <w:sz w:val="21"/>
        </w:rPr>
        <w:t>Cartões e faturas</w:t>
      </w:r>
    </w:p>
    <w:p>
      <w:pPr>
        <w:pStyle w:val="ListBullet"/>
      </w:pPr>
      <w:r>
        <w:rPr>
          <w:sz w:val="21"/>
        </w:rPr>
        <w:t>Boletos e vencimentos</w:t>
      </w:r>
    </w:p>
    <w:p>
      <w:pPr>
        <w:pStyle w:val="ListBullet"/>
      </w:pPr>
      <w:r>
        <w:rPr>
          <w:sz w:val="21"/>
        </w:rPr>
        <w:t>Metas financeiras</w:t>
      </w:r>
    </w:p>
    <w:p>
      <w:pPr>
        <w:pStyle w:val="ListBullet"/>
      </w:pPr>
      <w:r>
        <w:rPr>
          <w:sz w:val="21"/>
        </w:rPr>
        <w:t>Transferências</w:t>
      </w:r>
    </w:p>
    <w:p>
      <w:pPr>
        <w:pStyle w:val="ListBullet"/>
      </w:pPr>
      <w:r>
        <w:rPr>
          <w:sz w:val="21"/>
        </w:rPr>
        <w:t>Apostas</w:t>
      </w:r>
    </w:p>
    <w:p>
      <w:pPr>
        <w:pStyle w:val="ListBullet"/>
      </w:pPr>
      <w:r>
        <w:rPr>
          <w:sz w:val="21"/>
        </w:rPr>
        <w:t>Planejamento futuro</w:t>
      </w:r>
    </w:p>
    <w:p>
      <w:pPr>
        <w:pStyle w:val="Heading1"/>
      </w:pPr>
      <w:r>
        <w:t>43. Despesas Fixas — regras v7 de manutenção segura</w:t>
      </w:r>
    </w:p>
    <w:p>
      <w:r>
        <w:rPr>
          <w:b w:val="0"/>
          <w:i w:val="0"/>
          <w:sz w:val="21"/>
        </w:rPr>
        <w:t>O QuitaZAP deve permitir que o usuário gerencie despesas fixas a qualquer momento depois do onboarding. O sistema já deve aceitar comandos explícitos e frases naturais com sentido de recorrência.</w:t>
      </w:r>
    </w:p>
    <w:p>
      <w:pPr>
        <w:pStyle w:val="Heading2"/>
      </w:pPr>
      <w:r>
        <w:t>43.1 Frases aceitas como despesa fixa</w:t>
      </w:r>
    </w:p>
    <w:p>
      <w:pPr>
        <w:pStyle w:val="ListBullet"/>
      </w:pPr>
      <w:r>
        <w:rPr>
          <w:sz w:val="21"/>
        </w:rPr>
        <w:t>adicionar despesa fixa ChatGPT 110</w:t>
      </w:r>
    </w:p>
    <w:p>
      <w:pPr>
        <w:pStyle w:val="ListBullet"/>
      </w:pPr>
      <w:r>
        <w:rPr>
          <w:sz w:val="21"/>
        </w:rPr>
        <w:t>incluir despesa fixa Claude 110</w:t>
      </w:r>
    </w:p>
    <w:p>
      <w:pPr>
        <w:pStyle w:val="ListBullet"/>
      </w:pPr>
      <w:r>
        <w:rPr>
          <w:sz w:val="21"/>
        </w:rPr>
        <w:t>todo mês 110 ChatGPT</w:t>
      </w:r>
    </w:p>
    <w:p>
      <w:pPr>
        <w:pStyle w:val="ListBullet"/>
      </w:pPr>
      <w:r>
        <w:rPr>
          <w:sz w:val="21"/>
        </w:rPr>
        <w:t>todo mês pago 110 de ChatGPT</w:t>
      </w:r>
    </w:p>
    <w:p>
      <w:pPr>
        <w:pStyle w:val="ListBullet"/>
      </w:pPr>
      <w:r>
        <w:rPr>
          <w:sz w:val="21"/>
        </w:rPr>
        <w:t>despesa mensal ChatGPT 110</w:t>
      </w:r>
    </w:p>
    <w:p>
      <w:pPr>
        <w:pStyle w:val="ListBullet"/>
      </w:pPr>
      <w:r>
        <w:rPr>
          <w:sz w:val="21"/>
        </w:rPr>
        <w:t>mensalidade ChatGPT 110</w:t>
      </w:r>
    </w:p>
    <w:p>
      <w:pPr>
        <w:pStyle w:val="ListBullet"/>
      </w:pPr>
      <w:r>
        <w:rPr>
          <w:sz w:val="21"/>
        </w:rPr>
        <w:t>assinatura Netflix 39,90</w:t>
      </w:r>
    </w:p>
    <w:p>
      <w:pPr>
        <w:pStyle w:val="ListBullet"/>
      </w:pPr>
      <w:r>
        <w:rPr>
          <w:sz w:val="21"/>
        </w:rPr>
        <w:t>conta mensal internet 90</w:t>
      </w:r>
    </w:p>
    <w:p>
      <w:pPr>
        <w:pStyle w:val="ListBullet"/>
      </w:pPr>
      <w:r>
        <w:rPr>
          <w:sz w:val="21"/>
        </w:rPr>
        <w:t>gasto fixo academia 100</w:t>
      </w:r>
    </w:p>
    <w:p>
      <w:r>
        <w:rPr>
          <w:b w:val="0"/>
          <w:i w:val="0"/>
          <w:sz w:val="21"/>
        </w:rPr>
        <w:t>Mensagem solta como “ChatGPT 110” após o onboarding não deve virar despesa fixa automaticamente, porque pode ser gasto comum. É necessário haver intenção de recorrência, mensalidade ou fixo.</w:t>
      </w:r>
    </w:p>
    <w:p>
      <w:pPr>
        <w:pStyle w:val="Heading2"/>
      </w:pPr>
      <w:r>
        <w:t>43.2 Migração de estado antigo</w:t>
      </w:r>
    </w:p>
    <w:p>
      <w:r>
        <w:rPr>
          <w:b w:val="0"/>
          <w:i w:val="0"/>
          <w:sz w:val="21"/>
        </w:rPr>
        <w:t>Atualizações não podem exigir reset do cliente. Se um estado antigo possuir apenas total de despesas fixas e não possuir lista detalhada, o sistema deve preservar esse valor.</w:t>
      </w:r>
    </w:p>
    <w:p>
      <w:pPr>
        <w:pStyle w:val="ListBullet"/>
      </w:pPr>
      <w:r>
        <w:rPr>
          <w:sz w:val="21"/>
        </w:rPr>
        <w:t>Se a lista detalhada existir, usar a lista.</w:t>
      </w:r>
    </w:p>
    <w:p>
      <w:pPr>
        <w:pStyle w:val="ListBullet"/>
      </w:pPr>
      <w:r>
        <w:rPr>
          <w:sz w:val="21"/>
        </w:rPr>
        <w:t>Se a lista detalhada não existir, mas existir total antigo, criar item de compatibilidade: “Despesas fixas anteriores”.</w:t>
      </w:r>
    </w:p>
    <w:p>
      <w:pPr>
        <w:pStyle w:val="ListBullet"/>
      </w:pPr>
      <w:r>
        <w:rPr>
          <w:sz w:val="21"/>
        </w:rPr>
        <w:t>Ao adicionar uma nova despesa fixa, somar com o valor legado preservado.</w:t>
      </w:r>
    </w:p>
    <w:p>
      <w:pPr>
        <w:pStyle w:val="ListBullet"/>
      </w:pPr>
      <w:r>
        <w:rPr>
          <w:sz w:val="21"/>
        </w:rPr>
        <w:t>Nunca sobrescrever despesas fixas anteriores ao adicionar uma nova despesa.</w:t>
      </w:r>
    </w:p>
    <w:p>
      <w:pPr>
        <w:pStyle w:val="Heading2"/>
      </w:pPr>
      <w:r>
        <w:t>43.3 Proteção contra duplicidade</w:t>
      </w:r>
    </w:p>
    <w:p>
      <w:r>
        <w:rPr>
          <w:b w:val="0"/>
          <w:i w:val="0"/>
          <w:sz w:val="21"/>
        </w:rPr>
        <w:t>A duplicidade de despesas fixas distorce o saldo mensal. O sistema deve comparar nomes normalizados antes de inserir novo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E2F0D9"/>
          </w:tcPr>
          <w:p>
            <w:r/>
            <w:r>
              <w:rPr>
                <w:b/>
                <w:sz w:val="18"/>
              </w:rPr>
              <w:t>Cenário</w:t>
            </w:r>
          </w:p>
        </w:tc>
        <w:tc>
          <w:tcPr>
            <w:tcW w:type="dxa" w:w="3485"/>
            <w:vAlign w:val="center"/>
            <w:shd w:fill="E2F0D9"/>
          </w:tcPr>
          <w:p>
            <w:r/>
            <w:r>
              <w:rPr>
                <w:b/>
                <w:sz w:val="18"/>
              </w:rPr>
              <w:t>Regra</w:t>
            </w:r>
          </w:p>
        </w:tc>
        <w:tc>
          <w:tcPr>
            <w:tcW w:type="dxa" w:w="3485"/>
            <w:vAlign w:val="center"/>
            <w:shd w:fill="E2F0D9"/>
          </w:tcPr>
          <w:p>
            <w:r/>
            <w:r>
              <w:rPr>
                <w:b/>
                <w:sz w:val="18"/>
              </w:rPr>
              <w:t>Resposta esperada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Mesmo nome + mesmo valor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Não adiciona novamente.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Informa que a despesa já está cadastrada e não duplica.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Mesmo nome + valor diferente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Não altera automaticamente.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Pergunta se o usuário quer atualizar para o novo valor.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Comando explícito de correção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Atualiza direto.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8"/>
              </w:rPr>
              <w:t>Mostra valor anterior, novo valor e resumo recalculado.</w:t>
            </w:r>
          </w:p>
        </w:tc>
      </w:tr>
    </w:tbl>
    <w:p/>
    <w:p>
      <w:pPr>
        <w:pStyle w:val="Heading2"/>
      </w:pPr>
      <w:r>
        <w:t>43.4 Normalização de nomes</w:t>
      </w:r>
    </w:p>
    <w:p>
      <w:r>
        <w:rPr>
          <w:b w:val="0"/>
          <w:i w:val="0"/>
          <w:sz w:val="21"/>
        </w:rPr>
        <w:t>Para evitar duplicidade, o sistema deve comparar nomes ignorando maiúsculas/minúsculas, espaços extras, acentos e variações simples.</w:t>
      </w:r>
    </w:p>
    <w:p>
      <w:pPr>
        <w:pStyle w:val="ListBullet"/>
      </w:pPr>
      <w:r>
        <w:rPr>
          <w:sz w:val="21"/>
        </w:rPr>
        <w:t>ChatGPT, chatgpt, CHATGPT, Chat GPT e chat gpt devem ser tratados como o mesmo item.</w:t>
      </w:r>
    </w:p>
    <w:p>
      <w:pPr>
        <w:pStyle w:val="ListBullet"/>
      </w:pPr>
      <w:r>
        <w:rPr>
          <w:sz w:val="21"/>
        </w:rPr>
        <w:t>A normalização deve ser usada para comparar. A exibição pode manter o nome mais limpo para o usuário.</w:t>
      </w:r>
    </w:p>
    <w:p>
      <w:pPr>
        <w:pStyle w:val="ListBullet"/>
      </w:pPr>
      <w:r>
        <w:rPr>
          <w:sz w:val="21"/>
        </w:rPr>
        <w:t>O item “Despesas fixas anteriores”, criado por migração, não deve participar da comparação individual, pois representa compatibilidade de estado legado.</w:t>
      </w:r>
    </w:p>
    <w:p>
      <w:pPr>
        <w:pStyle w:val="Heading2"/>
      </w:pPr>
      <w:r>
        <w:t>43.5 Confirmação pendente para alteração de valor</w:t>
      </w:r>
    </w:p>
    <w:p>
      <w:r>
        <w:rPr>
          <w:b w:val="0"/>
          <w:i w:val="0"/>
          <w:sz w:val="21"/>
        </w:rPr>
        <w:t>Quando a despesa já existe com outro valor, o QuitaZAP deve salvar uma confirmação pendente no estado financeiro. A alteração só deve ser persistida depois da resposta do usuário.</w:t>
      </w:r>
    </w:p>
    <w:p>
      <w:r>
        <w:rPr>
          <w:b w:val="0"/>
          <w:i w:val="0"/>
          <w:sz w:val="21"/>
        </w:rPr>
        <w:t>A confirmação pendente deve guardar: tipo da confirmação, nome normalizado, nome exibido, valor anterior e novo valor.</w:t>
      </w:r>
    </w:p>
    <w:p>
      <w:pPr>
        <w:pStyle w:val="ListBullet"/>
      </w:pPr>
      <w:r>
        <w:rPr>
          <w:sz w:val="21"/>
        </w:rPr>
        <w:t>Respostas positivas aceitas: 1, sim, confirmar, atualizar.</w:t>
      </w:r>
    </w:p>
    <w:p>
      <w:pPr>
        <w:pStyle w:val="ListBullet"/>
      </w:pPr>
      <w:r>
        <w:rPr>
          <w:sz w:val="21"/>
        </w:rPr>
        <w:t>Respostas negativas aceitas: 2, não, nao, manter.</w:t>
      </w:r>
    </w:p>
    <w:p>
      <w:pPr>
        <w:pStyle w:val="ListBullet"/>
      </w:pPr>
      <w:r>
        <w:rPr>
          <w:sz w:val="21"/>
        </w:rPr>
        <w:t>Após a resposta, a confirmação pendente deve ser limpa.</w:t>
      </w:r>
    </w:p>
    <w:p>
      <w:pPr>
        <w:pStyle w:val="ListBullet"/>
      </w:pPr>
      <w:r>
        <w:rPr>
          <w:sz w:val="21"/>
        </w:rPr>
        <w:t>Se o usuário enviar 1 ou 2 sem confirmação pendente, o sistema não deve alterar nada.</w:t>
      </w:r>
    </w:p>
    <w:p>
      <w:pPr>
        <w:pStyle w:val="Heading2"/>
      </w:pPr>
      <w:r>
        <w:t>43.6 Respostas padrão aprovadas</w:t>
      </w:r>
    </w:p>
    <w:p>
      <w:r>
        <w:rPr>
          <w:b w:val="0"/>
          <w:i w:val="0"/>
          <w:sz w:val="21"/>
        </w:rPr>
        <w:t>Duplicidade exata:</w:t>
      </w:r>
    </w:p>
    <w:p>
      <w:r>
        <w:rPr>
          <w:b w:val="0"/>
          <w:i w:val="0"/>
          <w:sz w:val="21"/>
        </w:rPr>
        <w:t>ℹ️ Despesa fixa já cadastrada.</w:t>
        <w:br/>
        <w:br/>
        <w:t>ChatGPT</w:t>
        <w:br/>
        <w:t>R$ 110,00</w:t>
        <w:br/>
        <w:br/>
        <w:t>Não dupliquei esse lançamento.</w:t>
      </w:r>
    </w:p>
    <w:p>
      <w:r>
        <w:rPr>
          <w:b w:val="0"/>
          <w:i w:val="0"/>
          <w:sz w:val="21"/>
        </w:rPr>
        <w:t>Conflito de valor:</w:t>
      </w:r>
    </w:p>
    <w:p>
      <w:r>
        <w:rPr>
          <w:b w:val="0"/>
          <w:i w:val="0"/>
          <w:sz w:val="21"/>
        </w:rPr>
        <w:t>⚠️ Despesa fixa já existe.</w:t>
        <w:br/>
        <w:br/>
        <w:t>ChatGPT está cadastrada por R$ 110,00.</w:t>
        <w:br/>
        <w:br/>
        <w:t>Você quis atualizar para R$ 120,00?</w:t>
        <w:br/>
        <w:br/>
        <w:t>Responda:</w:t>
        <w:br/>
        <w:t>1. Sim, atualizar</w:t>
        <w:br/>
        <w:t>2. Não, manter como está</w:t>
      </w:r>
    </w:p>
    <w:p>
      <w:pPr>
        <w:pStyle w:val="Heading1"/>
      </w:pPr>
      <w:r>
        <w:t>44. Dashboard como ativo comercial da Landing Page</w:t>
      </w:r>
    </w:p>
    <w:p>
      <w:r>
        <w:rPr>
          <w:b w:val="0"/>
          <w:i w:val="0"/>
          <w:sz w:val="21"/>
        </w:rPr>
        <w:t>O Dashboard será um dos maiores ativos de venda do QuitaZAP. A landing page deve mostrar que o produto não é apenas um bot no WhatsApp, mas um sistema financeiro com painel premium, gráficos, abas e visual profissional.</w:t>
      </w:r>
    </w:p>
    <w:p>
      <w:pPr>
        <w:pStyle w:val="Heading2"/>
      </w:pPr>
      <w:r>
        <w:t>44.1 Promessa comercial atualizada</w:t>
      </w:r>
    </w:p>
    <w:p>
      <w:r>
        <w:rPr>
          <w:b w:val="0"/>
          <w:i w:val="0"/>
          <w:sz w:val="21"/>
        </w:rPr>
        <w:t>Mensagem central: “Você registra pelo WhatsApp e acompanha tudo em um Dashboard premium.”</w:t>
      </w:r>
    </w:p>
    <w:p>
      <w:r>
        <w:rPr>
          <w:b w:val="0"/>
          <w:i w:val="0"/>
          <w:sz w:val="21"/>
        </w:rPr>
        <w:t>A landing page deve usar mockups e telas do Dashboard para demonstrar valor antes da compra.</w:t>
      </w:r>
    </w:p>
    <w:p>
      <w:pPr>
        <w:pStyle w:val="Heading2"/>
      </w:pPr>
      <w:r>
        <w:t>44.2 Telas e abas para demonstração</w:t>
      </w:r>
    </w:p>
    <w:p>
      <w:pPr>
        <w:pStyle w:val="ListBullet"/>
      </w:pPr>
      <w:r>
        <w:rPr>
          <w:sz w:val="21"/>
        </w:rPr>
        <w:t>Início: saldo após compromissos, a provisionar, renda, despesas, faturas e alertas.</w:t>
      </w:r>
    </w:p>
    <w:p>
      <w:pPr>
        <w:pStyle w:val="ListBullet"/>
      </w:pPr>
      <w:r>
        <w:rPr>
          <w:sz w:val="21"/>
        </w:rPr>
        <w:t>Metas: objetivos financeiros, data da meta, valor guardado, faltante e necessário por mês.</w:t>
      </w:r>
    </w:p>
    <w:p>
      <w:pPr>
        <w:pStyle w:val="ListBullet"/>
      </w:pPr>
      <w:r>
        <w:rPr>
          <w:sz w:val="21"/>
        </w:rPr>
        <w:t>Cartões: faturas abertas, fechadas, vencimento e compras parceladas.</w:t>
      </w:r>
    </w:p>
    <w:p>
      <w:pPr>
        <w:pStyle w:val="ListBullet"/>
      </w:pPr>
      <w:r>
        <w:rPr>
          <w:sz w:val="21"/>
        </w:rPr>
        <w:t>Planejamento: próximos meses, IPVA, boletos futuros, parcelas futuras e compromissos previstos.</w:t>
      </w:r>
    </w:p>
    <w:p>
      <w:pPr>
        <w:pStyle w:val="ListBullet"/>
      </w:pPr>
      <w:r>
        <w:rPr>
          <w:sz w:val="21"/>
        </w:rPr>
        <w:t>Radar de Apostas: total apostado, ganhos, resultado líquido e impacto na renda.</w:t>
      </w:r>
    </w:p>
    <w:p>
      <w:pPr>
        <w:pStyle w:val="ListBullet"/>
      </w:pPr>
      <w:r>
        <w:rPr>
          <w:sz w:val="21"/>
        </w:rPr>
        <w:t>Relatórios: diagnóstico, evolução mensal, categorias e insights.</w:t>
      </w:r>
    </w:p>
    <w:p>
      <w:pPr>
        <w:pStyle w:val="Heading2"/>
      </w:pPr>
      <w:r>
        <w:t>44.3 Radar de Apostas na comunicação</w:t>
      </w:r>
    </w:p>
    <w:p>
      <w:r>
        <w:rPr>
          <w:b w:val="0"/>
          <w:i w:val="0"/>
          <w:sz w:val="21"/>
        </w:rPr>
        <w:t>A comunicação deve ser neutra e educativa: o QuitaZAP não incentiva apostas, apenas mostra o resultado real. O usuário pode estar perdendo ou ganhando; em ambos os casos, o painel deve mostrar total apostado, ganhos recebidos e resultado líquido.</w:t>
      </w:r>
    </w:p>
    <w:p>
      <w:pPr>
        <w:pStyle w:val="ListBullet"/>
      </w:pPr>
      <w:r>
        <w:rPr>
          <w:sz w:val="21"/>
        </w:rPr>
        <w:t>Exemplo negativo: “Você perdeu R$ 420,00 este mês em apostas.”</w:t>
      </w:r>
    </w:p>
    <w:p>
      <w:pPr>
        <w:pStyle w:val="ListBullet"/>
      </w:pPr>
      <w:r>
        <w:rPr>
          <w:sz w:val="21"/>
        </w:rPr>
        <w:t>Exemplo positivo: “Resultado do mês: +R$ 180,00. Ganhos com apostas são eventuais e não devem ser tratados como renda fixa.”</w:t>
      </w:r>
    </w:p>
    <w:p>
      <w:pPr>
        <w:pStyle w:val="ListBullet"/>
      </w:pPr>
      <w:r>
        <w:rPr>
          <w:sz w:val="21"/>
        </w:rPr>
        <w:t>Mensagem comercial possível: “Descubra se você está realmente ganhando ou apenas recuperando parte do que perdeu.”</w:t>
      </w:r>
    </w:p>
    <w:p>
      <w:pPr>
        <w:pStyle w:val="Heading1"/>
      </w:pPr>
      <w:r>
        <w:t>45. Estratégia de Redes Sociais e Conteúdo</w:t>
      </w:r>
    </w:p>
    <w:p>
      <w:r>
        <w:rPr>
          <w:b w:val="0"/>
          <w:i w:val="0"/>
          <w:sz w:val="21"/>
        </w:rPr>
        <w:t>O QuitaZAP precisa de presença em redes sociais para gerar desejo, autoridade e aquisição orgânica. As redes devem mostrar dores reais e demonstrações simples do produto.</w:t>
      </w:r>
    </w:p>
    <w:p>
      <w:pPr>
        <w:pStyle w:val="Heading2"/>
      </w:pPr>
      <w:r>
        <w:t>45.1 Canais prioritários</w:t>
      </w:r>
    </w:p>
    <w:p>
      <w:pPr>
        <w:pStyle w:val="ListBullet"/>
      </w:pPr>
      <w:r>
        <w:rPr>
          <w:sz w:val="21"/>
        </w:rPr>
        <w:t>Instagram</w:t>
      </w:r>
    </w:p>
    <w:p>
      <w:pPr>
        <w:pStyle w:val="ListBullet"/>
      </w:pPr>
      <w:r>
        <w:rPr>
          <w:sz w:val="21"/>
        </w:rPr>
        <w:t>TikTok</w:t>
      </w:r>
    </w:p>
    <w:p>
      <w:pPr>
        <w:pStyle w:val="ListBullet"/>
      </w:pPr>
      <w:r>
        <w:rPr>
          <w:sz w:val="21"/>
        </w:rPr>
        <w:t>YouTube Shorts</w:t>
      </w:r>
    </w:p>
    <w:p>
      <w:pPr>
        <w:pStyle w:val="ListBullet"/>
      </w:pPr>
      <w:r>
        <w:rPr>
          <w:sz w:val="21"/>
        </w:rPr>
        <w:t>WhatsApp Status</w:t>
      </w:r>
    </w:p>
    <w:p>
      <w:pPr>
        <w:pStyle w:val="ListBullet"/>
      </w:pPr>
      <w:r>
        <w:rPr>
          <w:sz w:val="21"/>
        </w:rPr>
        <w:t>Threads como canal secundário futuro</w:t>
      </w:r>
    </w:p>
    <w:p>
      <w:pPr>
        <w:pStyle w:val="Heading2"/>
      </w:pPr>
      <w:r>
        <w:t>45.2 Linhas de conteúdo</w:t>
      </w:r>
    </w:p>
    <w:p>
      <w:pPr>
        <w:pStyle w:val="ListBullet"/>
      </w:pPr>
      <w:r>
        <w:rPr>
          <w:sz w:val="21"/>
        </w:rPr>
        <w:t>Demonstração do WhatsApp registrando gastos e o Dashboard atualizando.</w:t>
      </w:r>
    </w:p>
    <w:p>
      <w:pPr>
        <w:pStyle w:val="ListBullet"/>
      </w:pPr>
      <w:r>
        <w:rPr>
          <w:sz w:val="21"/>
        </w:rPr>
        <w:t>Antes e depois: desorganização financeira versus painel organizado.</w:t>
      </w:r>
    </w:p>
    <w:p>
      <w:pPr>
        <w:pStyle w:val="ListBullet"/>
      </w:pPr>
      <w:r>
        <w:rPr>
          <w:sz w:val="21"/>
        </w:rPr>
        <w:t>Radar de Apostas: quanto a pessoa realmente perdeu ou ganhou.</w:t>
      </w:r>
    </w:p>
    <w:p>
      <w:pPr>
        <w:pStyle w:val="ListBullet"/>
      </w:pPr>
      <w:r>
        <w:rPr>
          <w:sz w:val="21"/>
        </w:rPr>
        <w:t>Metas financeiras: aporte para viagem, reserva, quitar dívida ou compra planejada.</w:t>
      </w:r>
    </w:p>
    <w:p>
      <w:pPr>
        <w:pStyle w:val="ListBullet"/>
      </w:pPr>
      <w:r>
        <w:rPr>
          <w:sz w:val="21"/>
        </w:rPr>
        <w:t>Próximos meses: parcelas futuras, IPVA, seguro e contas grandes.</w:t>
      </w:r>
    </w:p>
    <w:p>
      <w:pPr>
        <w:pStyle w:val="ListBullet"/>
      </w:pPr>
      <w:r>
        <w:rPr>
          <w:sz w:val="21"/>
        </w:rPr>
        <w:t>Oportunidade do mês: saldo remanescente usado para antecipar conta, provisionar IPVA ou reforçar meta.</w:t>
      </w:r>
    </w:p>
    <w:p>
      <w:pPr>
        <w:pStyle w:val="ListBullet"/>
      </w:pPr>
      <w:r>
        <w:rPr>
          <w:sz w:val="21"/>
        </w:rPr>
        <w:t>Bastidores do desenvolvimento e melhorias do produto.</w:t>
      </w:r>
    </w:p>
    <w:p>
      <w:pPr>
        <w:pStyle w:val="ListBullet"/>
      </w:pPr>
      <w:r>
        <w:rPr>
          <w:sz w:val="21"/>
        </w:rPr>
        <w:t>Depoimentos e casos de usuários beta.</w:t>
      </w:r>
    </w:p>
    <w:p>
      <w:pPr>
        <w:pStyle w:val="Heading2"/>
      </w:pPr>
      <w:r>
        <w:t>45.3 Frases comerciais aprovadas</w:t>
      </w:r>
    </w:p>
    <w:p>
      <w:pPr>
        <w:pStyle w:val="ListBullet"/>
      </w:pPr>
      <w:r>
        <w:rPr>
          <w:sz w:val="21"/>
        </w:rPr>
        <w:t>Sem planilha. Sem app complicado. Você manda no WhatsApp e o QuitaZAP organiza.</w:t>
      </w:r>
    </w:p>
    <w:p>
      <w:pPr>
        <w:pStyle w:val="ListBullet"/>
      </w:pPr>
      <w:r>
        <w:rPr>
          <w:sz w:val="21"/>
        </w:rPr>
        <w:t>Registre pelo WhatsApp. Acompanhe no Dashboard. Decida melhor antes de gastar.</w:t>
      </w:r>
    </w:p>
    <w:p>
      <w:pPr>
        <w:pStyle w:val="ListBullet"/>
      </w:pPr>
      <w:r>
        <w:rPr>
          <w:sz w:val="21"/>
        </w:rPr>
        <w:t>Veja quanto já está comprometido antes de achar que sobrou dinheiro.</w:t>
      </w:r>
    </w:p>
    <w:p>
      <w:pPr>
        <w:pStyle w:val="ListBullet"/>
      </w:pPr>
      <w:r>
        <w:rPr>
          <w:sz w:val="21"/>
        </w:rPr>
        <w:t>Descubra quanto suas apostas realmente estão custando.</w:t>
      </w:r>
    </w:p>
    <w:p>
      <w:pPr>
        <w:pStyle w:val="ListBullet"/>
      </w:pPr>
      <w:r>
        <w:rPr>
          <w:sz w:val="21"/>
        </w:rPr>
        <w:t>Transforme gastos soltos em controle financeiro visual.</w:t>
      </w:r>
    </w:p>
    <w:p>
      <w:pPr>
        <w:pStyle w:val="Heading1"/>
      </w:pPr>
      <w:r>
        <w:t>46. Proteção de Marca e Propriedade Intelectual</w:t>
      </w:r>
    </w:p>
    <w:p>
      <w:r>
        <w:rPr>
          <w:b w:val="0"/>
          <w:i w:val="0"/>
          <w:sz w:val="21"/>
        </w:rPr>
        <w:t>O nome QuitaZAP deve ser protegido antes de tráfego forte, expansão das redes sociais e uso massivo do Dashboard na landing page.</w:t>
      </w:r>
    </w:p>
    <w:p>
      <w:pPr>
        <w:pStyle w:val="Heading2"/>
      </w:pPr>
      <w:r>
        <w:t>46.1 Busca inicial no INPI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E2F0D9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227"/>
            <w:vAlign w:val="center"/>
            <w:shd w:fill="E2F0D9"/>
          </w:tcPr>
          <w:p>
            <w:r/>
            <w:r>
              <w:rPr>
                <w:b/>
                <w:sz w:val="18"/>
              </w:rPr>
              <w:t>Informação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Marca pesquisada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QuitaZAP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Fonte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Busca básica no INPI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Data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02/07/2026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Resultado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Nenhum resultado encontrado para a pesquisa</w:t>
            </w:r>
          </w:p>
        </w:tc>
      </w:tr>
      <w:tr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227"/>
            <w:vAlign w:val="center"/>
          </w:tcPr>
          <w:p>
            <w:r/>
            <w:r>
              <w:rPr>
                <w:b w:val="0"/>
                <w:sz w:val="18"/>
              </w:rPr>
              <w:t>Busca inicial favorável, mas ainda depende de exame técnico do INPI</w:t>
            </w:r>
          </w:p>
        </w:tc>
      </w:tr>
    </w:tbl>
    <w:p/>
    <w:p>
      <w:pPr>
        <w:pStyle w:val="Heading2"/>
      </w:pPr>
      <w:r>
        <w:t>46.2 Próximas buscas recomendadas</w:t>
      </w:r>
    </w:p>
    <w:p>
      <w:pPr>
        <w:pStyle w:val="ListBullet"/>
      </w:pPr>
      <w:r>
        <w:rPr>
          <w:sz w:val="21"/>
        </w:rPr>
        <w:t>Quitazap</w:t>
      </w:r>
    </w:p>
    <w:p>
      <w:pPr>
        <w:pStyle w:val="ListBullet"/>
      </w:pPr>
      <w:r>
        <w:rPr>
          <w:sz w:val="21"/>
        </w:rPr>
        <w:t>Quita Zap</w:t>
      </w:r>
    </w:p>
    <w:p>
      <w:pPr>
        <w:pStyle w:val="ListBullet"/>
      </w:pPr>
      <w:r>
        <w:rPr>
          <w:sz w:val="21"/>
        </w:rPr>
        <w:t>QuitaZap</w:t>
      </w:r>
    </w:p>
    <w:p>
      <w:pPr>
        <w:pStyle w:val="ListBullet"/>
      </w:pPr>
      <w:r>
        <w:rPr>
          <w:sz w:val="21"/>
        </w:rPr>
        <w:t>QuitaZAP Controle</w:t>
      </w:r>
    </w:p>
    <w:p>
      <w:pPr>
        <w:pStyle w:val="ListBullet"/>
      </w:pPr>
      <w:r>
        <w:rPr>
          <w:sz w:val="21"/>
        </w:rPr>
        <w:t>Quitazap Controle</w:t>
      </w:r>
    </w:p>
    <w:p>
      <w:pPr>
        <w:pStyle w:val="ListBullet"/>
      </w:pPr>
      <w:r>
        <w:rPr>
          <w:sz w:val="21"/>
        </w:rPr>
        <w:t>Quita Zap Controle</w:t>
      </w:r>
    </w:p>
    <w:p>
      <w:pPr>
        <w:pStyle w:val="Heading2"/>
      </w:pPr>
      <w:r>
        <w:t>46.3 Ordem recomendada para proteção</w:t>
      </w:r>
    </w:p>
    <w:p>
      <w:r>
        <w:rPr>
          <w:sz w:val="21"/>
        </w:rPr>
        <w:t>1. Pesquisar variações do nome no INPI.</w:t>
      </w:r>
    </w:p>
    <w:p>
      <w:r>
        <w:rPr>
          <w:sz w:val="21"/>
        </w:rPr>
        <w:t>2. Definir classes corretas para software/SaaS, organização financeira digital e educação financeira, conforme análise técnica.</w:t>
      </w:r>
    </w:p>
    <w:p>
      <w:r>
        <w:rPr>
          <w:sz w:val="21"/>
        </w:rPr>
        <w:t>3. Depositar primeiro a marca nominativa QuitaZAP.</w:t>
      </w:r>
    </w:p>
    <w:p>
      <w:r>
        <w:rPr>
          <w:sz w:val="21"/>
        </w:rPr>
        <w:t>4. Avaliar depois QuitaZAP Controle.</w:t>
      </w:r>
    </w:p>
    <w:p>
      <w:r>
        <w:rPr>
          <w:sz w:val="21"/>
        </w:rPr>
        <w:t>5. Registrar marca mista quando o logotipo final estiver definido.</w:t>
      </w:r>
    </w:p>
    <w:p>
      <w:r>
        <w:rPr>
          <w:sz w:val="21"/>
        </w:rPr>
        <w:t>6. Reservar Instagram, TikTok, YouTube, domínio e e-mail profissional.</w:t>
      </w:r>
    </w:p>
    <w:p>
      <w:r>
        <w:rPr>
          <w:sz w:val="21"/>
        </w:rPr>
        <w:t>7. Guardar o número do processo do INPI no documento oficial do projeto.</w:t>
      </w:r>
    </w:p>
    <w:p>
      <w:r>
        <w:rPr>
          <w:b w:val="0"/>
          <w:i w:val="0"/>
          <w:sz w:val="21"/>
        </w:rPr>
        <w:t>Regra: não usar o símbolo ® antes da concessão oficial do registro.</w:t>
      </w:r>
    </w:p>
    <w:p>
      <w:pPr>
        <w:pStyle w:val="Heading1"/>
      </w:pPr>
      <w:r>
        <w:t>47. Verificação oficial no WhatsApp / Meta</w:t>
      </w:r>
    </w:p>
    <w:p>
      <w:r>
        <w:rPr>
          <w:b w:val="0"/>
          <w:i w:val="0"/>
          <w:sz w:val="21"/>
        </w:rPr>
        <w:t>O projeto deve analisar futuramente a possibilidade de usar verificação oficial no WhatsApp/Meta para aumentar confiança e percepção de marca. Esta frente deve ser tratada como pauta comercial e de credibilidade, não como requisito técnico inicial.</w:t>
      </w:r>
    </w:p>
    <w:p>
      <w:pPr>
        <w:pStyle w:val="ListBullet"/>
      </w:pPr>
      <w:r>
        <w:rPr>
          <w:sz w:val="21"/>
        </w:rPr>
        <w:t>Avaliar regras oficiais e requisitos vigentes da Meta quando essa etapa for priorizada.</w:t>
      </w:r>
    </w:p>
    <w:p>
      <w:pPr>
        <w:pStyle w:val="ListBullet"/>
      </w:pPr>
      <w:r>
        <w:rPr>
          <w:sz w:val="21"/>
        </w:rPr>
        <w:t>Verificar se o caminho adequado é verificação empresarial, selo verificado, Meta Verified ou outro formato disponível para WhatsApp Business no período da análise.</w:t>
      </w:r>
    </w:p>
    <w:p>
      <w:pPr>
        <w:pStyle w:val="ListBullet"/>
      </w:pPr>
      <w:r>
        <w:rPr>
          <w:sz w:val="21"/>
        </w:rPr>
        <w:t>Não prometer selo verificado na landing page antes de confirmação oficial de elegibilidade e aprovação.</w:t>
      </w:r>
    </w:p>
    <w:p>
      <w:pPr>
        <w:pStyle w:val="ListBullet"/>
      </w:pPr>
      <w:r>
        <w:rPr>
          <w:sz w:val="21"/>
        </w:rPr>
        <w:t>Caso aprovado, usar o elemento como prova de confiança no atendimento e na landing page.</w:t>
      </w:r>
    </w:p>
    <w:p>
      <w:pPr>
        <w:pStyle w:val="Heading1"/>
      </w:pPr>
      <w:r>
        <w:t>48. Decisão final da versão v7</w:t>
      </w:r>
    </w:p>
    <w:p>
      <w:r>
        <w:rPr>
          <w:b w:val="0"/>
          <w:i w:val="0"/>
          <w:sz w:val="21"/>
        </w:rPr>
        <w:t>A versão v7 consolida uma camada de segurança e comercialização. O QuitaZAP passa a ter regras explícitas para entender linguagem natural, evitar duplicidade de despesas fixas, pedir confirmação antes de alterações ambíguas, proteger a marca e usar o Dashboard como ativo central de venda.</w:t>
      </w:r>
    </w:p>
    <w:p>
      <w:pPr>
        <w:pStyle w:val="ListBullet"/>
      </w:pPr>
      <w:r>
        <w:rPr>
          <w:sz w:val="21"/>
        </w:rPr>
        <w:t>Produto: WhatsApp como motor de entrada de dados e Dashboard/PWA como vitrine premium.</w:t>
      </w:r>
    </w:p>
    <w:p>
      <w:pPr>
        <w:pStyle w:val="ListBullet"/>
      </w:pPr>
      <w:r>
        <w:rPr>
          <w:sz w:val="21"/>
        </w:rPr>
        <w:t>Operação: lançamentos financeiros ambíguos devem ser confirmados antes de alterar dados.</w:t>
      </w:r>
    </w:p>
    <w:p>
      <w:pPr>
        <w:pStyle w:val="ListBullet"/>
      </w:pPr>
      <w:r>
        <w:rPr>
          <w:sz w:val="21"/>
        </w:rPr>
        <w:t>Comercial: redes sociais, landing page e mockups do Dashboard devem demonstrar valor visualmente.</w:t>
      </w:r>
    </w:p>
    <w:p>
      <w:pPr>
        <w:pStyle w:val="ListBullet"/>
      </w:pPr>
      <w:r>
        <w:rPr>
          <w:sz w:val="21"/>
        </w:rPr>
        <w:t>Marca: registro QuitaZAP deve ser iniciado em breve para reduzir risco de perda do ativo.</w:t>
      </w:r>
    </w:p>
    <w:p>
      <w:pPr>
        <w:pStyle w:val="ListBullet"/>
      </w:pPr>
      <w:r>
        <w:rPr>
          <w:sz w:val="21"/>
        </w:rPr>
        <w:t>Confiança: selo/verificação oficial no WhatsApp/Meta deve ser analisado como etapa futura de credibilidade.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ptos"/>
        <w:b w:val="0"/>
        <w:i w:val="0"/>
        <w:color w:val="5A5A5A"/>
        <w:sz w:val="17"/>
      </w:rPr>
      <w:t>MVP • Assistente financeiro pelo WhatsApp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cs="Aptos"/>
        <w:b w:val="0"/>
        <w:i w:val="0"/>
        <w:color w:val="5A5A5A"/>
        <w:sz w:val="17"/>
      </w:rPr>
      <w:t>QuitaZAP Controle — Documento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ZCode">
    <w:name w:val="QZ Code"/>
    <w:pPr>
      <w:spacing w:before="60" w:after="120"/>
      <w:ind w:left="36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Produto QuitaZAP Controle v4</dc:title>
  <dc:subject>Dashboard Premium, PWA, Metas Financeiras e Freemium</dc:subject>
  <dc:creator>OpenAI</dc:creator>
  <cp:keywords>QuitaZAP, MVP, produto, WhatsApp, finanças, SaaS</cp:keywords>
  <dc:description>Documento oficial atualizado em 02/07/2026.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