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50D" w:rsidRDefault="00BB7097">
      <w:pPr>
        <w:pStyle w:val="Ttulo1"/>
        <w:keepNext w:val="0"/>
        <w:keepLines w:val="0"/>
        <w:spacing w:before="480"/>
        <w:contextualSpacing w:val="0"/>
        <w:rPr>
          <w:rFonts w:ascii="Times New Roman" w:eastAsia="Times New Roman" w:hAnsi="Times New Roman" w:cs="Times New Roman"/>
          <w:b/>
          <w:sz w:val="46"/>
          <w:szCs w:val="46"/>
          <w:highlight w:val="white"/>
        </w:rPr>
      </w:pPr>
      <w:bookmarkStart w:id="0" w:name="_8p0by8fd8xvk" w:colFirst="0" w:colLast="0"/>
      <w:bookmarkEnd w:id="0"/>
      <w:r>
        <w:rPr>
          <w:rFonts w:ascii="Times New Roman" w:eastAsia="Times New Roman" w:hAnsi="Times New Roman" w:cs="Times New Roman"/>
          <w:b/>
          <w:sz w:val="46"/>
          <w:szCs w:val="46"/>
          <w:highlight w:val="white"/>
        </w:rPr>
        <w:t>DATATON</w:t>
      </w: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rsidR="0010550D" w:rsidRDefault="00BB7097">
      <w:pPr>
        <w:pStyle w:val="Ttulo2"/>
        <w:keepNext w:val="0"/>
        <w:keepLines w:val="0"/>
        <w:spacing w:after="80"/>
        <w:contextualSpacing w:val="0"/>
        <w:rPr>
          <w:rFonts w:ascii="Times New Roman" w:eastAsia="Times New Roman" w:hAnsi="Times New Roman" w:cs="Times New Roman"/>
          <w:b/>
          <w:sz w:val="20"/>
          <w:szCs w:val="20"/>
          <w:highlight w:val="white"/>
        </w:rPr>
      </w:pPr>
      <w:bookmarkStart w:id="1" w:name="_t7jk3f7t95e6" w:colFirst="0" w:colLast="0"/>
      <w:bookmarkEnd w:id="1"/>
      <w:r>
        <w:rPr>
          <w:rFonts w:ascii="Times New Roman" w:eastAsia="Times New Roman" w:hAnsi="Times New Roman" w:cs="Times New Roman"/>
          <w:b/>
          <w:sz w:val="20"/>
          <w:szCs w:val="20"/>
          <w:highlight w:val="white"/>
        </w:rPr>
        <w:t>INFORME TEÓRICO</w:t>
      </w:r>
    </w:p>
    <w:p w:rsidR="0010550D" w:rsidRDefault="00BB7097">
      <w:pPr>
        <w:pStyle w:val="Ttulo2"/>
        <w:keepNext w:val="0"/>
        <w:keepLines w:val="0"/>
        <w:spacing w:after="80"/>
        <w:contextualSpacing w:val="0"/>
        <w:rPr>
          <w:rFonts w:ascii="Times New Roman" w:eastAsia="Times New Roman" w:hAnsi="Times New Roman" w:cs="Times New Roman"/>
          <w:b/>
          <w:sz w:val="20"/>
          <w:szCs w:val="20"/>
          <w:highlight w:val="white"/>
        </w:rPr>
      </w:pPr>
      <w:bookmarkStart w:id="2" w:name="_cf9sm7qyb3h4" w:colFirst="0" w:colLast="0"/>
      <w:bookmarkEnd w:id="2"/>
      <w:r>
        <w:rPr>
          <w:rFonts w:ascii="Times New Roman" w:eastAsia="Times New Roman" w:hAnsi="Times New Roman" w:cs="Times New Roman"/>
          <w:b/>
          <w:sz w:val="20"/>
          <w:szCs w:val="20"/>
          <w:highlight w:val="white"/>
        </w:rPr>
        <w:t>Creación de categorías y clasificación</w:t>
      </w:r>
    </w:p>
    <w:p w:rsidR="0010550D" w:rsidRDefault="00BB7097">
      <w:pPr>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Aguilar Restrepo William,</w:t>
      </w:r>
    </w:p>
    <w:p w:rsidR="0010550D" w:rsidRDefault="00BB7097">
      <w:pPr>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Bermúdez Gonzales Heber,</w:t>
      </w:r>
    </w:p>
    <w:p w:rsidR="0010550D" w:rsidRDefault="00BB7097">
      <w:pPr>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Caicedo Chamorro Edwin Alexander</w:t>
      </w:r>
    </w:p>
    <w:p w:rsidR="0010550D" w:rsidRDefault="00BB7097">
      <w:pPr>
        <w:contextualSpacing w:val="0"/>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                                                        Fecha de entrega: 29 – 10 – 2018</w:t>
      </w: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INTRODUCCIÓN</w:t>
      </w:r>
    </w:p>
    <w:p w:rsidR="0010550D" w:rsidRDefault="00BB7097">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El objetivo principal es desarrollar una metodología que permita la creación de diferentes categorías para las cuales se clasifican las transacciones realizadas por los usuarios de PSE.</w:t>
      </w:r>
    </w:p>
    <w:p w:rsidR="0010550D" w:rsidRDefault="00BB7097">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En primera instancia se utilizó procesamiento de lenguaje natural, est</w:t>
      </w:r>
      <w:r>
        <w:rPr>
          <w:rFonts w:ascii="Times New Roman" w:eastAsia="Times New Roman" w:hAnsi="Times New Roman" w:cs="Times New Roman"/>
          <w:highlight w:val="white"/>
        </w:rPr>
        <w:t>e campo combina las tecnologías de la ciencia computacional (como la inteligencia artificial, el aprendizaje automático o la inferencia estadística) con la lingüística aplicada, con el objetivo de hacer posible la comprensión y el procesamiento asistidos p</w:t>
      </w:r>
      <w:r>
        <w:rPr>
          <w:rFonts w:ascii="Times New Roman" w:eastAsia="Times New Roman" w:hAnsi="Times New Roman" w:cs="Times New Roman"/>
          <w:highlight w:val="white"/>
        </w:rPr>
        <w:t xml:space="preserve">or ordenador de información expresada en lenguaje humano para determinadas tareas, como los sistemas de diálogos interactivos, el análisis de opiniones, </w:t>
      </w:r>
      <w:proofErr w:type="spellStart"/>
      <w:r>
        <w:rPr>
          <w:rFonts w:ascii="Times New Roman" w:eastAsia="Times New Roman" w:hAnsi="Times New Roman" w:cs="Times New Roman"/>
          <w:highlight w:val="white"/>
        </w:rPr>
        <w:t>etc</w:t>
      </w:r>
      <w:proofErr w:type="spellEnd"/>
      <w:r>
        <w:rPr>
          <w:rFonts w:ascii="Times New Roman" w:eastAsia="Times New Roman" w:hAnsi="Times New Roman" w:cs="Times New Roman"/>
          <w:highlight w:val="white"/>
        </w:rPr>
        <w:t>; con la técnica mencionada anteriormente se realiza un análisis de las variables referencia 1, refe</w:t>
      </w:r>
      <w:r>
        <w:rPr>
          <w:rFonts w:ascii="Times New Roman" w:eastAsia="Times New Roman" w:hAnsi="Times New Roman" w:cs="Times New Roman"/>
          <w:highlight w:val="white"/>
        </w:rPr>
        <w:t>rencia 2, subsector y descripción para establecer las posibles categorías en las cuales los usuarios de PSE realizan sus movimientos financieros.</w:t>
      </w:r>
    </w:p>
    <w:p w:rsidR="0010550D" w:rsidRDefault="00BB7097">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Una vez se establecieron  las categorías (mascotas, comida, industria, pagos recurrentes, comercio,  actividad</w:t>
      </w:r>
      <w:r>
        <w:rPr>
          <w:rFonts w:ascii="Times New Roman" w:eastAsia="Times New Roman" w:hAnsi="Times New Roman" w:cs="Times New Roman"/>
          <w:highlight w:val="white"/>
        </w:rPr>
        <w:t>es corporativas, educación, servicio, tecnología y comunicación, pago de deudas) las cuales contienen palabras claves, se realizó la clasificación  por medio de máquinas de soporte vectorial, con las palabras claves de cada categoría se calcula</w:t>
      </w:r>
      <w:r w:rsidR="00F82D1C">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la frecuencia de ocurrencia del término en la colección de palabras</w:t>
      </w:r>
      <w:r w:rsidR="00F82D1C">
        <w:rPr>
          <w:rFonts w:ascii="Times New Roman" w:eastAsia="Times New Roman" w:hAnsi="Times New Roman" w:cs="Times New Roman"/>
          <w:highlight w:val="white"/>
        </w:rPr>
        <w:t xml:space="preserve"> </w:t>
      </w:r>
      <w:r w:rsidR="00F82D1C">
        <w:rPr>
          <w:rFonts w:ascii="Times New Roman" w:eastAsia="Times New Roman" w:hAnsi="Times New Roman" w:cs="Times New Roman"/>
          <w:highlight w:val="white"/>
        </w:rPr>
        <w:t>(</w:t>
      </w:r>
      <w:proofErr w:type="spellStart"/>
      <w:r w:rsidR="00F82D1C">
        <w:rPr>
          <w:rFonts w:ascii="Times New Roman" w:eastAsia="Times New Roman" w:hAnsi="Times New Roman" w:cs="Times New Roman"/>
          <w:highlight w:val="white"/>
        </w:rPr>
        <w:t>tf-idf</w:t>
      </w:r>
      <w:proofErr w:type="spellEnd"/>
      <w:r w:rsidR="00F82D1C">
        <w:rPr>
          <w:rFonts w:ascii="Times New Roman" w:eastAsia="Times New Roman" w:hAnsi="Times New Roman" w:cs="Times New Roman"/>
          <w:highlight w:val="white"/>
        </w:rPr>
        <w:t>)</w:t>
      </w:r>
      <w:r w:rsidR="00F82D1C">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que es una medida numérica que expresa cuán relevante es una palabra para un documento o en nuestro caso las categorías establecidas.</w:t>
      </w:r>
    </w:p>
    <w:p w:rsidR="0010550D" w:rsidRDefault="0010550D">
      <w:pPr>
        <w:contextualSpacing w:val="0"/>
        <w:jc w:val="both"/>
        <w:rPr>
          <w:rFonts w:ascii="Times New Roman" w:eastAsia="Times New Roman" w:hAnsi="Times New Roman" w:cs="Times New Roman"/>
          <w:highlight w:val="white"/>
        </w:rPr>
      </w:pP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MÉTODO DE TRABAJO CON TEXT MINING</w:t>
      </w:r>
    </w:p>
    <w:p w:rsidR="0010550D" w:rsidRDefault="0010550D">
      <w:pPr>
        <w:contextualSpacing w:val="0"/>
        <w:rPr>
          <w:rFonts w:ascii="Times New Roman" w:eastAsia="Times New Roman" w:hAnsi="Times New Roman" w:cs="Times New Roman"/>
          <w:b/>
          <w:highlight w:val="white"/>
        </w:rPr>
      </w:pPr>
    </w:p>
    <w:p w:rsidR="0010550D" w:rsidRDefault="0010550D">
      <w:pPr>
        <w:contextualSpacing w:val="0"/>
        <w:rPr>
          <w:rFonts w:ascii="Times New Roman" w:eastAsia="Times New Roman" w:hAnsi="Times New Roman" w:cs="Times New Roman"/>
          <w:b/>
          <w:highlight w:val="white"/>
        </w:rPr>
      </w:pPr>
    </w:p>
    <w:p w:rsidR="0010550D" w:rsidRDefault="00BB7097">
      <w:pPr>
        <w:ind w:firstLine="700"/>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FORMATO TEXT MI</w:t>
      </w:r>
      <w:r>
        <w:rPr>
          <w:rFonts w:ascii="Times New Roman" w:eastAsia="Times New Roman" w:hAnsi="Times New Roman" w:cs="Times New Roman"/>
          <w:b/>
          <w:highlight w:val="white"/>
        </w:rPr>
        <w:t>NING Y UDPIPE</w:t>
      </w:r>
    </w:p>
    <w:p w:rsidR="0010550D" w:rsidRDefault="00BB7097">
      <w:pPr>
        <w:ind w:left="70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El uso de los principios de datos ordenados es una forma poderosa de hacer que el manejo de datos sea más fácil y efectivo (</w:t>
      </w:r>
      <w:r w:rsidR="00F82D1C">
        <w:rPr>
          <w:rFonts w:ascii="Times New Roman" w:eastAsia="Times New Roman" w:hAnsi="Times New Roman" w:cs="Times New Roman"/>
          <w:highlight w:val="white"/>
        </w:rPr>
        <w:t>cada variable</w:t>
      </w:r>
      <w:r>
        <w:rPr>
          <w:rFonts w:ascii="Times New Roman" w:eastAsia="Times New Roman" w:hAnsi="Times New Roman" w:cs="Times New Roman"/>
          <w:highlight w:val="white"/>
        </w:rPr>
        <w:t xml:space="preserve"> es una columna, cada observación es una fila y cada tipo de unidad observacional es una tabla), entonce</w:t>
      </w:r>
      <w:r>
        <w:rPr>
          <w:rFonts w:ascii="Times New Roman" w:eastAsia="Times New Roman" w:hAnsi="Times New Roman" w:cs="Times New Roman"/>
          <w:highlight w:val="white"/>
        </w:rPr>
        <w:t>s el formato de texto ordenado actúa como una tabla con un token (unidad significativa del texto) por fila; se encuentran varias formas de almacenamiento para enfoques con minería de texto:</w:t>
      </w:r>
    </w:p>
    <w:p w:rsidR="0010550D" w:rsidRDefault="00BB7097">
      <w:pPr>
        <w:ind w:left="1420" w:hanging="36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Cadena: Vector de caracteres.</w:t>
      </w:r>
    </w:p>
    <w:p w:rsidR="0010550D" w:rsidRDefault="00BB7097">
      <w:pPr>
        <w:ind w:left="1420" w:hanging="36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Cuerpo: Contiene</w:t>
      </w:r>
      <w:r>
        <w:rPr>
          <w:rFonts w:ascii="Times New Roman" w:eastAsia="Times New Roman" w:hAnsi="Times New Roman" w:cs="Times New Roman"/>
          <w:highlight w:val="white"/>
        </w:rPr>
        <w:t>n cadenas sin procesar anotada con metadatos.</w:t>
      </w:r>
    </w:p>
    <w:p w:rsidR="0010550D" w:rsidRDefault="00BB7097">
      <w:pPr>
        <w:ind w:left="1420" w:hanging="36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Matriz de términos del documento: Una colección de documentos con una fila para cada documento y una columna para cada documento.</w:t>
      </w:r>
    </w:p>
    <w:p w:rsidR="0010550D" w:rsidRDefault="00BB7097">
      <w:pPr>
        <w:ind w:left="106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PROCESO DE FILTRADO</w:t>
      </w: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El procesamiento de filtrado de texto consistió en: Separar cada palabra si se encuentra en un conjunto de texto, luego se filtra eliminando aquellas palabras que no representan relevancia (conectores, artículos, entre otros), o conocidos en el mundo de </w:t>
      </w:r>
      <w:proofErr w:type="spellStart"/>
      <w:r>
        <w:rPr>
          <w:rFonts w:ascii="Times New Roman" w:eastAsia="Times New Roman" w:hAnsi="Times New Roman" w:cs="Times New Roman"/>
          <w:highlight w:val="white"/>
        </w:rPr>
        <w:t>te</w:t>
      </w:r>
      <w:r>
        <w:rPr>
          <w:rFonts w:ascii="Times New Roman" w:eastAsia="Times New Roman" w:hAnsi="Times New Roman" w:cs="Times New Roman"/>
          <w:highlight w:val="white"/>
        </w:rPr>
        <w:t>xt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mining</w:t>
      </w:r>
      <w:proofErr w:type="spellEnd"/>
      <w:r>
        <w:rPr>
          <w:rFonts w:ascii="Times New Roman" w:eastAsia="Times New Roman" w:hAnsi="Times New Roman" w:cs="Times New Roman"/>
          <w:highlight w:val="white"/>
        </w:rPr>
        <w:t xml:space="preserve"> como “</w:t>
      </w:r>
      <w:proofErr w:type="spellStart"/>
      <w:r>
        <w:rPr>
          <w:rFonts w:ascii="Times New Roman" w:eastAsia="Times New Roman" w:hAnsi="Times New Roman" w:cs="Times New Roman"/>
          <w:highlight w:val="white"/>
        </w:rPr>
        <w:t>Stopwords</w:t>
      </w:r>
      <w:proofErr w:type="spellEnd"/>
      <w:r>
        <w:rPr>
          <w:rFonts w:ascii="Times New Roman" w:eastAsia="Times New Roman" w:hAnsi="Times New Roman" w:cs="Times New Roman"/>
          <w:highlight w:val="white"/>
        </w:rPr>
        <w:t>”. Una vez filtrado el algoritmo analiza su lexema (es el elemento que contiene la significancia de la palabra, tradicionalmente se le llama raíz). En este caso se maneja la librería “</w:t>
      </w:r>
      <w:proofErr w:type="spellStart"/>
      <w:r>
        <w:rPr>
          <w:rFonts w:ascii="Times New Roman" w:eastAsia="Times New Roman" w:hAnsi="Times New Roman" w:cs="Times New Roman"/>
          <w:highlight w:val="white"/>
        </w:rPr>
        <w:t>tm</w:t>
      </w:r>
      <w:proofErr w:type="spellEnd"/>
      <w:r>
        <w:rPr>
          <w:rFonts w:ascii="Times New Roman" w:eastAsia="Times New Roman" w:hAnsi="Times New Roman" w:cs="Times New Roman"/>
          <w:highlight w:val="white"/>
        </w:rPr>
        <w:t>” para realizar el filtrado en la cadena de c</w:t>
      </w:r>
      <w:r>
        <w:rPr>
          <w:rFonts w:ascii="Times New Roman" w:eastAsia="Times New Roman" w:hAnsi="Times New Roman" w:cs="Times New Roman"/>
          <w:highlight w:val="white"/>
        </w:rPr>
        <w:t>aracteres conformada por las variables referencia 1, referencia 2, subsector y descripción de la base de datos (</w:t>
      </w:r>
      <w:proofErr w:type="spellStart"/>
      <w:r>
        <w:rPr>
          <w:rFonts w:ascii="Times New Roman" w:eastAsia="Times New Roman" w:hAnsi="Times New Roman" w:cs="Times New Roman"/>
          <w:highlight w:val="white"/>
        </w:rPr>
        <w:t>trxpse_personas</w:t>
      </w:r>
      <w:proofErr w:type="spellEnd"/>
      <w:r>
        <w:rPr>
          <w:rFonts w:ascii="Times New Roman" w:eastAsia="Times New Roman" w:hAnsi="Times New Roman" w:cs="Times New Roman"/>
          <w:highlight w:val="white"/>
        </w:rPr>
        <w:t>).</w:t>
      </w:r>
    </w:p>
    <w:p w:rsidR="0010550D" w:rsidRDefault="0010550D">
      <w:pPr>
        <w:contextualSpacing w:val="0"/>
        <w:rPr>
          <w:rFonts w:ascii="Times New Roman" w:eastAsia="Times New Roman" w:hAnsi="Times New Roman" w:cs="Times New Roman"/>
          <w:highlight w:val="white"/>
        </w:rPr>
      </w:pP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t>CREACION DE CATEGORIAS</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highlight w:val="white"/>
        </w:rPr>
        <w:t>Después de realizar el filtrado del texto se procede a utilizar la librería “</w:t>
      </w:r>
      <w:proofErr w:type="spellStart"/>
      <w:r>
        <w:rPr>
          <w:rFonts w:ascii="Times New Roman" w:eastAsia="Times New Roman" w:hAnsi="Times New Roman" w:cs="Times New Roman"/>
          <w:highlight w:val="white"/>
        </w:rPr>
        <w:t>udpipe</w:t>
      </w:r>
      <w:proofErr w:type="spellEnd"/>
      <w:r>
        <w:rPr>
          <w:rFonts w:ascii="Times New Roman" w:eastAsia="Times New Roman" w:hAnsi="Times New Roman" w:cs="Times New Roman"/>
          <w:highlight w:val="white"/>
        </w:rPr>
        <w:t>” para</w:t>
      </w:r>
      <w:r>
        <w:rPr>
          <w:rFonts w:ascii="Times New Roman" w:eastAsia="Times New Roman" w:hAnsi="Times New Roman" w:cs="Times New Roman"/>
          <w:sz w:val="21"/>
          <w:szCs w:val="21"/>
          <w:highlight w:val="white"/>
        </w:rPr>
        <w:t xml:space="preserve"> extracción</w:t>
      </w:r>
      <w:r>
        <w:rPr>
          <w:rFonts w:ascii="Times New Roman" w:eastAsia="Times New Roman" w:hAnsi="Times New Roman" w:cs="Times New Roman"/>
          <w:sz w:val="21"/>
          <w:szCs w:val="21"/>
          <w:highlight w:val="white"/>
        </w:rPr>
        <w:t xml:space="preserve"> de palabras clave las cuales permiten </w:t>
      </w:r>
      <w:r>
        <w:rPr>
          <w:rFonts w:ascii="Times New Roman" w:eastAsia="Times New Roman" w:hAnsi="Times New Roman" w:cs="Times New Roman"/>
          <w:b/>
          <w:sz w:val="21"/>
          <w:szCs w:val="21"/>
          <w:highlight w:val="white"/>
        </w:rPr>
        <w:t xml:space="preserve">encontrar las </w:t>
      </w:r>
      <w:proofErr w:type="gramStart"/>
      <w:r>
        <w:rPr>
          <w:rFonts w:ascii="Times New Roman" w:eastAsia="Times New Roman" w:hAnsi="Times New Roman" w:cs="Times New Roman"/>
          <w:b/>
          <w:sz w:val="21"/>
          <w:szCs w:val="21"/>
          <w:highlight w:val="white"/>
        </w:rPr>
        <w:t>frases  para</w:t>
      </w:r>
      <w:proofErr w:type="gramEnd"/>
      <w:r>
        <w:rPr>
          <w:rFonts w:ascii="Times New Roman" w:eastAsia="Times New Roman" w:hAnsi="Times New Roman" w:cs="Times New Roman"/>
          <w:b/>
          <w:sz w:val="21"/>
          <w:szCs w:val="21"/>
          <w:highlight w:val="white"/>
        </w:rPr>
        <w:t xml:space="preserve"> la creación de cada categoría en un texto plano</w:t>
      </w:r>
      <w:r>
        <w:rPr>
          <w:rFonts w:ascii="Times New Roman" w:eastAsia="Times New Roman" w:hAnsi="Times New Roman" w:cs="Times New Roman"/>
          <w:sz w:val="21"/>
          <w:szCs w:val="21"/>
          <w:highlight w:val="white"/>
        </w:rPr>
        <w:t>.</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Las técnicas que se utilizan para la extracción de palabras claves son.</w:t>
      </w:r>
    </w:p>
    <w:p w:rsidR="0010550D" w:rsidRDefault="00BB7097">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 xml:space="preserve">Encuentre palabras clave basadas en </w:t>
      </w:r>
      <w:r>
        <w:rPr>
          <w:rFonts w:ascii="Times New Roman" w:eastAsia="Times New Roman" w:hAnsi="Times New Roman" w:cs="Times New Roman"/>
          <w:b/>
          <w:sz w:val="21"/>
          <w:szCs w:val="21"/>
          <w:highlight w:val="white"/>
        </w:rPr>
        <w:t xml:space="preserve">Colocaciones y </w:t>
      </w:r>
      <w:proofErr w:type="spellStart"/>
      <w:proofErr w:type="gramStart"/>
      <w:r>
        <w:rPr>
          <w:rFonts w:ascii="Times New Roman" w:eastAsia="Times New Roman" w:hAnsi="Times New Roman" w:cs="Times New Roman"/>
          <w:b/>
          <w:sz w:val="21"/>
          <w:szCs w:val="21"/>
          <w:highlight w:val="white"/>
        </w:rPr>
        <w:t>Co-ocurrencias</w:t>
      </w:r>
      <w:proofErr w:type="spellEnd"/>
      <w:proofErr w:type="gramEnd"/>
    </w:p>
    <w:p w:rsidR="0010550D" w:rsidRDefault="00BB7097">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sz w:val="21"/>
          <w:szCs w:val="21"/>
          <w:highlight w:val="white"/>
        </w:rPr>
        <w:t xml:space="preserve">Encuentre palabras clave basadas en el </w:t>
      </w:r>
      <w:r>
        <w:rPr>
          <w:rFonts w:ascii="Times New Roman" w:eastAsia="Times New Roman" w:hAnsi="Times New Roman" w:cs="Times New Roman"/>
          <w:b/>
          <w:sz w:val="21"/>
          <w:szCs w:val="21"/>
          <w:highlight w:val="white"/>
        </w:rPr>
        <w:t xml:space="preserve">algoritmo </w:t>
      </w:r>
      <w:proofErr w:type="spellStart"/>
      <w:r>
        <w:rPr>
          <w:rFonts w:ascii="Times New Roman" w:eastAsia="Times New Roman" w:hAnsi="Times New Roman" w:cs="Times New Roman"/>
          <w:b/>
          <w:sz w:val="21"/>
          <w:szCs w:val="21"/>
          <w:highlight w:val="white"/>
        </w:rPr>
        <w:t>Textrank</w:t>
      </w:r>
      <w:proofErr w:type="spellEnd"/>
    </w:p>
    <w:p w:rsidR="0010550D" w:rsidRDefault="00BB7097">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 xml:space="preserve">Encuentre palabras clave basadas en </w:t>
      </w:r>
      <w:r>
        <w:rPr>
          <w:rFonts w:ascii="Times New Roman" w:eastAsia="Times New Roman" w:hAnsi="Times New Roman" w:cs="Times New Roman"/>
          <w:b/>
          <w:sz w:val="21"/>
          <w:szCs w:val="21"/>
          <w:highlight w:val="white"/>
        </w:rPr>
        <w:t>RAKE (extracción automática rápida de palabras clave)</w:t>
      </w:r>
    </w:p>
    <w:p w:rsidR="0010550D" w:rsidRDefault="00BB7097">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 xml:space="preserve">Encuentre palabras clave buscando </w:t>
      </w:r>
      <w:r>
        <w:rPr>
          <w:rFonts w:ascii="Times New Roman" w:eastAsia="Times New Roman" w:hAnsi="Times New Roman" w:cs="Times New Roman"/>
          <w:b/>
          <w:sz w:val="21"/>
          <w:szCs w:val="21"/>
          <w:highlight w:val="white"/>
        </w:rPr>
        <w:t>frases</w:t>
      </w:r>
      <w:r>
        <w:rPr>
          <w:rFonts w:ascii="Times New Roman" w:eastAsia="Times New Roman" w:hAnsi="Times New Roman" w:cs="Times New Roman"/>
          <w:sz w:val="21"/>
          <w:szCs w:val="21"/>
          <w:highlight w:val="white"/>
        </w:rPr>
        <w:t xml:space="preserve"> (frases nominales / frases verbales)</w:t>
      </w:r>
    </w:p>
    <w:p w:rsidR="0010550D" w:rsidRDefault="00BB7097">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sz w:val="21"/>
          <w:szCs w:val="21"/>
          <w:highlight w:val="white"/>
        </w:rPr>
        <w:t>Encuentre palabras clave basad</w:t>
      </w:r>
      <w:r>
        <w:rPr>
          <w:rFonts w:ascii="Times New Roman" w:eastAsia="Times New Roman" w:hAnsi="Times New Roman" w:cs="Times New Roman"/>
          <w:sz w:val="21"/>
          <w:szCs w:val="21"/>
          <w:highlight w:val="white"/>
        </w:rPr>
        <w:t xml:space="preserve">as en los </w:t>
      </w:r>
      <w:r>
        <w:rPr>
          <w:rFonts w:ascii="Times New Roman" w:eastAsia="Times New Roman" w:hAnsi="Times New Roman" w:cs="Times New Roman"/>
          <w:b/>
          <w:sz w:val="21"/>
          <w:szCs w:val="21"/>
          <w:highlight w:val="white"/>
        </w:rPr>
        <w:t>resultados del análisis de dependencia</w:t>
      </w:r>
      <w:r>
        <w:rPr>
          <w:rFonts w:ascii="Times New Roman" w:eastAsia="Times New Roman" w:hAnsi="Times New Roman" w:cs="Times New Roman"/>
          <w:sz w:val="21"/>
          <w:szCs w:val="21"/>
          <w:highlight w:val="white"/>
        </w:rPr>
        <w:t xml:space="preserve"> (obteniendo el tema del texto)</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10550D">
      <w:pPr>
        <w:contextualSpacing w:val="0"/>
        <w:rPr>
          <w:rFonts w:ascii="Times New Roman" w:eastAsia="Times New Roman" w:hAnsi="Times New Roman" w:cs="Times New Roman"/>
          <w:highlight w:val="white"/>
        </w:rPr>
      </w:pP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De las cuales la metodología utilizada para este problema es la técnica de “</w:t>
      </w:r>
      <w:r>
        <w:rPr>
          <w:rFonts w:ascii="Times New Roman" w:eastAsia="Times New Roman" w:hAnsi="Times New Roman" w:cs="Times New Roman"/>
          <w:b/>
          <w:sz w:val="21"/>
          <w:szCs w:val="21"/>
          <w:highlight w:val="white"/>
        </w:rPr>
        <w:t xml:space="preserve">Colocaciones y </w:t>
      </w:r>
      <w:proofErr w:type="spellStart"/>
      <w:r>
        <w:rPr>
          <w:rFonts w:ascii="Times New Roman" w:eastAsia="Times New Roman" w:hAnsi="Times New Roman" w:cs="Times New Roman"/>
          <w:b/>
          <w:sz w:val="21"/>
          <w:szCs w:val="21"/>
          <w:highlight w:val="white"/>
        </w:rPr>
        <w:t>Co-</w:t>
      </w:r>
      <w:proofErr w:type="gramStart"/>
      <w:r>
        <w:rPr>
          <w:rFonts w:ascii="Times New Roman" w:eastAsia="Times New Roman" w:hAnsi="Times New Roman" w:cs="Times New Roman"/>
          <w:b/>
          <w:sz w:val="21"/>
          <w:szCs w:val="21"/>
          <w:highlight w:val="white"/>
        </w:rPr>
        <w:t>ocurrencias</w:t>
      </w:r>
      <w:proofErr w:type="spellEnd"/>
      <w:r>
        <w:rPr>
          <w:rFonts w:ascii="Times New Roman" w:eastAsia="Times New Roman" w:hAnsi="Times New Roman" w:cs="Times New Roman"/>
          <w:b/>
          <w:sz w:val="21"/>
          <w:szCs w:val="21"/>
          <w:highlight w:val="white"/>
        </w:rPr>
        <w:t xml:space="preserve">”  </w:t>
      </w:r>
      <w:r>
        <w:rPr>
          <w:rFonts w:ascii="Times New Roman" w:eastAsia="Times New Roman" w:hAnsi="Times New Roman" w:cs="Times New Roman"/>
          <w:sz w:val="21"/>
          <w:szCs w:val="21"/>
          <w:highlight w:val="white"/>
        </w:rPr>
        <w:t>la</w:t>
      </w:r>
      <w:proofErr w:type="gramEnd"/>
      <w:r>
        <w:rPr>
          <w:rFonts w:ascii="Times New Roman" w:eastAsia="Times New Roman" w:hAnsi="Times New Roman" w:cs="Times New Roman"/>
          <w:sz w:val="21"/>
          <w:szCs w:val="21"/>
          <w:highlight w:val="white"/>
        </w:rPr>
        <w:t xml:space="preserve"> cual consiste en obtener expresiones de múltiples palabras observando las colocaciones (palabras seguidas), las coincidencias de palabras dentro de cada oración o las coincidencias de palabras que están cerca una de la otra. La visualización de estas </w:t>
      </w:r>
      <w:proofErr w:type="spellStart"/>
      <w:proofErr w:type="gramStart"/>
      <w:r>
        <w:rPr>
          <w:rFonts w:ascii="Times New Roman" w:eastAsia="Times New Roman" w:hAnsi="Times New Roman" w:cs="Times New Roman"/>
          <w:sz w:val="21"/>
          <w:szCs w:val="21"/>
          <w:highlight w:val="white"/>
        </w:rPr>
        <w:t>co</w:t>
      </w:r>
      <w:r>
        <w:rPr>
          <w:rFonts w:ascii="Times New Roman" w:eastAsia="Times New Roman" w:hAnsi="Times New Roman" w:cs="Times New Roman"/>
          <w:sz w:val="21"/>
          <w:szCs w:val="21"/>
          <w:highlight w:val="white"/>
        </w:rPr>
        <w:t>-ocurrencias</w:t>
      </w:r>
      <w:proofErr w:type="spellEnd"/>
      <w:proofErr w:type="gramEnd"/>
      <w:r>
        <w:rPr>
          <w:rFonts w:ascii="Times New Roman" w:eastAsia="Times New Roman" w:hAnsi="Times New Roman" w:cs="Times New Roman"/>
          <w:sz w:val="21"/>
          <w:szCs w:val="21"/>
          <w:highlight w:val="white"/>
        </w:rPr>
        <w:t xml:space="preserve"> se puede hacer usando una gráfica de red de la siguiente manera para los 30 nombres y adjetivos más frecuentes más concurrentes.</w:t>
      </w: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r>
        <w:rPr>
          <w:noProof/>
        </w:rPr>
        <w:lastRenderedPageBreak/>
        <w:drawing>
          <wp:inline distT="0" distB="0" distL="0" distR="0" wp14:anchorId="16F20A30" wp14:editId="5E7DA1F6">
            <wp:extent cx="5733415" cy="358902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589020"/>
                    </a:xfrm>
                    <a:prstGeom prst="rect">
                      <a:avLst/>
                    </a:prstGeom>
                    <a:noFill/>
                    <a:ln>
                      <a:noFill/>
                    </a:ln>
                  </pic:spPr>
                </pic:pic>
              </a:graphicData>
            </a:graphic>
          </wp:inline>
        </w:drawing>
      </w: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10550D" w:rsidRDefault="00BB7097">
      <w:pPr>
        <w:contextualSpacing w:val="0"/>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Figura 1: Gráfico de </w:t>
      </w:r>
      <w:proofErr w:type="spellStart"/>
      <w:proofErr w:type="gramStart"/>
      <w:r>
        <w:rPr>
          <w:rFonts w:ascii="Times New Roman" w:eastAsia="Times New Roman" w:hAnsi="Times New Roman" w:cs="Times New Roman"/>
          <w:sz w:val="21"/>
          <w:szCs w:val="21"/>
          <w:highlight w:val="white"/>
        </w:rPr>
        <w:t>co-ocurrencias</w:t>
      </w:r>
      <w:proofErr w:type="spellEnd"/>
      <w:proofErr w:type="gramEnd"/>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Para la realización de cada </w:t>
      </w:r>
      <w:proofErr w:type="spellStart"/>
      <w:proofErr w:type="gramStart"/>
      <w:r>
        <w:rPr>
          <w:rFonts w:ascii="Times New Roman" w:eastAsia="Times New Roman" w:hAnsi="Times New Roman" w:cs="Times New Roman"/>
          <w:sz w:val="21"/>
          <w:szCs w:val="21"/>
          <w:highlight w:val="white"/>
        </w:rPr>
        <w:t>co-ocurrencia</w:t>
      </w:r>
      <w:proofErr w:type="spellEnd"/>
      <w:proofErr w:type="gramEnd"/>
      <w:r>
        <w:rPr>
          <w:rFonts w:ascii="Times New Roman" w:eastAsia="Times New Roman" w:hAnsi="Times New Roman" w:cs="Times New Roman"/>
          <w:sz w:val="21"/>
          <w:szCs w:val="21"/>
          <w:highlight w:val="white"/>
        </w:rPr>
        <w:t xml:space="preserve"> se hace a partir de cada sector, es decir, para encontrar una mayor cantidad de palabras familiarizadas hacia una categoría se filtra teniendo en cuenta el sector al que se dirige la transacción por PSE.</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De cada </w:t>
      </w:r>
      <w:proofErr w:type="spellStart"/>
      <w:proofErr w:type="gramStart"/>
      <w:r>
        <w:rPr>
          <w:rFonts w:ascii="Times New Roman" w:eastAsia="Times New Roman" w:hAnsi="Times New Roman" w:cs="Times New Roman"/>
          <w:sz w:val="21"/>
          <w:szCs w:val="21"/>
          <w:highlight w:val="white"/>
        </w:rPr>
        <w:t>co-ocurrencia</w:t>
      </w:r>
      <w:proofErr w:type="spellEnd"/>
      <w:proofErr w:type="gramEnd"/>
      <w:r>
        <w:rPr>
          <w:rFonts w:ascii="Times New Roman" w:eastAsia="Times New Roman" w:hAnsi="Times New Roman" w:cs="Times New Roman"/>
          <w:sz w:val="21"/>
          <w:szCs w:val="21"/>
          <w:highlight w:val="white"/>
        </w:rPr>
        <w:t xml:space="preserve"> presentada en las gráficas del procesamiento de lenguajes se toman las palabras que se encuentran asociadas al grupo que se encuentre más cercano, y dichas palabras son asignadas a la categoría que se asemeje a dicho conjunto de palabras.</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w:t>
      </w:r>
      <w:r>
        <w:rPr>
          <w:rFonts w:ascii="Times New Roman" w:eastAsia="Times New Roman" w:hAnsi="Times New Roman" w:cs="Times New Roman"/>
          <w:sz w:val="21"/>
          <w:szCs w:val="21"/>
          <w:highlight w:val="white"/>
        </w:rPr>
        <w:t xml:space="preserve">l momento de dar uso de las categorías presentadas por Bancolombia se observa que algunas no coinciden con los movimientos financieros de PSE, por </w:t>
      </w:r>
      <w:proofErr w:type="gramStart"/>
      <w:r>
        <w:rPr>
          <w:rFonts w:ascii="Times New Roman" w:eastAsia="Times New Roman" w:hAnsi="Times New Roman" w:cs="Times New Roman"/>
          <w:sz w:val="21"/>
          <w:szCs w:val="21"/>
          <w:highlight w:val="white"/>
        </w:rPr>
        <w:t>tanto</w:t>
      </w:r>
      <w:proofErr w:type="gramEnd"/>
      <w:r>
        <w:rPr>
          <w:rFonts w:ascii="Times New Roman" w:eastAsia="Times New Roman" w:hAnsi="Times New Roman" w:cs="Times New Roman"/>
          <w:sz w:val="21"/>
          <w:szCs w:val="21"/>
          <w:highlight w:val="white"/>
        </w:rPr>
        <w:t xml:space="preserve"> se prefiere realizar nuevas categorías acordes a lo obtenido en el modelo de procesamiento de lenguaje </w:t>
      </w:r>
      <w:r>
        <w:rPr>
          <w:rFonts w:ascii="Times New Roman" w:eastAsia="Times New Roman" w:hAnsi="Times New Roman" w:cs="Times New Roman"/>
          <w:sz w:val="21"/>
          <w:szCs w:val="21"/>
          <w:highlight w:val="white"/>
        </w:rPr>
        <w:t xml:space="preserve">natural (mascotas, comida, industria, pagos recurrentes, </w:t>
      </w:r>
      <w:r w:rsidR="00F82D1C">
        <w:rPr>
          <w:rFonts w:ascii="Times New Roman" w:eastAsia="Times New Roman" w:hAnsi="Times New Roman" w:cs="Times New Roman"/>
          <w:sz w:val="21"/>
          <w:szCs w:val="21"/>
          <w:highlight w:val="white"/>
        </w:rPr>
        <w:t>comercio, actividades</w:t>
      </w:r>
      <w:r>
        <w:rPr>
          <w:rFonts w:ascii="Times New Roman" w:eastAsia="Times New Roman" w:hAnsi="Times New Roman" w:cs="Times New Roman"/>
          <w:sz w:val="21"/>
          <w:szCs w:val="21"/>
          <w:highlight w:val="white"/>
        </w:rPr>
        <w:t xml:space="preserve"> corporativas, educación, servicio, tecnología y comunicación, pago de deudas).</w:t>
      </w:r>
    </w:p>
    <w:p w:rsidR="0010550D" w:rsidRDefault="00BB7097">
      <w:pPr>
        <w:contextualSpacing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F82D1C" w:rsidRDefault="00F82D1C">
      <w:pPr>
        <w:contextualSpacing w:val="0"/>
        <w:rPr>
          <w:rFonts w:ascii="Times New Roman" w:eastAsia="Times New Roman" w:hAnsi="Times New Roman" w:cs="Times New Roman"/>
          <w:sz w:val="21"/>
          <w:szCs w:val="21"/>
          <w:highlight w:val="white"/>
        </w:rPr>
      </w:pPr>
    </w:p>
    <w:p w:rsidR="0010550D" w:rsidRDefault="00BB7097">
      <w:pPr>
        <w:contextualSpacing w:val="0"/>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CLASIFICACIÓN DE TRANSACCIONES</w:t>
      </w:r>
    </w:p>
    <w:p w:rsidR="0010550D" w:rsidRDefault="00BB7097">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Se usó un método de clasificación supervisada como lo es las m</w:t>
      </w:r>
      <w:r>
        <w:rPr>
          <w:rFonts w:ascii="Times New Roman" w:eastAsia="Times New Roman" w:hAnsi="Times New Roman" w:cs="Times New Roman"/>
          <w:highlight w:val="white"/>
        </w:rPr>
        <w:t>áquinas de soporte vectorial (</w:t>
      </w:r>
      <w:r w:rsidR="00F82D1C">
        <w:rPr>
          <w:rFonts w:ascii="Times New Roman" w:eastAsia="Times New Roman" w:hAnsi="Times New Roman" w:cs="Times New Roman"/>
          <w:highlight w:val="white"/>
        </w:rPr>
        <w:t>SVM) para</w:t>
      </w:r>
      <w:r>
        <w:rPr>
          <w:rFonts w:ascii="Times New Roman" w:eastAsia="Times New Roman" w:hAnsi="Times New Roman" w:cs="Times New Roman"/>
          <w:highlight w:val="white"/>
        </w:rPr>
        <w:t xml:space="preserve"> asignar una categoría a una nueva transacción (PSE). Para esto se define la variable respuesta que corresponde a cada categoría, y se mide el </w:t>
      </w:r>
      <w:proofErr w:type="spellStart"/>
      <w:r>
        <w:rPr>
          <w:rFonts w:ascii="Times New Roman" w:eastAsia="Times New Roman" w:hAnsi="Times New Roman" w:cs="Times New Roman"/>
          <w:highlight w:val="white"/>
        </w:rPr>
        <w:t>tf-idf</w:t>
      </w:r>
      <w:proofErr w:type="spellEnd"/>
      <w:r>
        <w:rPr>
          <w:rFonts w:ascii="Times New Roman" w:eastAsia="Times New Roman" w:hAnsi="Times New Roman" w:cs="Times New Roman"/>
          <w:highlight w:val="white"/>
        </w:rPr>
        <w:t xml:space="preserve"> que es una medida numérica que expresa cuán relevante es una palab</w:t>
      </w:r>
      <w:r>
        <w:rPr>
          <w:rFonts w:ascii="Times New Roman" w:eastAsia="Times New Roman" w:hAnsi="Times New Roman" w:cs="Times New Roman"/>
          <w:highlight w:val="white"/>
        </w:rPr>
        <w:t>ra para una categorías establecida, por ejemplo la categoría mascotas aparecen las palabras claves "mineral", "</w:t>
      </w:r>
      <w:r w:rsidR="00F82D1C">
        <w:rPr>
          <w:rFonts w:ascii="Times New Roman" w:eastAsia="Times New Roman" w:hAnsi="Times New Roman" w:cs="Times New Roman"/>
          <w:highlight w:val="white"/>
        </w:rPr>
        <w:t>producción</w:t>
      </w:r>
      <w:r>
        <w:rPr>
          <w:rFonts w:ascii="Times New Roman" w:eastAsia="Times New Roman" w:hAnsi="Times New Roman" w:cs="Times New Roman"/>
          <w:highlight w:val="white"/>
        </w:rPr>
        <w:t xml:space="preserve">", "agua", "alcohólico", "bebido", "concentrado",  "conserva", "alimento", "bebida", "elaboración", "animal", "alimenticio", "aliño" y </w:t>
      </w:r>
      <w:r>
        <w:rPr>
          <w:rFonts w:ascii="Times New Roman" w:eastAsia="Times New Roman" w:hAnsi="Times New Roman" w:cs="Times New Roman"/>
          <w:highlight w:val="white"/>
        </w:rPr>
        <w:t xml:space="preserve">"producto", la nueva observación tendrá un vector asociado con algunas palabra que coincida con el vector mascota o con cualquier otro posible vector de palabras. En este caso la máquina de soporte vectorial calcula en qué categoría es más probable que se </w:t>
      </w:r>
      <w:r>
        <w:rPr>
          <w:rFonts w:ascii="Times New Roman" w:eastAsia="Times New Roman" w:hAnsi="Times New Roman" w:cs="Times New Roman"/>
          <w:highlight w:val="white"/>
        </w:rPr>
        <w:t>clasifique esta observación.</w:t>
      </w: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Este procedimiento es debido a que se </w:t>
      </w:r>
      <w:r w:rsidR="00F82D1C">
        <w:rPr>
          <w:rFonts w:ascii="Times New Roman" w:eastAsia="Times New Roman" w:hAnsi="Times New Roman" w:cs="Times New Roman"/>
          <w:highlight w:val="white"/>
        </w:rPr>
        <w:t>saben las</w:t>
      </w:r>
      <w:r>
        <w:rPr>
          <w:rFonts w:ascii="Times New Roman" w:eastAsia="Times New Roman" w:hAnsi="Times New Roman" w:cs="Times New Roman"/>
          <w:highlight w:val="white"/>
        </w:rPr>
        <w:t xml:space="preserve"> categorías y las palabras claves que la definen la cuales ya han sido asignadas a su correspondiente categoría.</w:t>
      </w:r>
    </w:p>
    <w:p w:rsidR="0010550D" w:rsidRDefault="0010550D">
      <w:pPr>
        <w:contextualSpacing w:val="0"/>
        <w:rPr>
          <w:rFonts w:ascii="Times New Roman" w:eastAsia="Times New Roman" w:hAnsi="Times New Roman" w:cs="Times New Roman"/>
          <w:highlight w:val="white"/>
        </w:rPr>
      </w:pPr>
    </w:p>
    <w:p w:rsidR="0010550D" w:rsidRDefault="00BB7097">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 primera medida para poder categorizar una nueva transacción se usa el </w:t>
      </w:r>
      <w:r w:rsidR="00F82D1C">
        <w:rPr>
          <w:rFonts w:ascii="Times New Roman" w:eastAsia="Times New Roman" w:hAnsi="Times New Roman" w:cs="Times New Roman"/>
          <w:highlight w:val="white"/>
        </w:rPr>
        <w:t xml:space="preserve">indicador </w:t>
      </w:r>
      <w:proofErr w:type="spellStart"/>
      <w:r w:rsidR="00F82D1C">
        <w:rPr>
          <w:rFonts w:ascii="Times New Roman" w:eastAsia="Times New Roman" w:hAnsi="Times New Roman" w:cs="Times New Roman"/>
          <w:highlight w:val="white"/>
        </w:rPr>
        <w:t>tf</w:t>
      </w:r>
      <w:r>
        <w:rPr>
          <w:rFonts w:ascii="Times New Roman" w:eastAsia="Times New Roman" w:hAnsi="Times New Roman" w:cs="Times New Roman"/>
          <w:highlight w:val="white"/>
        </w:rPr>
        <w:t>-</w:t>
      </w:r>
      <w:r w:rsidR="00F82D1C">
        <w:rPr>
          <w:rFonts w:ascii="Times New Roman" w:eastAsia="Times New Roman" w:hAnsi="Times New Roman" w:cs="Times New Roman"/>
          <w:highlight w:val="white"/>
        </w:rPr>
        <w:t>idf</w:t>
      </w:r>
      <w:proofErr w:type="spellEnd"/>
      <w:r w:rsidR="00F82D1C">
        <w:rPr>
          <w:rFonts w:ascii="Times New Roman" w:eastAsia="Times New Roman" w:hAnsi="Times New Roman" w:cs="Times New Roman"/>
          <w:highlight w:val="white"/>
        </w:rPr>
        <w:t xml:space="preserve"> que</w:t>
      </w:r>
      <w:r>
        <w:rPr>
          <w:rFonts w:ascii="Times New Roman" w:eastAsia="Times New Roman" w:hAnsi="Times New Roman" w:cs="Times New Roman"/>
          <w:highlight w:val="white"/>
        </w:rPr>
        <w:t xml:space="preserve"> nos permite encontrar las palabras importantes para el contenido de cada categoría disminuyendo el peso de las palabras de uso común y aumentando el peso de las</w:t>
      </w:r>
      <w:r>
        <w:rPr>
          <w:rFonts w:ascii="Times New Roman" w:eastAsia="Times New Roman" w:hAnsi="Times New Roman" w:cs="Times New Roman"/>
          <w:highlight w:val="white"/>
        </w:rPr>
        <w:t xml:space="preserve"> palabras que no se usan mucho en una las categorías, </w:t>
      </w:r>
      <w:r>
        <w:rPr>
          <w:rFonts w:ascii="Times New Roman" w:eastAsia="Times New Roman" w:hAnsi="Times New Roman" w:cs="Times New Roman"/>
          <w:highlight w:val="white"/>
        </w:rPr>
        <w:t xml:space="preserve">luego de tener la </w:t>
      </w:r>
      <w:r w:rsidR="00F82D1C">
        <w:rPr>
          <w:rFonts w:ascii="Times New Roman" w:eastAsia="Times New Roman" w:hAnsi="Times New Roman" w:cs="Times New Roman"/>
          <w:highlight w:val="white"/>
        </w:rPr>
        <w:t>matriz con</w:t>
      </w:r>
      <w:r>
        <w:rPr>
          <w:rFonts w:ascii="Times New Roman" w:eastAsia="Times New Roman" w:hAnsi="Times New Roman" w:cs="Times New Roman"/>
          <w:highlight w:val="white"/>
        </w:rPr>
        <w:t xml:space="preserve"> los indicadores por cada categoría se procede a entrenar el modelo de máquinas de soporte vectorial tomando como respuesta la categoría y como regresores las palabras clave</w:t>
      </w:r>
      <w:r>
        <w:rPr>
          <w:rFonts w:ascii="Times New Roman" w:eastAsia="Times New Roman" w:hAnsi="Times New Roman" w:cs="Times New Roman"/>
          <w:highlight w:val="white"/>
        </w:rPr>
        <w:t xml:space="preserve"> cuyas observaciones es el indicador </w:t>
      </w:r>
      <w:proofErr w:type="spellStart"/>
      <w:r>
        <w:rPr>
          <w:rFonts w:ascii="Times New Roman" w:eastAsia="Times New Roman" w:hAnsi="Times New Roman" w:cs="Times New Roman"/>
          <w:highlight w:val="white"/>
        </w:rPr>
        <w:t>tf-idf</w:t>
      </w:r>
      <w:proofErr w:type="spellEnd"/>
      <w:r w:rsidR="00F82D1C">
        <w:rPr>
          <w:rFonts w:ascii="Times New Roman" w:eastAsia="Times New Roman" w:hAnsi="Times New Roman" w:cs="Times New Roman"/>
          <w:highlight w:val="white"/>
        </w:rPr>
        <w:t>.</w:t>
      </w:r>
    </w:p>
    <w:p w:rsidR="0010550D" w:rsidRDefault="0010550D">
      <w:pPr>
        <w:contextualSpacing w:val="0"/>
        <w:rPr>
          <w:rFonts w:ascii="Times New Roman" w:eastAsia="Times New Roman" w:hAnsi="Times New Roman" w:cs="Times New Roman"/>
          <w:highlight w:val="white"/>
        </w:rPr>
      </w:pPr>
    </w:p>
    <w:p w:rsidR="0010550D" w:rsidRDefault="0010550D">
      <w:pPr>
        <w:contextualSpacing w:val="0"/>
        <w:rPr>
          <w:rFonts w:ascii="Times New Roman" w:eastAsia="Times New Roman" w:hAnsi="Times New Roman" w:cs="Times New Roman"/>
          <w:highlight w:val="white"/>
        </w:rPr>
      </w:pPr>
      <w:bookmarkStart w:id="3" w:name="_GoBack"/>
      <w:bookmarkEnd w:id="3"/>
    </w:p>
    <w:p w:rsidR="0010550D" w:rsidRDefault="0010550D">
      <w:pPr>
        <w:contextualSpacing w:val="0"/>
        <w:rPr>
          <w:rFonts w:ascii="Times New Roman" w:eastAsia="Times New Roman" w:hAnsi="Times New Roman" w:cs="Times New Roman"/>
          <w:highlight w:val="white"/>
        </w:rPr>
      </w:pPr>
    </w:p>
    <w:p w:rsidR="0010550D" w:rsidRDefault="0010550D">
      <w:pPr>
        <w:contextualSpacing w:val="0"/>
        <w:rPr>
          <w:rFonts w:ascii="Times New Roman" w:eastAsia="Times New Roman" w:hAnsi="Times New Roman" w:cs="Times New Roman"/>
          <w:highlight w:val="white"/>
        </w:rPr>
      </w:pPr>
    </w:p>
    <w:p w:rsidR="0010550D" w:rsidRDefault="0010550D">
      <w:pPr>
        <w:contextualSpacing w:val="0"/>
        <w:rPr>
          <w:rFonts w:ascii="Times New Roman" w:eastAsia="Times New Roman" w:hAnsi="Times New Roman" w:cs="Times New Roman"/>
          <w:b/>
        </w:rPr>
      </w:pPr>
    </w:p>
    <w:p w:rsidR="0010550D" w:rsidRDefault="0010550D">
      <w:pPr>
        <w:contextualSpacing w:val="0"/>
        <w:rPr>
          <w:rFonts w:ascii="Times New Roman" w:eastAsia="Times New Roman" w:hAnsi="Times New Roman" w:cs="Times New Roman"/>
          <w:highlight w:val="white"/>
        </w:rPr>
      </w:pPr>
    </w:p>
    <w:sectPr w:rsidR="0010550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D0808"/>
    <w:multiLevelType w:val="multilevel"/>
    <w:tmpl w:val="9E828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0550D"/>
    <w:rsid w:val="0010550D"/>
    <w:rsid w:val="00BB7097"/>
    <w:rsid w:val="00F82D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FF3"/>
  <w15:docId w15:val="{23DEBC76-1E33-4079-B218-94B8B859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1072</Words>
  <Characters>5897</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Bermúdez</cp:lastModifiedBy>
  <cp:revision>3</cp:revision>
  <dcterms:created xsi:type="dcterms:W3CDTF">2018-10-28T23:42:00Z</dcterms:created>
  <dcterms:modified xsi:type="dcterms:W3CDTF">2018-10-28T23:46:00Z</dcterms:modified>
</cp:coreProperties>
</file>