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FA3" w:rsidRDefault="00E37829" w:rsidP="0019202D">
      <w:pPr>
        <w:spacing w:line="560" w:lineRule="exact"/>
        <w:ind w:firstLineChars="200" w:firstLine="640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br w:type="page"/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lastRenderedPageBreak/>
        <w:t>北京市中小学生校园安全知识竞赛活动方案</w:t>
      </w:r>
    </w:p>
    <w:p w:rsidR="00997FA3" w:rsidRDefault="00997FA3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为进一步做好校园安全教育宣传工作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激发全市中小学生校园安全知识学习热情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全面增强学生安全意识及自救自护能力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现制定全市中小学生校园安全知识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竟赛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方案。</w:t>
      </w:r>
    </w:p>
    <w:p w:rsidR="00997FA3" w:rsidRDefault="00E37829">
      <w:pPr>
        <w:spacing w:line="56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</w:t>
      </w:r>
      <w:r>
        <w:rPr>
          <w:rFonts w:ascii="黑体" w:eastAsia="黑体" w:hAnsi="黑体" w:cs="黑体" w:hint="eastAsia"/>
          <w:sz w:val="32"/>
          <w:szCs w:val="32"/>
        </w:rPr>
        <w:t>、活动形式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本次活动分为个人赛和集体赛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  <w:r>
        <w:rPr>
          <w:rFonts w:ascii="仿宋_GB2312" w:eastAsia="仿宋_GB2312" w:hAnsi="仿宋_GB2312" w:cs="仿宋_GB2312" w:hint="eastAsia"/>
          <w:sz w:val="32"/>
          <w:szCs w:val="32"/>
        </w:rPr>
        <w:t>个人赛阶段设置知识学习和知识竞赛两个环节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时间安排在</w:t>
      </w:r>
      <w:r>
        <w:rPr>
          <w:rFonts w:ascii="仿宋_GB2312" w:eastAsia="仿宋_GB2312" w:hAnsi="仿宋_GB2312" w:cs="仿宋_GB2312" w:hint="eastAsia"/>
          <w:sz w:val="32"/>
          <w:szCs w:val="32"/>
        </w:rPr>
        <w:t>2024</w:t>
      </w:r>
      <w:r>
        <w:rPr>
          <w:rFonts w:ascii="仿宋_GB2312" w:eastAsia="仿宋_GB2312" w:hAnsi="仿宋_GB2312" w:cs="仿宋_GB2312" w:hint="eastAsia"/>
          <w:sz w:val="32"/>
          <w:szCs w:val="32"/>
        </w:rPr>
        <w:t>年暑期进行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其中知识学习为</w:t>
      </w:r>
      <w:r>
        <w:rPr>
          <w:rFonts w:ascii="仿宋_GB2312" w:eastAsia="仿宋_GB2312" w:hAnsi="仿宋_GB2312" w:cs="仿宋_GB2312" w:hint="eastAsia"/>
          <w:sz w:val="32"/>
          <w:szCs w:val="32"/>
        </w:rPr>
        <w:t>7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日至</w:t>
      </w:r>
      <w:r>
        <w:rPr>
          <w:rFonts w:ascii="仿宋_GB2312" w:eastAsia="仿宋_GB2312" w:hAnsi="仿宋_GB2312" w:cs="仿宋_GB2312" w:hint="eastAsia"/>
          <w:sz w:val="32"/>
          <w:szCs w:val="32"/>
        </w:rPr>
        <w:t>8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30</w:t>
      </w:r>
      <w:r>
        <w:rPr>
          <w:rFonts w:ascii="仿宋_GB2312" w:eastAsia="仿宋_GB2312" w:hAnsi="仿宋_GB2312" w:cs="仿宋_GB2312" w:hint="eastAsia"/>
          <w:sz w:val="32"/>
          <w:szCs w:val="32"/>
        </w:rPr>
        <w:t>日。学生个人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登录微信小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程序“安全知识进校园</w:t>
      </w:r>
      <w:r>
        <w:rPr>
          <w:rFonts w:ascii="仿宋_GB2312" w:eastAsia="仿宋_GB2312" w:hAnsi="仿宋_GB2312" w:cs="仿宋_GB2312" w:hint="eastAsia"/>
          <w:sz w:val="32"/>
          <w:szCs w:val="32"/>
        </w:rPr>
        <w:t>(7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日正式上线使用</w:t>
      </w:r>
      <w:r>
        <w:rPr>
          <w:rFonts w:ascii="仿宋_GB2312" w:eastAsia="仿宋_GB2312" w:hAnsi="仿宋_GB2312" w:cs="仿宋_GB2312" w:hint="eastAsia"/>
          <w:sz w:val="32"/>
          <w:szCs w:val="32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</w:rPr>
        <w:t>”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完成个人信息注册后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, </w:t>
      </w:r>
      <w:r>
        <w:rPr>
          <w:rFonts w:ascii="仿宋_GB2312" w:eastAsia="仿宋_GB2312" w:hAnsi="仿宋_GB2312" w:cs="仿宋_GB2312" w:hint="eastAsia"/>
          <w:sz w:val="32"/>
          <w:szCs w:val="32"/>
        </w:rPr>
        <w:t>通过“学习园地”和“练习场”两个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版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块进行安全知识学习和答题练习。集体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赛具体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时间另行通知。</w:t>
      </w:r>
    </w:p>
    <w:p w:rsidR="00997FA3" w:rsidRDefault="00E37829">
      <w:pPr>
        <w:spacing w:line="56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二、知识竞赛安排</w:t>
      </w:r>
    </w:p>
    <w:p w:rsidR="00997FA3" w:rsidRDefault="00E37829">
      <w:pPr>
        <w:spacing w:line="560" w:lineRule="exact"/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（一）</w:t>
      </w:r>
      <w:r>
        <w:rPr>
          <w:rFonts w:ascii="楷体_GB2312" w:eastAsia="楷体_GB2312" w:hAnsi="楷体_GB2312" w:cs="楷体_GB2312" w:hint="eastAsia"/>
          <w:sz w:val="32"/>
          <w:szCs w:val="32"/>
        </w:rPr>
        <w:t>竞赛内容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本次竞赛内容主要包括交通安全、消防安全、治安安全、安全生产、国家安全以及食品卫生与营养健康等学生应知应会的各类安全知识。</w:t>
      </w:r>
    </w:p>
    <w:p w:rsidR="00997FA3" w:rsidRDefault="00E37829">
      <w:pPr>
        <w:spacing w:line="560" w:lineRule="exact"/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（二）</w:t>
      </w:r>
      <w:proofErr w:type="gramStart"/>
      <w:r>
        <w:rPr>
          <w:rFonts w:ascii="楷体_GB2312" w:eastAsia="楷体_GB2312" w:hAnsi="楷体_GB2312" w:cs="楷体_GB2312" w:hint="eastAsia"/>
          <w:sz w:val="32"/>
          <w:szCs w:val="32"/>
        </w:rPr>
        <w:t>竟赛</w:t>
      </w:r>
      <w:proofErr w:type="gramEnd"/>
      <w:r>
        <w:rPr>
          <w:rFonts w:ascii="楷体_GB2312" w:eastAsia="楷体_GB2312" w:hAnsi="楷体_GB2312" w:cs="楷体_GB2312" w:hint="eastAsia"/>
          <w:sz w:val="32"/>
          <w:szCs w:val="32"/>
        </w:rPr>
        <w:t>形式及规则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</w:t>
      </w:r>
      <w:r>
        <w:rPr>
          <w:rFonts w:ascii="仿宋_GB2312" w:eastAsia="仿宋_GB2312" w:hAnsi="仿宋_GB2312" w:cs="仿宋_GB2312" w:hint="eastAsia"/>
          <w:sz w:val="32"/>
          <w:szCs w:val="32"/>
        </w:rPr>
        <w:t>个人赛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比赛形式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  <w:r>
        <w:rPr>
          <w:rFonts w:ascii="仿宋_GB2312" w:eastAsia="仿宋_GB2312" w:hAnsi="仿宋_GB2312" w:cs="仿宋_GB2312" w:hint="eastAsia"/>
          <w:sz w:val="32"/>
          <w:szCs w:val="32"/>
        </w:rPr>
        <w:t>个人赛以网络答题的形式进行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  <w:r>
        <w:rPr>
          <w:rFonts w:ascii="仿宋_GB2312" w:eastAsia="仿宋_GB2312" w:hAnsi="仿宋_GB2312" w:cs="仿宋_GB2312" w:hint="eastAsia"/>
          <w:sz w:val="32"/>
          <w:szCs w:val="32"/>
        </w:rPr>
        <w:t>7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日至</w:t>
      </w:r>
      <w:r>
        <w:rPr>
          <w:rFonts w:ascii="仿宋_GB2312" w:eastAsia="仿宋_GB2312" w:hAnsi="仿宋_GB2312" w:cs="仿宋_GB2312" w:hint="eastAsia"/>
          <w:sz w:val="32"/>
          <w:szCs w:val="32"/>
        </w:rPr>
        <w:t>8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30 </w:t>
      </w:r>
      <w:r>
        <w:rPr>
          <w:rFonts w:ascii="仿宋_GB2312" w:eastAsia="仿宋_GB2312" w:hAnsi="仿宋_GB2312" w:cs="仿宋_GB2312" w:hint="eastAsia"/>
          <w:sz w:val="32"/>
          <w:szCs w:val="32"/>
        </w:rPr>
        <w:t>日期间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登录“安全知识进校园”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微信小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程序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通过“正</w:t>
      </w:r>
      <w:r>
        <w:rPr>
          <w:rFonts w:ascii="仿宋_GB2312" w:eastAsia="仿宋_GB2312" w:hAnsi="仿宋_GB2312" w:cs="仿宋_GB2312" w:hint="eastAsia"/>
          <w:sz w:val="32"/>
          <w:szCs w:val="32"/>
        </w:rPr>
        <w:t>式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比赛”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版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块参与知识竞赛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参赛成绩及排名根据参赛学生答题准确率和用时情况确定</w:t>
      </w:r>
      <w:r>
        <w:rPr>
          <w:rFonts w:ascii="仿宋_GB2312" w:eastAsia="仿宋_GB2312" w:hAnsi="仿宋_GB2312" w:cs="仿宋_GB2312" w:hint="eastAsia"/>
          <w:sz w:val="32"/>
          <w:szCs w:val="32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</w:rPr>
        <w:t>如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遇存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在分数相同的情况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则依据学生答题用时长短进行排序</w:t>
      </w:r>
      <w:r>
        <w:rPr>
          <w:rFonts w:ascii="仿宋_GB2312" w:eastAsia="仿宋_GB2312" w:hAnsi="仿宋_GB2312" w:cs="仿宋_GB2312" w:hint="eastAsia"/>
          <w:sz w:val="32"/>
          <w:szCs w:val="32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  <w:r>
        <w:rPr>
          <w:rFonts w:ascii="仿宋_GB2312" w:eastAsia="仿宋_GB2312" w:hAnsi="仿宋_GB2312" w:cs="仿宋_GB2312" w:hint="eastAsia"/>
          <w:sz w:val="32"/>
          <w:szCs w:val="32"/>
        </w:rPr>
        <w:t>本次比赛分设小学、初中、高中三个组别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各组别前</w:t>
      </w:r>
      <w:r>
        <w:rPr>
          <w:rFonts w:ascii="仿宋_GB2312" w:eastAsia="仿宋_GB2312" w:hAnsi="仿宋_GB2312" w:cs="仿宋_GB2312" w:hint="eastAsia"/>
          <w:sz w:val="32"/>
          <w:szCs w:val="32"/>
        </w:rPr>
        <w:t>200</w:t>
      </w:r>
      <w:r>
        <w:rPr>
          <w:rFonts w:ascii="仿宋_GB2312" w:eastAsia="仿宋_GB2312" w:hAnsi="仿宋_GB2312" w:cs="仿宋_GB2312" w:hint="eastAsia"/>
          <w:sz w:val="32"/>
          <w:szCs w:val="32"/>
        </w:rPr>
        <w:t>名学生取得获奖证书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比赛规则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  <w:r>
        <w:rPr>
          <w:rFonts w:ascii="仿宋_GB2312" w:eastAsia="仿宋_GB2312" w:hAnsi="仿宋_GB2312" w:cs="仿宋_GB2312" w:hint="eastAsia"/>
          <w:sz w:val="32"/>
          <w:szCs w:val="32"/>
        </w:rPr>
        <w:t>在比赛期间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每名参赛者拥有</w:t>
      </w:r>
      <w:r>
        <w:rPr>
          <w:rFonts w:ascii="仿宋_GB2312" w:eastAsia="仿宋_GB2312" w:hAnsi="仿宋_GB2312" w:cs="仿宋_GB2312" w:hint="eastAsia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</w:rPr>
        <w:t>次答题机会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系统将以其最高分值及用时进行个人赛排名。在答题过程中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请避免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接听电话</w:t>
      </w:r>
      <w:r>
        <w:rPr>
          <w:rFonts w:ascii="仿宋_GB2312" w:eastAsia="仿宋_GB2312" w:hAnsi="仿宋_GB2312" w:cs="仿宋_GB2312" w:hint="eastAsia"/>
          <w:sz w:val="32"/>
          <w:szCs w:val="32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</w:rPr>
        <w:t>包括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微信语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音</w:t>
      </w:r>
      <w:r>
        <w:rPr>
          <w:rFonts w:ascii="仿宋_GB2312" w:eastAsia="仿宋_GB2312" w:hAnsi="仿宋_GB2312" w:cs="仿宋_GB2312" w:hint="eastAsia"/>
          <w:sz w:val="32"/>
          <w:szCs w:val="32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</w:rPr>
        <w:t>或退出小程序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否则系统默认当次答题已完成。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2.</w:t>
      </w:r>
      <w:r>
        <w:rPr>
          <w:rFonts w:ascii="仿宋_GB2312" w:eastAsia="仿宋_GB2312" w:hAnsi="仿宋_GB2312" w:cs="仿宋_GB2312" w:hint="eastAsia"/>
          <w:sz w:val="32"/>
          <w:szCs w:val="32"/>
        </w:rPr>
        <w:t>集体赛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比赛形式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  <w:r>
        <w:rPr>
          <w:rFonts w:ascii="仿宋_GB2312" w:eastAsia="仿宋_GB2312" w:hAnsi="仿宋_GB2312" w:cs="仿宋_GB2312" w:hint="eastAsia"/>
          <w:sz w:val="32"/>
          <w:szCs w:val="32"/>
        </w:rPr>
        <w:t>集体赛是以学校为单位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按照现场团体比赛的形式进行。参赛学校的产生是根据个人赛各组别</w:t>
      </w:r>
      <w:r>
        <w:rPr>
          <w:rFonts w:ascii="仿宋_GB2312" w:eastAsia="仿宋_GB2312" w:hAnsi="仿宋_GB2312" w:cs="仿宋_GB2312" w:hint="eastAsia"/>
          <w:sz w:val="32"/>
          <w:szCs w:val="32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</w:rPr>
        <w:t>小学、初中、高中</w:t>
      </w:r>
      <w:r>
        <w:rPr>
          <w:rFonts w:ascii="仿宋_GB2312" w:eastAsia="仿宋_GB2312" w:hAnsi="仿宋_GB2312" w:cs="仿宋_GB2312" w:hint="eastAsia"/>
          <w:sz w:val="32"/>
          <w:szCs w:val="32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</w:rPr>
        <w:t>前</w:t>
      </w:r>
      <w:r>
        <w:rPr>
          <w:rFonts w:ascii="仿宋_GB2312" w:eastAsia="仿宋_GB2312" w:hAnsi="仿宋_GB2312" w:cs="仿宋_GB2312" w:hint="eastAsia"/>
          <w:sz w:val="32"/>
          <w:szCs w:val="32"/>
        </w:rPr>
        <w:t>200</w:t>
      </w:r>
      <w:r>
        <w:rPr>
          <w:rFonts w:ascii="仿宋_GB2312" w:eastAsia="仿宋_GB2312" w:hAnsi="仿宋_GB2312" w:cs="仿宋_GB2312" w:hint="eastAsia"/>
          <w:sz w:val="32"/>
          <w:szCs w:val="32"/>
        </w:rPr>
        <w:t>名学生成绩累计确定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其中累计分值排名前</w:t>
      </w:r>
      <w:r>
        <w:rPr>
          <w:rFonts w:ascii="仿宋_GB2312" w:eastAsia="仿宋_GB2312" w:hAnsi="仿宋_GB2312" w:cs="仿宋_GB2312" w:hint="eastAsia"/>
          <w:sz w:val="32"/>
          <w:szCs w:val="32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</w:rPr>
        <w:t>的学校进入集体赛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  <w:r>
        <w:rPr>
          <w:rFonts w:ascii="仿宋_GB2312" w:eastAsia="仿宋_GB2312" w:hAnsi="仿宋_GB2312" w:cs="仿宋_GB2312" w:hint="eastAsia"/>
          <w:sz w:val="32"/>
          <w:szCs w:val="32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</w:rPr>
        <w:t>如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遇存在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总分相同的情况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则依据学生答题用时长短进行排序</w:t>
      </w:r>
      <w:r>
        <w:rPr>
          <w:rFonts w:ascii="仿宋_GB2312" w:eastAsia="仿宋_GB2312" w:hAnsi="仿宋_GB2312" w:cs="仿宋_GB2312" w:hint="eastAsia"/>
          <w:sz w:val="32"/>
          <w:szCs w:val="32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</w:rPr>
        <w:t>。参赛学校自行选定</w:t>
      </w:r>
      <w:r>
        <w:rPr>
          <w:rFonts w:ascii="仿宋_GB2312" w:eastAsia="仿宋_GB2312" w:hAnsi="仿宋_GB2312" w:cs="仿宋_GB2312" w:hint="eastAsia"/>
          <w:sz w:val="32"/>
          <w:szCs w:val="32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</w:rPr>
        <w:t>名学生参加现场比赛。具体时间和具体规则另行通知。</w:t>
      </w:r>
    </w:p>
    <w:p w:rsidR="00997FA3" w:rsidRDefault="00E37829">
      <w:pPr>
        <w:spacing w:line="56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三、奖项设置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个人赛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  <w:r>
        <w:rPr>
          <w:rFonts w:ascii="仿宋_GB2312" w:eastAsia="仿宋_GB2312" w:hAnsi="仿宋_GB2312" w:cs="仿宋_GB2312" w:hint="eastAsia"/>
          <w:sz w:val="32"/>
          <w:szCs w:val="32"/>
        </w:rPr>
        <w:t>各组别设优秀奖</w:t>
      </w:r>
      <w:r>
        <w:rPr>
          <w:rFonts w:ascii="仿宋_GB2312" w:eastAsia="仿宋_GB2312" w:hAnsi="仿宋_GB2312" w:cs="仿宋_GB2312" w:hint="eastAsia"/>
          <w:sz w:val="32"/>
          <w:szCs w:val="32"/>
        </w:rPr>
        <w:t>200</w:t>
      </w:r>
      <w:r>
        <w:rPr>
          <w:rFonts w:ascii="仿宋_GB2312" w:eastAsia="仿宋_GB2312" w:hAnsi="仿宋_GB2312" w:cs="仿宋_GB2312" w:hint="eastAsia"/>
          <w:sz w:val="32"/>
          <w:szCs w:val="32"/>
        </w:rPr>
        <w:t>个。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集体赛</w:t>
      </w:r>
      <w:r>
        <w:rPr>
          <w:rFonts w:ascii="仿宋_GB2312" w:eastAsia="仿宋_GB2312" w:hAnsi="仿宋_GB2312" w:cs="仿宋_GB2312" w:hint="eastAsia"/>
          <w:sz w:val="32"/>
          <w:szCs w:val="32"/>
        </w:rPr>
        <w:t>:</w:t>
      </w:r>
      <w:r>
        <w:rPr>
          <w:rFonts w:ascii="仿宋_GB2312" w:eastAsia="仿宋_GB2312" w:hAnsi="仿宋_GB2312" w:cs="仿宋_GB2312" w:hint="eastAsia"/>
          <w:sz w:val="32"/>
          <w:szCs w:val="32"/>
        </w:rPr>
        <w:t>集体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赛设置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金奖、银奖、铜奖及优秀奖。其中金奖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个、银奖</w:t>
      </w:r>
      <w:r>
        <w:rPr>
          <w:rFonts w:ascii="仿宋_GB2312" w:eastAsia="仿宋_GB2312" w:hAnsi="仿宋_GB2312" w:cs="仿宋_GB2312" w:hint="eastAsia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</w:rPr>
        <w:t>个、铜奖</w:t>
      </w:r>
      <w:r>
        <w:rPr>
          <w:rFonts w:ascii="仿宋_GB2312" w:eastAsia="仿宋_GB2312" w:hAnsi="仿宋_GB2312" w:cs="仿宋_GB2312" w:hint="eastAsia"/>
          <w:sz w:val="32"/>
          <w:szCs w:val="32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</w:rPr>
        <w:t>个、优秀奖</w:t>
      </w:r>
      <w:r>
        <w:rPr>
          <w:rFonts w:ascii="仿宋_GB2312" w:eastAsia="仿宋_GB2312" w:hAnsi="仿宋_GB2312" w:cs="仿宋_GB2312" w:hint="eastAsia"/>
          <w:sz w:val="32"/>
          <w:szCs w:val="32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</w:rPr>
        <w:t>个。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br w:type="page"/>
      </w:r>
    </w:p>
    <w:p w:rsidR="00997FA3" w:rsidRDefault="00E37829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附件</w:t>
      </w:r>
      <w:r>
        <w:rPr>
          <w:rFonts w:ascii="黑体" w:eastAsia="黑体" w:hAnsi="黑体" w:cs="黑体" w:hint="eastAsia"/>
          <w:sz w:val="32"/>
          <w:szCs w:val="32"/>
        </w:rPr>
        <w:t>2</w:t>
      </w:r>
    </w:p>
    <w:p w:rsidR="00997FA3" w:rsidRDefault="00E37829">
      <w:pPr>
        <w:jc w:val="center"/>
        <w:rPr>
          <w:rFonts w:ascii="方正小标宋简体" w:eastAsia="方正小标宋简体" w:hAnsi="方正小标宋简体" w:cs="方正小标宋简体"/>
          <w:sz w:val="44"/>
          <w:szCs w:val="44"/>
          <w:lang w:eastAsia="zh-Hans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《安全知识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竞赛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》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小程序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  <w:lang w:eastAsia="zh-Hans"/>
        </w:rPr>
        <w:t>使用说明</w:t>
      </w:r>
    </w:p>
    <w:p w:rsidR="00997FA3" w:rsidRDefault="00E37829">
      <w:pPr>
        <w:spacing w:line="4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为进一步加强全市中小学生校园安全教育，掀起安全知识学习热潮，助力学生安全防范意识和自救互救能力提高，</w:t>
      </w:r>
      <w:r>
        <w:rPr>
          <w:rFonts w:ascii="仿宋_GB2312" w:eastAsia="仿宋_GB2312" w:hAnsi="仿宋_GB2312" w:cs="仿宋_GB2312" w:hint="eastAsia"/>
          <w:sz w:val="32"/>
          <w:szCs w:val="32"/>
        </w:rPr>
        <w:t>7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日</w:t>
      </w:r>
      <w:r>
        <w:rPr>
          <w:rFonts w:ascii="仿宋_GB2312" w:eastAsia="仿宋_GB2312" w:hAnsi="仿宋_GB2312" w:cs="仿宋_GB2312" w:hint="eastAsia"/>
          <w:sz w:val="32"/>
          <w:szCs w:val="32"/>
        </w:rPr>
        <w:t>-8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30</w:t>
      </w:r>
      <w:r>
        <w:rPr>
          <w:rFonts w:ascii="仿宋_GB2312" w:eastAsia="仿宋_GB2312" w:hAnsi="仿宋_GB2312" w:cs="仿宋_GB2312" w:hint="eastAsia"/>
          <w:sz w:val="32"/>
          <w:szCs w:val="32"/>
        </w:rPr>
        <w:t>日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在微信小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程序“安全知识进校园”中进行北京市中小学生校园安全知识竞赛活动，竞赛涵盖了国家安全、交通安全、消防安全以及食品安全等多个校园安全领域，小程序使用说明如下：</w:t>
      </w:r>
    </w:p>
    <w:p w:rsidR="00997FA3" w:rsidRDefault="00E37829">
      <w:pPr>
        <w:spacing w:line="460" w:lineRule="exact"/>
        <w:ind w:firstLineChars="200" w:firstLine="640"/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一、前期准备工作</w:t>
      </w:r>
    </w:p>
    <w:p w:rsidR="00997FA3" w:rsidRDefault="00E37829">
      <w:pPr>
        <w:spacing w:line="4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请确保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您的手机已连接到稳定的网络，建议使用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Wi-Fi </w:t>
      </w:r>
      <w:r>
        <w:rPr>
          <w:rFonts w:ascii="仿宋_GB2312" w:eastAsia="仿宋_GB2312" w:hAnsi="仿宋_GB2312" w:cs="仿宋_GB2312" w:hint="eastAsia"/>
          <w:sz w:val="32"/>
          <w:szCs w:val="32"/>
        </w:rPr>
        <w:t>或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4G </w:t>
      </w:r>
      <w:r>
        <w:rPr>
          <w:rFonts w:ascii="仿宋_GB2312" w:eastAsia="仿宋_GB2312" w:hAnsi="仿宋_GB2312" w:cs="仿宋_GB2312" w:hint="eastAsia"/>
          <w:sz w:val="32"/>
          <w:szCs w:val="32"/>
        </w:rPr>
        <w:t>以上网络。</w:t>
      </w:r>
    </w:p>
    <w:p w:rsidR="00997FA3" w:rsidRDefault="00E37829">
      <w:pPr>
        <w:spacing w:line="460" w:lineRule="exact"/>
        <w:ind w:firstLineChars="200" w:firstLine="640"/>
        <w:jc w:val="left"/>
        <w:rPr>
          <w:rFonts w:ascii="SimSong Regular" w:eastAsia="仿宋_GB2312" w:hAnsi="SimSong Regular" w:cs="SimSong Regular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FF0000"/>
          <w:sz w:val="32"/>
          <w:szCs w:val="32"/>
        </w:rPr>
        <w:t>7</w:t>
      </w:r>
      <w:r>
        <w:rPr>
          <w:rFonts w:ascii="仿宋_GB2312" w:eastAsia="仿宋_GB2312" w:hAnsi="仿宋_GB2312" w:cs="仿宋_GB2312" w:hint="eastAsia"/>
          <w:b/>
          <w:bCs/>
          <w:color w:val="FF0000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b/>
          <w:bCs/>
          <w:color w:val="FF0000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b/>
          <w:bCs/>
          <w:color w:val="FF0000"/>
          <w:sz w:val="32"/>
          <w:szCs w:val="32"/>
        </w:rPr>
        <w:t>日正式</w:t>
      </w:r>
      <w:r>
        <w:rPr>
          <w:rFonts w:ascii="仿宋_GB2312" w:eastAsia="仿宋_GB2312" w:hAnsi="仿宋_GB2312" w:cs="仿宋_GB2312" w:hint="eastAsia"/>
          <w:b/>
          <w:bCs/>
          <w:color w:val="FF0000"/>
          <w:sz w:val="32"/>
          <w:szCs w:val="32"/>
          <w:lang w:eastAsia="zh-Hans"/>
        </w:rPr>
        <w:t>答题前如果已打开过本小程序用户建议先删除小程序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，并点击</w:t>
      </w:r>
      <w:r>
        <w:rPr>
          <w:rFonts w:ascii="仿宋_GB2312" w:eastAsia="仿宋_GB2312" w:hAnsi="仿宋_GB2312" w:cs="仿宋_GB2312" w:hint="eastAsia"/>
          <w:b/>
          <w:bCs/>
          <w:color w:val="FF0000"/>
          <w:sz w:val="32"/>
          <w:szCs w:val="32"/>
          <w:lang w:eastAsia="zh-Hans"/>
        </w:rPr>
        <w:t>“微信</w:t>
      </w:r>
      <w:r>
        <w:rPr>
          <w:rFonts w:ascii="仿宋_GB2312" w:eastAsia="仿宋_GB2312" w:hAnsi="仿宋_GB2312" w:cs="仿宋_GB2312" w:hint="eastAsia"/>
          <w:b/>
          <w:bCs/>
          <w:color w:val="FF0000"/>
          <w:sz w:val="32"/>
          <w:szCs w:val="32"/>
          <w:lang w:eastAsia="zh-Hans"/>
        </w:rPr>
        <w:t>-</w:t>
      </w:r>
      <w:r>
        <w:rPr>
          <w:rFonts w:ascii="仿宋_GB2312" w:eastAsia="仿宋_GB2312" w:hAnsi="仿宋_GB2312" w:cs="仿宋_GB2312" w:hint="eastAsia"/>
          <w:b/>
          <w:bCs/>
          <w:color w:val="FF0000"/>
          <w:sz w:val="32"/>
          <w:szCs w:val="32"/>
          <w:lang w:eastAsia="zh-Hans"/>
        </w:rPr>
        <w:t>我</w:t>
      </w:r>
      <w:r>
        <w:rPr>
          <w:rFonts w:ascii="仿宋_GB2312" w:eastAsia="仿宋_GB2312" w:hAnsi="仿宋_GB2312" w:cs="仿宋_GB2312" w:hint="eastAsia"/>
          <w:b/>
          <w:bCs/>
          <w:color w:val="FF0000"/>
          <w:sz w:val="32"/>
          <w:szCs w:val="32"/>
        </w:rPr>
        <w:t>－</w:t>
      </w:r>
      <w:r>
        <w:rPr>
          <w:rFonts w:ascii="仿宋_GB2312" w:eastAsia="仿宋_GB2312" w:hAnsi="仿宋_GB2312" w:cs="仿宋_GB2312" w:hint="eastAsia"/>
          <w:b/>
          <w:bCs/>
          <w:color w:val="FF0000"/>
          <w:sz w:val="32"/>
          <w:szCs w:val="32"/>
          <w:lang w:eastAsia="zh-Hans"/>
        </w:rPr>
        <w:t>设置</w:t>
      </w:r>
      <w:r>
        <w:rPr>
          <w:rFonts w:ascii="仿宋_GB2312" w:eastAsia="仿宋_GB2312" w:hAnsi="仿宋_GB2312" w:cs="仿宋_GB2312" w:hint="eastAsia"/>
          <w:b/>
          <w:bCs/>
          <w:color w:val="FF0000"/>
          <w:sz w:val="32"/>
          <w:szCs w:val="32"/>
        </w:rPr>
        <w:t>－</w:t>
      </w:r>
      <w:r>
        <w:rPr>
          <w:rFonts w:ascii="仿宋_GB2312" w:eastAsia="仿宋_GB2312" w:hAnsi="仿宋_GB2312" w:cs="仿宋_GB2312" w:hint="eastAsia"/>
          <w:b/>
          <w:bCs/>
          <w:color w:val="FF0000"/>
          <w:sz w:val="32"/>
          <w:szCs w:val="32"/>
          <w:lang w:eastAsia="zh-Hans"/>
        </w:rPr>
        <w:t>通用</w:t>
      </w:r>
      <w:r>
        <w:rPr>
          <w:rFonts w:ascii="仿宋_GB2312" w:eastAsia="仿宋_GB2312" w:hAnsi="仿宋_GB2312" w:cs="仿宋_GB2312" w:hint="eastAsia"/>
          <w:b/>
          <w:bCs/>
          <w:color w:val="FF0000"/>
          <w:sz w:val="32"/>
          <w:szCs w:val="32"/>
        </w:rPr>
        <w:t>－</w:t>
      </w:r>
      <w:r>
        <w:rPr>
          <w:rFonts w:ascii="仿宋_GB2312" w:eastAsia="仿宋_GB2312" w:hAnsi="仿宋_GB2312" w:cs="仿宋_GB2312" w:hint="eastAsia"/>
          <w:b/>
          <w:bCs/>
          <w:color w:val="FF0000"/>
          <w:sz w:val="32"/>
          <w:szCs w:val="32"/>
          <w:lang w:eastAsia="zh-Hans"/>
        </w:rPr>
        <w:t>存储空间”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进行缓存清理后，再</w:t>
      </w:r>
      <w:r>
        <w:rPr>
          <w:rFonts w:ascii="仿宋_GB2312" w:eastAsia="仿宋_GB2312" w:hAnsi="仿宋_GB2312" w:cs="仿宋_GB2312" w:hint="eastAsia"/>
          <w:sz w:val="32"/>
          <w:szCs w:val="32"/>
        </w:rPr>
        <w:t>通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过微</w:t>
      </w:r>
      <w:r>
        <w:rPr>
          <w:rFonts w:ascii="仿宋_GB2312" w:eastAsia="仿宋_GB2312" w:hAnsi="仿宋_GB2312" w:cs="仿宋_GB2312" w:hint="eastAsia"/>
          <w:sz w:val="32"/>
          <w:szCs w:val="32"/>
        </w:rPr>
        <w:t>信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扫码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或搜索</w:t>
      </w:r>
      <w:r>
        <w:rPr>
          <w:rFonts w:ascii="仿宋_GB2312" w:eastAsia="仿宋_GB2312" w:hAnsi="仿宋_GB2312" w:cs="仿宋_GB2312" w:hint="eastAsia"/>
          <w:sz w:val="32"/>
          <w:szCs w:val="32"/>
        </w:rPr>
        <w:t>“安全知识进校园”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进入</w:t>
      </w:r>
      <w:r>
        <w:rPr>
          <w:rFonts w:ascii="仿宋_GB2312" w:eastAsia="仿宋_GB2312" w:hAnsi="仿宋_GB2312" w:cs="仿宋_GB2312" w:hint="eastAsia"/>
          <w:sz w:val="32"/>
          <w:szCs w:val="32"/>
        </w:rPr>
        <w:t>（安全知识竞赛）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小程序。</w:t>
      </w:r>
    </w:p>
    <w:p w:rsidR="00997FA3" w:rsidRDefault="00E37829">
      <w:pPr>
        <w:jc w:val="left"/>
        <w:rPr>
          <w:rFonts w:ascii="微软雅黑" w:eastAsia="微软雅黑" w:hAnsi="微软雅黑" w:cs="微软雅黑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>
            <wp:extent cx="1039495" cy="209296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114300" distR="114300">
            <wp:extent cx="1017905" cy="1835150"/>
            <wp:effectExtent l="0" t="0" r="10795" b="1270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114300" distR="114300">
            <wp:extent cx="1100455" cy="1967230"/>
            <wp:effectExtent l="0" t="0" r="4445" b="1397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A3" w:rsidRDefault="00E37829">
      <w:pPr>
        <w:spacing w:line="560" w:lineRule="exact"/>
        <w:ind w:firstLineChars="200" w:firstLine="640"/>
        <w:jc w:val="left"/>
        <w:rPr>
          <w:rFonts w:ascii="Microsoft YaHei Regular" w:eastAsia="黑体" w:hAnsi="Microsoft YaHei Regular" w:cs="Microsoft YaHei Regular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二、小程序</w:t>
      </w:r>
      <w:r>
        <w:rPr>
          <w:rFonts w:ascii="黑体" w:eastAsia="黑体" w:hAnsi="黑体" w:cs="黑体" w:hint="eastAsia"/>
          <w:sz w:val="32"/>
          <w:szCs w:val="32"/>
          <w:lang w:eastAsia="zh-Hans"/>
        </w:rPr>
        <w:t>“</w:t>
      </w:r>
      <w:r>
        <w:rPr>
          <w:rFonts w:ascii="黑体" w:eastAsia="黑体" w:hAnsi="黑体" w:cs="黑体" w:hint="eastAsia"/>
          <w:sz w:val="32"/>
          <w:szCs w:val="32"/>
        </w:rPr>
        <w:t>安全知识进校园</w:t>
      </w:r>
      <w:r>
        <w:rPr>
          <w:rFonts w:ascii="黑体" w:eastAsia="黑体" w:hAnsi="黑体" w:cs="黑体" w:hint="eastAsia"/>
          <w:sz w:val="32"/>
          <w:szCs w:val="32"/>
          <w:lang w:eastAsia="zh-Hans"/>
        </w:rPr>
        <w:t>”</w:t>
      </w:r>
      <w:r>
        <w:rPr>
          <w:rFonts w:ascii="黑体" w:eastAsia="黑体" w:hAnsi="黑体" w:cs="黑体" w:hint="eastAsia"/>
          <w:sz w:val="32"/>
          <w:szCs w:val="32"/>
        </w:rPr>
        <w:t>注册步骤</w:t>
      </w:r>
    </w:p>
    <w:p w:rsidR="00997FA3" w:rsidRDefault="00E37829">
      <w:pPr>
        <w:jc w:val="center"/>
        <w:rPr>
          <w:rFonts w:ascii="Microsoft YaHei Regular" w:eastAsia="Microsoft YaHei Regular" w:hAnsi="Microsoft YaHei Regular" w:cs="Microsoft YaHei Regular"/>
          <w:sz w:val="32"/>
          <w:szCs w:val="32"/>
        </w:rPr>
      </w:pPr>
      <w:r>
        <w:rPr>
          <w:rFonts w:ascii="Microsoft YaHei Regular" w:eastAsia="Microsoft YaHei Regular" w:hAnsi="Microsoft YaHei Regular" w:cs="Microsoft YaHei Regular" w:hint="eastAsia"/>
          <w:noProof/>
          <w:sz w:val="32"/>
          <w:szCs w:val="32"/>
        </w:rPr>
        <w:lastRenderedPageBreak/>
        <w:drawing>
          <wp:inline distT="0" distB="0" distL="114300" distR="114300">
            <wp:extent cx="1784350" cy="1270000"/>
            <wp:effectExtent l="0" t="0" r="6350" b="6350"/>
            <wp:docPr id="6" name="图片 6" descr="gh_00ae15b59f3e_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gh_00ae15b59f3e_3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A3" w:rsidRDefault="00E37829">
      <w:pPr>
        <w:jc w:val="center"/>
        <w:rPr>
          <w:rFonts w:ascii="楷体_GB2312" w:eastAsia="楷体_GB2312" w:hAnsi="楷体_GB2312" w:cs="楷体_GB2312"/>
          <w:sz w:val="32"/>
          <w:szCs w:val="32"/>
          <w:lang w:eastAsia="zh-Hans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“安全知识进校园”</w:t>
      </w:r>
      <w:proofErr w:type="gramStart"/>
      <w:r>
        <w:rPr>
          <w:rFonts w:ascii="楷体_GB2312" w:eastAsia="楷体_GB2312" w:hAnsi="楷体_GB2312" w:cs="楷体_GB2312" w:hint="eastAsia"/>
          <w:sz w:val="32"/>
          <w:szCs w:val="32"/>
        </w:rPr>
        <w:t>微信</w:t>
      </w:r>
      <w:r>
        <w:rPr>
          <w:rFonts w:ascii="楷体_GB2312" w:eastAsia="楷体_GB2312" w:hAnsi="楷体_GB2312" w:cs="楷体_GB2312" w:hint="eastAsia"/>
          <w:sz w:val="32"/>
          <w:szCs w:val="32"/>
          <w:lang w:eastAsia="zh-Hans"/>
        </w:rPr>
        <w:t>小</w:t>
      </w:r>
      <w:proofErr w:type="gramEnd"/>
      <w:r>
        <w:rPr>
          <w:rFonts w:ascii="楷体_GB2312" w:eastAsia="楷体_GB2312" w:hAnsi="楷体_GB2312" w:cs="楷体_GB2312" w:hint="eastAsia"/>
          <w:sz w:val="32"/>
          <w:szCs w:val="32"/>
          <w:lang w:eastAsia="zh-Hans"/>
        </w:rPr>
        <w:t>程序码</w:t>
      </w:r>
    </w:p>
    <w:p w:rsidR="00997FA3" w:rsidRDefault="00E37829">
      <w:pPr>
        <w:spacing w:line="4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1. </w:t>
      </w:r>
      <w:r>
        <w:rPr>
          <w:rFonts w:ascii="仿宋_GB2312" w:eastAsia="仿宋_GB2312" w:hAnsi="仿宋_GB2312" w:cs="仿宋_GB2312" w:hint="eastAsia"/>
          <w:sz w:val="32"/>
          <w:szCs w:val="32"/>
        </w:rPr>
        <w:t>首次使用，需要授权登录。授权登录完成后，请按照提示输入参赛信息。输入信息请务必准确，以保证考试成绩的真实可查。</w:t>
      </w:r>
    </w:p>
    <w:p w:rsidR="00997FA3" w:rsidRDefault="00E37829">
      <w:pPr>
        <w:spacing w:line="4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  <w:lang w:eastAsia="zh-Hans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2. </w:t>
      </w:r>
      <w:r>
        <w:rPr>
          <w:rFonts w:ascii="仿宋_GB2312" w:eastAsia="仿宋_GB2312" w:hAnsi="仿宋_GB2312" w:cs="仿宋_GB2312" w:hint="eastAsia"/>
          <w:sz w:val="32"/>
          <w:szCs w:val="32"/>
        </w:rPr>
        <w:t>注册完成后，将进入小程序页面，学生可以在“练习场”模块进行题库学习，在“正式答题”模块进行竞赛考试，在“学习园地”模块观看安全知识视频。</w:t>
      </w:r>
    </w:p>
    <w:p w:rsidR="00997FA3" w:rsidRDefault="00E37829">
      <w:pPr>
        <w:spacing w:line="560" w:lineRule="exact"/>
        <w:ind w:firstLineChars="200" w:firstLine="640"/>
        <w:jc w:val="left"/>
        <w:rPr>
          <w:rFonts w:ascii="黑体" w:eastAsia="黑体" w:hAnsi="黑体" w:cs="黑体"/>
          <w:sz w:val="32"/>
          <w:szCs w:val="32"/>
          <w:lang w:eastAsia="zh-Hans"/>
        </w:rPr>
      </w:pPr>
      <w:r>
        <w:rPr>
          <w:rFonts w:ascii="黑体" w:eastAsia="黑体" w:hAnsi="黑体" w:cs="黑体" w:hint="eastAsia"/>
          <w:sz w:val="32"/>
          <w:szCs w:val="32"/>
        </w:rPr>
        <w:t>三、</w:t>
      </w:r>
      <w:r>
        <w:rPr>
          <w:rFonts w:ascii="黑体" w:eastAsia="黑体" w:hAnsi="黑体" w:cs="黑体" w:hint="eastAsia"/>
          <w:sz w:val="32"/>
          <w:szCs w:val="32"/>
          <w:lang w:eastAsia="zh-Hans"/>
        </w:rPr>
        <w:t>小程序“</w:t>
      </w:r>
      <w:r>
        <w:rPr>
          <w:rFonts w:ascii="黑体" w:eastAsia="黑体" w:hAnsi="黑体" w:cs="黑体" w:hint="eastAsia"/>
          <w:sz w:val="32"/>
          <w:szCs w:val="32"/>
        </w:rPr>
        <w:t>安全知识进校园</w:t>
      </w:r>
      <w:r>
        <w:rPr>
          <w:rFonts w:ascii="黑体" w:eastAsia="黑体" w:hAnsi="黑体" w:cs="黑体" w:hint="eastAsia"/>
          <w:sz w:val="32"/>
          <w:szCs w:val="32"/>
          <w:lang w:eastAsia="zh-Hans"/>
        </w:rPr>
        <w:t>”首页各功能区介绍</w:t>
      </w:r>
    </w:p>
    <w:p w:rsidR="00997FA3" w:rsidRDefault="00997FA3">
      <w:pPr>
        <w:jc w:val="left"/>
        <w:rPr>
          <w:rFonts w:ascii="SimSong Regular" w:eastAsia="SimSong Regular" w:hAnsi="SimSong Regular" w:cs="SimSong Regular"/>
          <w:sz w:val="32"/>
          <w:szCs w:val="32"/>
          <w:lang w:eastAsia="zh-Hans"/>
        </w:rPr>
      </w:pPr>
    </w:p>
    <w:p w:rsidR="00997FA3" w:rsidRDefault="00E3782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>
            <wp:extent cx="2820035" cy="2616200"/>
            <wp:effectExtent l="0" t="0" r="18415" b="1270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A3" w:rsidRDefault="00E37829">
      <w:pPr>
        <w:spacing w:line="4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</w:t>
      </w:r>
      <w:r>
        <w:rPr>
          <w:rFonts w:ascii="仿宋_GB2312" w:eastAsia="仿宋_GB2312" w:hAnsi="仿宋_GB2312" w:cs="仿宋_GB2312" w:hint="eastAsia"/>
          <w:sz w:val="32"/>
          <w:szCs w:val="32"/>
        </w:rPr>
        <w:t>练习场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：</w:t>
      </w:r>
      <w:r>
        <w:rPr>
          <w:rFonts w:ascii="仿宋_GB2312" w:eastAsia="仿宋_GB2312" w:hAnsi="仿宋_GB2312" w:cs="仿宋_GB2312" w:hint="eastAsia"/>
          <w:sz w:val="32"/>
          <w:szCs w:val="32"/>
        </w:rPr>
        <w:t>活动期间可多次参加。学生可根据学龄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段选择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适合自己的题库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进行刷题练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习，巩固安全知识。</w:t>
      </w:r>
    </w:p>
    <w:p w:rsidR="00997FA3" w:rsidRDefault="00E37829">
      <w:pPr>
        <w:spacing w:line="4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2.</w:t>
      </w:r>
      <w:r>
        <w:rPr>
          <w:rFonts w:ascii="仿宋_GB2312" w:eastAsia="仿宋_GB2312" w:hAnsi="仿宋_GB2312" w:cs="仿宋_GB2312" w:hint="eastAsia"/>
          <w:sz w:val="32"/>
          <w:szCs w:val="32"/>
        </w:rPr>
        <w:t>学习园地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：</w:t>
      </w:r>
      <w:r>
        <w:rPr>
          <w:rFonts w:ascii="仿宋_GB2312" w:eastAsia="仿宋_GB2312" w:hAnsi="仿宋_GB2312" w:cs="仿宋_GB2312" w:hint="eastAsia"/>
          <w:sz w:val="32"/>
          <w:szCs w:val="32"/>
        </w:rPr>
        <w:t>点击页面内视频，在线学习安全知识及技能，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lastRenderedPageBreak/>
        <w:t>包括</w:t>
      </w:r>
      <w:r>
        <w:rPr>
          <w:rFonts w:ascii="仿宋_GB2312" w:eastAsia="仿宋_GB2312" w:hAnsi="仿宋_GB2312" w:cs="仿宋_GB2312" w:hint="eastAsia"/>
          <w:sz w:val="32"/>
          <w:szCs w:val="32"/>
        </w:rPr>
        <w:t>防溺水、交通安全、消防安全等知识技能。</w:t>
      </w:r>
    </w:p>
    <w:p w:rsidR="00997FA3" w:rsidRDefault="00E37829">
      <w:pPr>
        <w:spacing w:line="4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  <w:lang w:eastAsia="zh-Hans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3.</w:t>
      </w:r>
      <w:r>
        <w:rPr>
          <w:rFonts w:ascii="仿宋_GB2312" w:eastAsia="仿宋_GB2312" w:hAnsi="仿宋_GB2312" w:cs="仿宋_GB2312" w:hint="eastAsia"/>
          <w:sz w:val="32"/>
          <w:szCs w:val="32"/>
        </w:rPr>
        <w:t>正式答题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：</w:t>
      </w:r>
      <w:r>
        <w:rPr>
          <w:rFonts w:ascii="仿宋_GB2312" w:eastAsia="仿宋_GB2312" w:hAnsi="仿宋_GB2312" w:cs="仿宋_GB2312" w:hint="eastAsia"/>
          <w:sz w:val="32"/>
          <w:szCs w:val="32"/>
        </w:rPr>
        <w:t>学生仅有</w:t>
      </w:r>
      <w:r>
        <w:rPr>
          <w:rFonts w:ascii="仿宋_GB2312" w:eastAsia="仿宋_GB2312" w:hAnsi="仿宋_GB2312" w:cs="仿宋_GB2312" w:hint="eastAsia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</w:rPr>
        <w:t>次机会参与答题，系统将根据学生所在的组别，随机生成</w:t>
      </w:r>
      <w:r>
        <w:rPr>
          <w:rFonts w:ascii="仿宋_GB2312" w:eastAsia="仿宋_GB2312" w:hAnsi="仿宋_GB2312" w:cs="仿宋_GB2312" w:hint="eastAsia"/>
          <w:sz w:val="32"/>
          <w:szCs w:val="32"/>
        </w:rPr>
        <w:t>50</w:t>
      </w:r>
      <w:r>
        <w:rPr>
          <w:rFonts w:ascii="仿宋_GB2312" w:eastAsia="仿宋_GB2312" w:hAnsi="仿宋_GB2312" w:cs="仿宋_GB2312" w:hint="eastAsia"/>
          <w:sz w:val="32"/>
          <w:szCs w:val="32"/>
        </w:rPr>
        <w:t>道题目，答题结束后，及时查看个人成绩及每道题答案。</w:t>
      </w:r>
    </w:p>
    <w:p w:rsidR="00997FA3" w:rsidRDefault="00E37829">
      <w:pPr>
        <w:spacing w:line="4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4.</w:t>
      </w:r>
      <w:r>
        <w:rPr>
          <w:rFonts w:ascii="仿宋_GB2312" w:eastAsia="仿宋_GB2312" w:hAnsi="仿宋_GB2312" w:cs="仿宋_GB2312" w:hint="eastAsia"/>
          <w:sz w:val="32"/>
          <w:szCs w:val="32"/>
        </w:rPr>
        <w:t>站内公告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：</w:t>
      </w:r>
      <w:r>
        <w:rPr>
          <w:rFonts w:ascii="仿宋_GB2312" w:eastAsia="仿宋_GB2312" w:hAnsi="仿宋_GB2312" w:cs="仿宋_GB2312" w:hint="eastAsia"/>
          <w:sz w:val="32"/>
          <w:szCs w:val="32"/>
        </w:rPr>
        <w:t>发布活动期间相关重要通知，请大家及时关注。</w:t>
      </w:r>
    </w:p>
    <w:p w:rsidR="00997FA3" w:rsidRDefault="00E37829">
      <w:pPr>
        <w:spacing w:line="4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5.</w:t>
      </w:r>
      <w:r>
        <w:rPr>
          <w:rFonts w:ascii="仿宋_GB2312" w:eastAsia="仿宋_GB2312" w:hAnsi="仿宋_GB2312" w:cs="仿宋_GB2312" w:hint="eastAsia"/>
          <w:sz w:val="32"/>
          <w:szCs w:val="32"/>
        </w:rPr>
        <w:t>我的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：</w:t>
      </w:r>
      <w:r>
        <w:rPr>
          <w:rFonts w:ascii="仿宋_GB2312" w:eastAsia="仿宋_GB2312" w:hAnsi="仿宋_GB2312" w:cs="仿宋_GB2312" w:hint="eastAsia"/>
          <w:sz w:val="32"/>
          <w:szCs w:val="32"/>
        </w:rPr>
        <w:t>可查看个人报名信息，考试记录及成绩。</w:t>
      </w:r>
    </w:p>
    <w:p w:rsidR="00997FA3" w:rsidRDefault="00E37829">
      <w:pPr>
        <w:spacing w:line="460" w:lineRule="exact"/>
        <w:ind w:firstLineChars="200" w:firstLine="640"/>
        <w:jc w:val="left"/>
        <w:rPr>
          <w:rFonts w:ascii="SimSong Regular" w:eastAsia="SimSong Regular" w:hAnsi="SimSong Regular" w:cs="SimSong Regular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6.</w:t>
      </w:r>
      <w:r>
        <w:rPr>
          <w:rFonts w:ascii="仿宋_GB2312" w:eastAsia="仿宋_GB2312" w:hAnsi="仿宋_GB2312" w:cs="仿宋_GB2312" w:hint="eastAsia"/>
          <w:sz w:val="32"/>
          <w:szCs w:val="32"/>
        </w:rPr>
        <w:t>证书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：小程序官方发布</w:t>
      </w:r>
      <w:r>
        <w:rPr>
          <w:rFonts w:ascii="仿宋_GB2312" w:eastAsia="仿宋_GB2312" w:hAnsi="仿宋_GB2312" w:cs="仿宋_GB2312" w:hint="eastAsia"/>
          <w:sz w:val="32"/>
          <w:szCs w:val="32"/>
        </w:rPr>
        <w:t>竞赛结束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公告后</w:t>
      </w:r>
      <w:r>
        <w:rPr>
          <w:rFonts w:ascii="仿宋_GB2312" w:eastAsia="仿宋_GB2312" w:hAnsi="仿宋_GB2312" w:cs="仿宋_GB2312" w:hint="eastAsia"/>
          <w:sz w:val="32"/>
          <w:szCs w:val="32"/>
        </w:rPr>
        <w:t>，可在此通过教育</w:t>
      </w:r>
      <w:r>
        <w:rPr>
          <w:rFonts w:ascii="仿宋_GB2312" w:eastAsia="仿宋_GB2312" w:hAnsi="仿宋_GB2312" w:cs="仿宋_GB2312" w:hint="eastAsia"/>
          <w:sz w:val="32"/>
          <w:szCs w:val="32"/>
        </w:rPr>
        <w:t>ID</w:t>
      </w:r>
      <w:r>
        <w:rPr>
          <w:rFonts w:ascii="仿宋_GB2312" w:eastAsia="仿宋_GB2312" w:hAnsi="仿宋_GB2312" w:cs="仿宋_GB2312" w:hint="eastAsia"/>
          <w:sz w:val="32"/>
          <w:szCs w:val="32"/>
        </w:rPr>
        <w:t>查询是否获得证书。</w:t>
      </w:r>
    </w:p>
    <w:p w:rsidR="00997FA3" w:rsidRDefault="00E37829">
      <w:pPr>
        <w:spacing w:line="560" w:lineRule="exact"/>
        <w:ind w:firstLineChars="200" w:firstLine="640"/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四、竞赛要求</w:t>
      </w:r>
    </w:p>
    <w:p w:rsidR="00997FA3" w:rsidRDefault="00E37829">
      <w:pPr>
        <w:spacing w:line="4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按照安全知识竞赛活动要求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，请特别注意以下规则和注意事项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</w:p>
    <w:p w:rsidR="00997FA3" w:rsidRDefault="00E37829">
      <w:pPr>
        <w:spacing w:line="4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  <w:lang w:eastAsia="zh-Hans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考试次数：每人（每个教育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ID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号）仅有</w:t>
      </w:r>
      <w:r>
        <w:rPr>
          <w:rFonts w:ascii="仿宋_GB2312" w:eastAsia="仿宋_GB2312" w:hAnsi="仿宋_GB2312" w:cs="仿宋_GB2312" w:hint="eastAsia"/>
          <w:sz w:val="32"/>
          <w:szCs w:val="32"/>
        </w:rPr>
        <w:t>两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次答题机会，请各位考生认真作答。</w:t>
      </w:r>
    </w:p>
    <w:p w:rsidR="00997FA3" w:rsidRDefault="00E37829">
      <w:pPr>
        <w:spacing w:line="460" w:lineRule="exact"/>
        <w:ind w:firstLineChars="200" w:firstLine="640"/>
        <w:jc w:val="left"/>
        <w:rPr>
          <w:rFonts w:ascii="微软雅黑" w:eastAsia="微软雅黑" w:hAnsi="微软雅黑" w:cs="微软雅黑"/>
          <w:sz w:val="32"/>
          <w:szCs w:val="32"/>
          <w:lang w:eastAsia="zh-Hans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2.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报名：请认真如实填写报名信息，确认提交后不可更改。</w:t>
      </w:r>
    </w:p>
    <w:p w:rsidR="00997FA3" w:rsidRDefault="00E3782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>
            <wp:extent cx="1838325" cy="3132455"/>
            <wp:effectExtent l="0" t="0" r="9525" b="1079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A3" w:rsidRDefault="00997FA3">
      <w:pPr>
        <w:jc w:val="left"/>
        <w:rPr>
          <w:sz w:val="32"/>
          <w:szCs w:val="32"/>
        </w:rPr>
      </w:pPr>
    </w:p>
    <w:p w:rsidR="00997FA3" w:rsidRDefault="00E37829">
      <w:pPr>
        <w:spacing w:line="4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  <w:lang w:eastAsia="zh-Hans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3.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请认真阅读“</w:t>
      </w:r>
      <w:r>
        <w:rPr>
          <w:rFonts w:ascii="仿宋_GB2312" w:eastAsia="仿宋_GB2312" w:hAnsi="仿宋_GB2312" w:cs="仿宋_GB2312" w:hint="eastAsia"/>
          <w:sz w:val="32"/>
          <w:szCs w:val="32"/>
        </w:rPr>
        <w:t>安全知识竞赛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考前须知”，确认无误，点击</w:t>
      </w:r>
      <w:r>
        <w:rPr>
          <w:rFonts w:ascii="仿宋_GB2312" w:eastAsia="仿宋_GB2312" w:hAnsi="仿宋_GB2312" w:cs="仿宋_GB2312" w:hint="eastAsia"/>
          <w:color w:val="0000FF"/>
          <w:sz w:val="32"/>
          <w:szCs w:val="32"/>
          <w:lang w:eastAsia="zh-Hans"/>
        </w:rPr>
        <w:lastRenderedPageBreak/>
        <w:t>“开始</w:t>
      </w:r>
      <w:r>
        <w:rPr>
          <w:rFonts w:ascii="仿宋_GB2312" w:eastAsia="仿宋_GB2312" w:hAnsi="仿宋_GB2312" w:cs="仿宋_GB2312" w:hint="eastAsia"/>
          <w:color w:val="0000FF"/>
          <w:sz w:val="32"/>
          <w:szCs w:val="32"/>
          <w:lang w:eastAsia="zh-Hans"/>
        </w:rPr>
        <w:t>**</w:t>
      </w:r>
      <w:r>
        <w:rPr>
          <w:rFonts w:ascii="仿宋_GB2312" w:eastAsia="仿宋_GB2312" w:hAnsi="仿宋_GB2312" w:cs="仿宋_GB2312" w:hint="eastAsia"/>
          <w:color w:val="0000FF"/>
          <w:sz w:val="32"/>
          <w:szCs w:val="32"/>
        </w:rPr>
        <w:t>考试</w:t>
      </w:r>
      <w:r>
        <w:rPr>
          <w:rFonts w:ascii="仿宋_GB2312" w:eastAsia="仿宋_GB2312" w:hAnsi="仿宋_GB2312" w:cs="仿宋_GB2312" w:hint="eastAsia"/>
          <w:color w:val="0000FF"/>
          <w:sz w:val="32"/>
          <w:szCs w:val="32"/>
          <w:lang w:eastAsia="zh-Hans"/>
        </w:rPr>
        <w:t>”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按钮，即可开始答题。</w:t>
      </w:r>
    </w:p>
    <w:p w:rsidR="00997FA3" w:rsidRDefault="00E3782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>
            <wp:extent cx="1334135" cy="2594610"/>
            <wp:effectExtent l="0" t="0" r="18415" b="1524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A3" w:rsidRDefault="00E37829">
      <w:pPr>
        <w:spacing w:line="4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  <w:lang w:eastAsia="zh-Hans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4.</w:t>
      </w:r>
      <w:r>
        <w:rPr>
          <w:rFonts w:ascii="仿宋_GB2312" w:eastAsia="仿宋_GB2312" w:hAnsi="仿宋_GB2312" w:cs="仿宋_GB2312" w:hint="eastAsia"/>
          <w:sz w:val="32"/>
          <w:szCs w:val="32"/>
        </w:rPr>
        <w:t>答题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期间：</w:t>
      </w:r>
      <w:r>
        <w:rPr>
          <w:rFonts w:ascii="仿宋_GB2312" w:eastAsia="仿宋_GB2312" w:hAnsi="仿宋_GB2312" w:cs="仿宋_GB2312" w:hint="eastAsia"/>
          <w:sz w:val="32"/>
          <w:szCs w:val="32"/>
        </w:rPr>
        <w:t>答题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期间请不要接听电话（包括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微信语音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）或退出小程序，否则系统会默认已答题完成，而无法继续答题。</w:t>
      </w:r>
    </w:p>
    <w:p w:rsidR="00997FA3" w:rsidRDefault="00E37829">
      <w:pPr>
        <w:spacing w:line="4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  <w:lang w:eastAsia="zh-Hans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5.</w:t>
      </w:r>
      <w:r>
        <w:rPr>
          <w:rFonts w:ascii="仿宋_GB2312" w:eastAsia="仿宋_GB2312" w:hAnsi="仿宋_GB2312" w:cs="仿宋_GB2312" w:hint="eastAsia"/>
          <w:sz w:val="32"/>
          <w:szCs w:val="32"/>
        </w:rPr>
        <w:t>答题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结果：答题完成后，参赛人员可进入个人中心查看本次考试成绩</w:t>
      </w:r>
      <w:r>
        <w:rPr>
          <w:rFonts w:ascii="仿宋_GB2312" w:eastAsia="仿宋_GB2312" w:hAnsi="仿宋_GB2312" w:cs="仿宋_GB2312" w:hint="eastAsia"/>
          <w:sz w:val="32"/>
          <w:szCs w:val="32"/>
        </w:rPr>
        <w:t>及答题记录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。</w:t>
      </w:r>
    </w:p>
    <w:p w:rsidR="00997FA3" w:rsidRDefault="00E37829">
      <w:pPr>
        <w:spacing w:line="460" w:lineRule="exact"/>
        <w:ind w:firstLineChars="200" w:firstLine="640"/>
        <w:jc w:val="left"/>
        <w:rPr>
          <w:rFonts w:ascii="黑体" w:eastAsia="黑体" w:hAnsi="黑体" w:cs="黑体"/>
          <w:sz w:val="32"/>
          <w:szCs w:val="32"/>
          <w:lang w:eastAsia="zh-Hans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6.</w:t>
      </w:r>
      <w:r>
        <w:rPr>
          <w:rFonts w:ascii="仿宋_GB2312" w:eastAsia="仿宋_GB2312" w:hAnsi="仿宋_GB2312" w:cs="仿宋_GB2312" w:hint="eastAsia"/>
          <w:sz w:val="32"/>
          <w:szCs w:val="32"/>
        </w:rPr>
        <w:t>答题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完成后：</w:t>
      </w:r>
      <w:r>
        <w:rPr>
          <w:rFonts w:ascii="仿宋_GB2312" w:eastAsia="仿宋_GB2312" w:hAnsi="仿宋_GB2312" w:cs="仿宋_GB2312" w:hint="eastAsia"/>
          <w:sz w:val="32"/>
          <w:szCs w:val="32"/>
        </w:rPr>
        <w:t>学生可以继续使用“学习园地”和“练习场”进行知识学习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。</w:t>
      </w:r>
    </w:p>
    <w:p w:rsidR="00997FA3" w:rsidRDefault="00E37829">
      <w:pPr>
        <w:spacing w:line="460" w:lineRule="exact"/>
        <w:ind w:firstLineChars="200" w:firstLine="640"/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五、注意事项</w:t>
      </w:r>
    </w:p>
    <w:p w:rsidR="00997FA3" w:rsidRDefault="00E37829">
      <w:pPr>
        <w:spacing w:line="4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  <w:lang w:eastAsia="zh-Hans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保持良好的网络连接，避免答题过程中出现中断，黑屏、中途不要接听电话和语音。</w:t>
      </w:r>
    </w:p>
    <w:p w:rsidR="00997FA3" w:rsidRDefault="00E37829">
      <w:pPr>
        <w:spacing w:line="4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  <w:lang w:eastAsia="zh-Hans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2.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如有任何问题或建议，请拨打技术支持客服电话。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13811131232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张老师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 xml:space="preserve">  18611387178</w:t>
      </w:r>
      <w:r>
        <w:rPr>
          <w:rFonts w:ascii="仿宋_GB2312" w:eastAsia="仿宋_GB2312" w:hAnsi="仿宋_GB2312" w:cs="仿宋_GB2312" w:hint="eastAsia"/>
          <w:sz w:val="32"/>
          <w:szCs w:val="32"/>
          <w:lang w:eastAsia="zh-Hans"/>
        </w:rPr>
        <w:t>王老师</w:t>
      </w:r>
    </w:p>
    <w:p w:rsidR="00997FA3" w:rsidRDefault="00997FA3">
      <w:pPr>
        <w:spacing w:line="460" w:lineRule="exact"/>
        <w:jc w:val="left"/>
        <w:rPr>
          <w:rFonts w:ascii="SimSong Regular" w:eastAsia="SimSong Regular" w:hAnsi="SimSong Regular" w:cs="SimSong Regular"/>
          <w:sz w:val="32"/>
          <w:szCs w:val="32"/>
          <w:lang w:eastAsia="zh-Hans"/>
        </w:rPr>
      </w:pPr>
    </w:p>
    <w:p w:rsidR="00997FA3" w:rsidRDefault="00997FA3">
      <w:pPr>
        <w:spacing w:line="460" w:lineRule="exact"/>
        <w:jc w:val="left"/>
        <w:rPr>
          <w:rFonts w:ascii="SimSong Regular" w:eastAsia="SimSong Regular" w:hAnsi="SimSong Regular" w:cs="SimSong Regular"/>
          <w:sz w:val="32"/>
          <w:szCs w:val="32"/>
          <w:lang w:eastAsia="zh-Hans"/>
        </w:rPr>
      </w:pPr>
    </w:p>
    <w:p w:rsidR="00997FA3" w:rsidRDefault="00E37829">
      <w:pPr>
        <w:spacing w:line="4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  <w:lang w:eastAsia="zh-Hans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希望以上</w:t>
      </w:r>
      <w:r>
        <w:rPr>
          <w:rFonts w:ascii="仿宋_GB2312" w:eastAsia="仿宋_GB2312" w:hAnsi="仿宋_GB2312" w:cs="仿宋_GB2312" w:hint="eastAsia"/>
          <w:sz w:val="32"/>
          <w:szCs w:val="32"/>
        </w:rPr>
        <w:t>说明</w:t>
      </w:r>
      <w:r>
        <w:rPr>
          <w:rFonts w:ascii="仿宋_GB2312" w:eastAsia="仿宋_GB2312" w:hAnsi="仿宋_GB2312" w:cs="仿宋_GB2312" w:hint="eastAsia"/>
          <w:sz w:val="32"/>
          <w:szCs w:val="32"/>
        </w:rPr>
        <w:t>对</w:t>
      </w:r>
      <w:r>
        <w:rPr>
          <w:rFonts w:ascii="仿宋_GB2312" w:eastAsia="仿宋_GB2312" w:hAnsi="仿宋_GB2312" w:cs="仿宋_GB2312" w:hint="eastAsia"/>
          <w:sz w:val="32"/>
          <w:szCs w:val="32"/>
        </w:rPr>
        <w:t>同学们</w:t>
      </w:r>
      <w:r>
        <w:rPr>
          <w:rFonts w:ascii="仿宋_GB2312" w:eastAsia="仿宋_GB2312" w:hAnsi="仿宋_GB2312" w:cs="仿宋_GB2312" w:hint="eastAsia"/>
          <w:sz w:val="32"/>
          <w:szCs w:val="32"/>
        </w:rPr>
        <w:t>有所帮助，祝</w:t>
      </w:r>
      <w:r>
        <w:rPr>
          <w:rFonts w:ascii="仿宋_GB2312" w:eastAsia="仿宋_GB2312" w:hAnsi="仿宋_GB2312" w:cs="仿宋_GB2312" w:hint="eastAsia"/>
          <w:sz w:val="32"/>
          <w:szCs w:val="32"/>
        </w:rPr>
        <w:t>同学们</w:t>
      </w:r>
      <w:r>
        <w:rPr>
          <w:rFonts w:ascii="仿宋_GB2312" w:eastAsia="仿宋_GB2312" w:hAnsi="仿宋_GB2312" w:cs="仿宋_GB2312" w:hint="eastAsia"/>
          <w:sz w:val="32"/>
          <w:szCs w:val="32"/>
        </w:rPr>
        <w:t>在</w:t>
      </w:r>
      <w:r>
        <w:rPr>
          <w:rFonts w:ascii="仿宋_GB2312" w:eastAsia="仿宋_GB2312" w:hAnsi="仿宋_GB2312" w:cs="仿宋_GB2312" w:hint="eastAsia"/>
          <w:sz w:val="32"/>
          <w:szCs w:val="32"/>
        </w:rPr>
        <w:t>本次</w:t>
      </w:r>
      <w:r>
        <w:rPr>
          <w:rFonts w:ascii="仿宋_GB2312" w:eastAsia="仿宋_GB2312" w:hAnsi="仿宋_GB2312" w:cs="仿宋_GB2312" w:hint="eastAsia"/>
          <w:sz w:val="32"/>
          <w:szCs w:val="32"/>
        </w:rPr>
        <w:t>安全知识竞赛中取得优异成绩，收获丰富的安全知识！</w:t>
      </w:r>
    </w:p>
    <w:p w:rsidR="00997FA3" w:rsidRDefault="00E37829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br w:type="page"/>
      </w:r>
    </w:p>
    <w:p w:rsidR="00997FA3" w:rsidRDefault="00E37829">
      <w:pPr>
        <w:spacing w:line="560" w:lineRule="exac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附件</w:t>
      </w:r>
      <w:r>
        <w:rPr>
          <w:rFonts w:ascii="黑体" w:eastAsia="黑体" w:hAnsi="黑体" w:cs="黑体" w:hint="eastAsia"/>
          <w:sz w:val="32"/>
          <w:szCs w:val="32"/>
        </w:rPr>
        <w:t>3</w:t>
      </w:r>
      <w:r>
        <w:rPr>
          <w:rFonts w:ascii="黑体" w:eastAsia="黑体" w:hAnsi="黑体" w:cs="黑体" w:hint="eastAsia"/>
          <w:sz w:val="32"/>
          <w:szCs w:val="32"/>
        </w:rPr>
        <w:t xml:space="preserve"> </w:t>
      </w:r>
    </w:p>
    <w:p w:rsidR="00997FA3" w:rsidRDefault="00997FA3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997FA3" w:rsidRDefault="00E37829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北京市中小学生校园安全文艺作品</w:t>
      </w:r>
    </w:p>
    <w:p w:rsidR="00997FA3" w:rsidRDefault="00E37829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展演活动方案</w:t>
      </w:r>
    </w:p>
    <w:p w:rsidR="00997FA3" w:rsidRDefault="00997FA3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为进一步弘扬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安全发展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理念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切实增强安全教育的实际成效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积极造“人人关注、人人参与”的校园安全文化氛围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提升广大师生的安全意识和素养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拟举办全市中小学生校园安全文艺作品展演活动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具体方案如下。</w:t>
      </w:r>
    </w:p>
    <w:p w:rsidR="00997FA3" w:rsidRDefault="00E37829">
      <w:pPr>
        <w:spacing w:line="56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一、</w:t>
      </w:r>
      <w:r>
        <w:rPr>
          <w:rFonts w:ascii="黑体" w:eastAsia="黑体" w:hAnsi="黑体" w:cs="黑体" w:hint="eastAsia"/>
          <w:sz w:val="32"/>
          <w:szCs w:val="32"/>
        </w:rPr>
        <w:t>作品征集范围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本次活动作品征集范围主要包含国家安全、消防安全、交通安全、治安安全、安全生产、防溺水、防自然灾害以及防欺凌等校园安全相关领域。</w:t>
      </w:r>
    </w:p>
    <w:p w:rsidR="00997FA3" w:rsidRDefault="00E37829">
      <w:pPr>
        <w:spacing w:line="56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二、作品主要形式</w:t>
      </w:r>
    </w:p>
    <w:p w:rsidR="00997FA3" w:rsidRDefault="00E37829">
      <w:pPr>
        <w:spacing w:line="560" w:lineRule="exact"/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(</w:t>
      </w:r>
      <w:proofErr w:type="gramStart"/>
      <w:r>
        <w:rPr>
          <w:rFonts w:ascii="楷体_GB2312" w:eastAsia="楷体_GB2312" w:hAnsi="楷体_GB2312" w:cs="楷体_GB2312" w:hint="eastAsia"/>
          <w:sz w:val="32"/>
          <w:szCs w:val="32"/>
        </w:rPr>
        <w:t>一</w:t>
      </w:r>
      <w:proofErr w:type="gramEnd"/>
      <w:r>
        <w:rPr>
          <w:rFonts w:ascii="楷体_GB2312" w:eastAsia="楷体_GB2312" w:hAnsi="楷体_GB2312" w:cs="楷体_GB2312" w:hint="eastAsia"/>
          <w:sz w:val="32"/>
          <w:szCs w:val="32"/>
        </w:rPr>
        <w:t>)</w:t>
      </w:r>
      <w:r>
        <w:rPr>
          <w:rFonts w:ascii="楷体_GB2312" w:eastAsia="楷体_GB2312" w:hAnsi="楷体_GB2312" w:cs="楷体_GB2312" w:hint="eastAsia"/>
          <w:sz w:val="32"/>
          <w:szCs w:val="32"/>
        </w:rPr>
        <w:t>艺术表演类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</w:t>
      </w:r>
      <w:r>
        <w:rPr>
          <w:rFonts w:ascii="仿宋_GB2312" w:eastAsia="仿宋_GB2312" w:hAnsi="仿宋_GB2312" w:cs="仿宋_GB2312" w:hint="eastAsia"/>
          <w:sz w:val="32"/>
          <w:szCs w:val="32"/>
        </w:rPr>
        <w:t>声乐类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  <w:r>
        <w:rPr>
          <w:rFonts w:ascii="仿宋_GB2312" w:eastAsia="仿宋_GB2312" w:hAnsi="仿宋_GB2312" w:cs="仿宋_GB2312" w:hint="eastAsia"/>
          <w:sz w:val="32"/>
          <w:szCs w:val="32"/>
        </w:rPr>
        <w:t>独唱、合唱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2.</w:t>
      </w:r>
      <w:r>
        <w:rPr>
          <w:rFonts w:ascii="仿宋_GB2312" w:eastAsia="仿宋_GB2312" w:hAnsi="仿宋_GB2312" w:cs="仿宋_GB2312" w:hint="eastAsia"/>
          <w:sz w:val="32"/>
          <w:szCs w:val="32"/>
        </w:rPr>
        <w:t>舞蹈类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  <w:r>
        <w:rPr>
          <w:rFonts w:ascii="仿宋_GB2312" w:eastAsia="仿宋_GB2312" w:hAnsi="仿宋_GB2312" w:cs="仿宋_GB2312" w:hint="eastAsia"/>
          <w:sz w:val="32"/>
          <w:szCs w:val="32"/>
        </w:rPr>
        <w:t>独舞、双人舞、集体舞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3.</w:t>
      </w:r>
      <w:r>
        <w:rPr>
          <w:rFonts w:ascii="仿宋_GB2312" w:eastAsia="仿宋_GB2312" w:hAnsi="仿宋_GB2312" w:cs="仿宋_GB2312" w:hint="eastAsia"/>
          <w:sz w:val="32"/>
          <w:szCs w:val="32"/>
        </w:rPr>
        <w:t>语言类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  <w:r>
        <w:rPr>
          <w:rFonts w:ascii="仿宋_GB2312" w:eastAsia="仿宋_GB2312" w:hAnsi="仿宋_GB2312" w:cs="仿宋_GB2312" w:hint="eastAsia"/>
          <w:sz w:val="32"/>
          <w:szCs w:val="32"/>
        </w:rPr>
        <w:t>朗诵、相声、小品、戏剧、舞台情景剧</w:t>
      </w:r>
    </w:p>
    <w:p w:rsidR="00997FA3" w:rsidRDefault="00E37829">
      <w:pPr>
        <w:spacing w:line="560" w:lineRule="exact"/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(</w:t>
      </w:r>
      <w:r>
        <w:rPr>
          <w:rFonts w:ascii="楷体_GB2312" w:eastAsia="楷体_GB2312" w:hAnsi="楷体_GB2312" w:cs="楷体_GB2312" w:hint="eastAsia"/>
          <w:sz w:val="32"/>
          <w:szCs w:val="32"/>
        </w:rPr>
        <w:t>二</w:t>
      </w:r>
      <w:r>
        <w:rPr>
          <w:rFonts w:ascii="楷体_GB2312" w:eastAsia="楷体_GB2312" w:hAnsi="楷体_GB2312" w:cs="楷体_GB2312" w:hint="eastAsia"/>
          <w:sz w:val="32"/>
          <w:szCs w:val="32"/>
        </w:rPr>
        <w:t>)</w:t>
      </w:r>
      <w:r>
        <w:rPr>
          <w:rFonts w:ascii="楷体_GB2312" w:eastAsia="楷体_GB2312" w:hAnsi="楷体_GB2312" w:cs="楷体_GB2312" w:hint="eastAsia"/>
          <w:sz w:val="32"/>
          <w:szCs w:val="32"/>
        </w:rPr>
        <w:t>艺术作品类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</w:t>
      </w:r>
      <w:r>
        <w:rPr>
          <w:rFonts w:ascii="仿宋_GB2312" w:eastAsia="仿宋_GB2312" w:hAnsi="仿宋_GB2312" w:cs="仿宋_GB2312" w:hint="eastAsia"/>
          <w:sz w:val="32"/>
          <w:szCs w:val="32"/>
        </w:rPr>
        <w:t>绘画类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  <w:r>
        <w:rPr>
          <w:rFonts w:ascii="仿宋_GB2312" w:eastAsia="仿宋_GB2312" w:hAnsi="仿宋_GB2312" w:cs="仿宋_GB2312" w:hint="eastAsia"/>
          <w:sz w:val="32"/>
          <w:szCs w:val="32"/>
        </w:rPr>
        <w:t>国画、油画、水彩画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2.</w:t>
      </w:r>
      <w:r>
        <w:rPr>
          <w:rFonts w:ascii="仿宋_GB2312" w:eastAsia="仿宋_GB2312" w:hAnsi="仿宋_GB2312" w:cs="仿宋_GB2312" w:hint="eastAsia"/>
          <w:sz w:val="32"/>
          <w:szCs w:val="32"/>
        </w:rPr>
        <w:t>书法类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  <w:r>
        <w:rPr>
          <w:rFonts w:ascii="仿宋_GB2312" w:eastAsia="仿宋_GB2312" w:hAnsi="仿宋_GB2312" w:cs="仿宋_GB2312" w:hint="eastAsia"/>
          <w:sz w:val="32"/>
          <w:szCs w:val="32"/>
        </w:rPr>
        <w:t>篆书、隶书、楷书、行书、草书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3.</w:t>
      </w:r>
      <w:r>
        <w:rPr>
          <w:rFonts w:ascii="仿宋_GB2312" w:eastAsia="仿宋_GB2312" w:hAnsi="仿宋_GB2312" w:cs="仿宋_GB2312" w:hint="eastAsia"/>
          <w:sz w:val="32"/>
          <w:szCs w:val="32"/>
        </w:rPr>
        <w:t>其他类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  <w:r>
        <w:rPr>
          <w:rFonts w:ascii="仿宋_GB2312" w:eastAsia="仿宋_GB2312" w:hAnsi="仿宋_GB2312" w:cs="仿宋_GB2312" w:hint="eastAsia"/>
          <w:sz w:val="32"/>
          <w:szCs w:val="32"/>
        </w:rPr>
        <w:t>摄影、海报、手抄报等</w:t>
      </w:r>
    </w:p>
    <w:p w:rsidR="00997FA3" w:rsidRDefault="00E37829">
      <w:pPr>
        <w:spacing w:line="56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三、作品基本要求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（一）</w:t>
      </w:r>
      <w:r>
        <w:rPr>
          <w:rFonts w:ascii="仿宋_GB2312" w:eastAsia="仿宋_GB2312" w:hAnsi="仿宋_GB2312" w:cs="仿宋_GB2312" w:hint="eastAsia"/>
          <w:sz w:val="32"/>
          <w:szCs w:val="32"/>
        </w:rPr>
        <w:t>参赛作品符合活动主题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艺术地呈现、传达、</w:t>
      </w:r>
      <w:r>
        <w:rPr>
          <w:rFonts w:ascii="仿宋_GB2312" w:eastAsia="仿宋_GB2312" w:hAnsi="仿宋_GB2312" w:cs="仿宋_GB2312" w:hint="eastAsia"/>
          <w:sz w:val="32"/>
          <w:szCs w:val="32"/>
        </w:rPr>
        <w:t>叙述</w:t>
      </w:r>
      <w:r>
        <w:rPr>
          <w:rFonts w:ascii="仿宋_GB2312" w:eastAsia="仿宋_GB2312" w:hAnsi="仿宋_GB2312" w:cs="仿宋_GB2312" w:hint="eastAsia"/>
          <w:sz w:val="32"/>
          <w:szCs w:val="32"/>
        </w:rPr>
        <w:t>、演绎作品所承载的思想内涵、价值理念、精神力量、文化意蕴和美学品位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（二）</w:t>
      </w:r>
      <w:r>
        <w:rPr>
          <w:rFonts w:ascii="仿宋_GB2312" w:eastAsia="仿宋_GB2312" w:hAnsi="仿宋_GB2312" w:cs="仿宋_GB2312" w:hint="eastAsia"/>
          <w:sz w:val="32"/>
          <w:szCs w:val="32"/>
        </w:rPr>
        <w:t>参赛作品内容须符合社会主义核心价值观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围绕活动主题及作品征集范围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创作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安全发展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正能量的作品。</w:t>
      </w:r>
      <w:r>
        <w:rPr>
          <w:rFonts w:ascii="仿宋_GB2312" w:eastAsia="仿宋_GB2312" w:hAnsi="仿宋_GB2312" w:cs="仿宋_GB2312" w:hint="eastAsia"/>
          <w:sz w:val="32"/>
          <w:szCs w:val="32"/>
        </w:rPr>
        <w:t>各校</w:t>
      </w:r>
      <w:r>
        <w:rPr>
          <w:rFonts w:ascii="仿宋_GB2312" w:eastAsia="仿宋_GB2312" w:hAnsi="仿宋_GB2312" w:cs="仿宋_GB2312" w:hint="eastAsia"/>
          <w:sz w:val="32"/>
          <w:szCs w:val="32"/>
        </w:rPr>
        <w:t>应严把作品政治关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确保意识形态安全。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（三）</w:t>
      </w:r>
      <w:r>
        <w:rPr>
          <w:rFonts w:ascii="仿宋_GB2312" w:eastAsia="仿宋_GB2312" w:hAnsi="仿宋_GB2312" w:cs="仿宋_GB2312" w:hint="eastAsia"/>
          <w:sz w:val="32"/>
          <w:szCs w:val="32"/>
        </w:rPr>
        <w:t>参赛作品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需承诺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有完全著作版权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不侵犯第三方合法权益</w:t>
      </w:r>
      <w:r>
        <w:rPr>
          <w:rFonts w:ascii="仿宋_GB2312" w:eastAsia="仿宋_GB2312" w:hAnsi="仿宋_GB2312" w:cs="仿宋_GB2312" w:hint="eastAsia"/>
          <w:sz w:val="32"/>
          <w:szCs w:val="32"/>
        </w:rPr>
        <w:t>,</w:t>
      </w:r>
      <w:r>
        <w:rPr>
          <w:rFonts w:ascii="仿宋_GB2312" w:eastAsia="仿宋_GB2312" w:hAnsi="仿宋_GB2312" w:cs="仿宋_GB2312" w:hint="eastAsia"/>
          <w:sz w:val="32"/>
          <w:szCs w:val="32"/>
        </w:rPr>
        <w:t>如导致版权纠纷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由参赛单位承担法律责任。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活主办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单位及其指定的传播平台享有对获奖节目的</w:t>
      </w:r>
      <w:r>
        <w:rPr>
          <w:rFonts w:ascii="仿宋_GB2312" w:eastAsia="仿宋_GB2312" w:hAnsi="仿宋_GB2312" w:cs="仿宋_GB2312" w:hint="eastAsia"/>
          <w:sz w:val="32"/>
          <w:szCs w:val="32"/>
        </w:rPr>
        <w:t>无偿</w:t>
      </w:r>
      <w:r>
        <w:rPr>
          <w:rFonts w:ascii="仿宋_GB2312" w:eastAsia="仿宋_GB2312" w:hAnsi="仿宋_GB2312" w:cs="仿宋_GB2312" w:hint="eastAsia"/>
          <w:sz w:val="32"/>
          <w:szCs w:val="32"/>
        </w:rPr>
        <w:t>使用权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报送单位及学生拥</w:t>
      </w:r>
      <w:r>
        <w:rPr>
          <w:rFonts w:ascii="仿宋_GB2312" w:eastAsia="仿宋_GB2312" w:hAnsi="仿宋_GB2312" w:cs="仿宋_GB2312" w:hint="eastAsia"/>
          <w:sz w:val="32"/>
          <w:szCs w:val="32"/>
        </w:rPr>
        <w:t>有署名。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（四）</w:t>
      </w:r>
      <w:r>
        <w:rPr>
          <w:rFonts w:ascii="仿宋_GB2312" w:eastAsia="仿宋_GB2312" w:hAnsi="仿宋_GB2312" w:cs="仿宋_GB2312" w:hint="eastAsia"/>
          <w:sz w:val="32"/>
          <w:szCs w:val="32"/>
        </w:rPr>
        <w:t>艺术表演类作品以视频形式录制。录制时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长控制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在</w:t>
      </w:r>
      <w:r>
        <w:rPr>
          <w:rFonts w:ascii="仿宋_GB2312" w:eastAsia="仿宋_GB2312" w:hAnsi="仿宋_GB2312" w:cs="仿宋_GB2312" w:hint="eastAsia"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</w:rPr>
        <w:t>分钟以内。视频要求图像分辨率为</w:t>
      </w:r>
      <w:r>
        <w:rPr>
          <w:rFonts w:ascii="仿宋_GB2312" w:eastAsia="仿宋_GB2312" w:hAnsi="仿宋_GB2312" w:cs="仿宋_GB2312" w:hint="eastAsia"/>
          <w:sz w:val="32"/>
          <w:szCs w:val="32"/>
        </w:rPr>
        <w:t>1920*1080,MP4</w:t>
      </w:r>
      <w:r>
        <w:rPr>
          <w:rFonts w:ascii="仿宋_GB2312" w:eastAsia="仿宋_GB2312" w:hAnsi="仿宋_GB2312" w:cs="仿宋_GB2312" w:hint="eastAsia"/>
          <w:sz w:val="32"/>
          <w:szCs w:val="32"/>
        </w:rPr>
        <w:t>格式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横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屏拍摄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,</w:t>
      </w:r>
      <w:r>
        <w:rPr>
          <w:rFonts w:ascii="仿宋_GB2312" w:eastAsia="仿宋_GB2312" w:hAnsi="仿宋_GB2312" w:cs="仿宋_GB2312" w:hint="eastAsia"/>
          <w:sz w:val="32"/>
          <w:szCs w:val="32"/>
        </w:rPr>
        <w:t>画面清晰、稳定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光线明亮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背景整洁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人物居中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录制完整。视频配乐清晰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音量适中。声乐、语言类等视频节目需设计字幕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字幕统一放置视频下方。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（五）</w:t>
      </w:r>
      <w:r>
        <w:rPr>
          <w:rFonts w:ascii="仿宋_GB2312" w:eastAsia="仿宋_GB2312" w:hAnsi="仿宋_GB2312" w:cs="仿宋_GB2312" w:hint="eastAsia"/>
          <w:sz w:val="32"/>
          <w:szCs w:val="32"/>
        </w:rPr>
        <w:t>艺术作品类涉及绘画、书法等</w:t>
      </w:r>
      <w:r>
        <w:rPr>
          <w:rFonts w:ascii="仿宋_GB2312" w:eastAsia="仿宋_GB2312" w:hAnsi="仿宋_GB2312" w:cs="仿宋_GB2312" w:hint="eastAsia"/>
          <w:sz w:val="32"/>
          <w:szCs w:val="32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</w:rPr>
        <w:t>除摄影</w:t>
      </w:r>
      <w:r>
        <w:rPr>
          <w:rFonts w:ascii="仿宋_GB2312" w:eastAsia="仿宋_GB2312" w:hAnsi="仿宋_GB2312" w:cs="仿宋_GB2312" w:hint="eastAsia"/>
          <w:sz w:val="32"/>
          <w:szCs w:val="32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</w:rPr>
        <w:t>以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PDF </w:t>
      </w:r>
      <w:r>
        <w:rPr>
          <w:rFonts w:ascii="仿宋_GB2312" w:eastAsia="仿宋_GB2312" w:hAnsi="仿宋_GB2312" w:cs="仿宋_GB2312" w:hint="eastAsia"/>
          <w:sz w:val="32"/>
          <w:szCs w:val="32"/>
        </w:rPr>
        <w:t>扫描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件形式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报送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内容展示清晰。摄影类以</w:t>
      </w:r>
      <w:r>
        <w:rPr>
          <w:rFonts w:ascii="仿宋_GB2312" w:eastAsia="仿宋_GB2312" w:hAnsi="仿宋_GB2312" w:cs="仿宋_GB2312" w:hint="eastAsia"/>
          <w:sz w:val="32"/>
          <w:szCs w:val="32"/>
        </w:rPr>
        <w:t>JPG</w:t>
      </w:r>
      <w:r>
        <w:rPr>
          <w:rFonts w:ascii="仿宋_GB2312" w:eastAsia="仿宋_GB2312" w:hAnsi="仿宋_GB2312" w:cs="仿宋_GB2312" w:hint="eastAsia"/>
          <w:sz w:val="32"/>
          <w:szCs w:val="32"/>
        </w:rPr>
        <w:t>图像形式进行报送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图像大小要求</w:t>
      </w:r>
      <w:r>
        <w:rPr>
          <w:rFonts w:ascii="仿宋_GB2312" w:eastAsia="仿宋_GB2312" w:hAnsi="仿宋_GB2312" w:cs="仿宋_GB2312" w:hint="eastAsia"/>
          <w:sz w:val="32"/>
          <w:szCs w:val="32"/>
        </w:rPr>
        <w:t>4M</w:t>
      </w:r>
      <w:r>
        <w:rPr>
          <w:rFonts w:ascii="仿宋_GB2312" w:eastAsia="仿宋_GB2312" w:hAnsi="仿宋_GB2312" w:cs="仿宋_GB2312" w:hint="eastAsia"/>
          <w:sz w:val="32"/>
          <w:szCs w:val="32"/>
        </w:rPr>
        <w:t>-5M</w:t>
      </w:r>
      <w:r>
        <w:rPr>
          <w:rFonts w:ascii="仿宋_GB2312" w:eastAsia="仿宋_GB2312" w:hAnsi="仿宋_GB2312" w:cs="仿宋_GB2312" w:hint="eastAsia"/>
          <w:sz w:val="32"/>
          <w:szCs w:val="32"/>
        </w:rPr>
        <w:t>之间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画面清晰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构图精美。不得利用软件和</w:t>
      </w:r>
      <w:r>
        <w:rPr>
          <w:rFonts w:ascii="仿宋_GB2312" w:eastAsia="仿宋_GB2312" w:hAnsi="仿宋_GB2312" w:cs="仿宋_GB2312" w:hint="eastAsia"/>
          <w:sz w:val="32"/>
          <w:szCs w:val="32"/>
        </w:rPr>
        <w:t>PS</w:t>
      </w:r>
      <w:r>
        <w:rPr>
          <w:rFonts w:ascii="仿宋_GB2312" w:eastAsia="仿宋_GB2312" w:hAnsi="仿宋_GB2312" w:cs="仿宋_GB2312" w:hint="eastAsia"/>
          <w:sz w:val="32"/>
          <w:szCs w:val="32"/>
        </w:rPr>
        <w:t>、合成、添加等技术改变影像原貌。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报送时间截至</w:t>
      </w:r>
      <w:r>
        <w:rPr>
          <w:rFonts w:ascii="仿宋_GB2312" w:eastAsia="仿宋_GB2312" w:hAnsi="仿宋_GB2312" w:cs="仿宋_GB2312" w:hint="eastAsia"/>
          <w:sz w:val="32"/>
          <w:szCs w:val="32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 w:rsidR="0019202D">
        <w:rPr>
          <w:rFonts w:ascii="仿宋_GB2312" w:eastAsia="仿宋_GB2312" w:hAnsi="仿宋_GB2312" w:cs="仿宋_GB2312"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</w:rPr>
        <w:t>日。</w:t>
      </w:r>
    </w:p>
    <w:p w:rsidR="00997FA3" w:rsidRDefault="00E37829">
      <w:pPr>
        <w:spacing w:line="560" w:lineRule="exact"/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（二）作品评选阶段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9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中下旬区教委对参赛作品进行初评，并推荐优秀作品参加</w:t>
      </w:r>
      <w:r>
        <w:rPr>
          <w:rFonts w:ascii="仿宋_GB2312" w:eastAsia="仿宋_GB2312" w:hAnsi="仿宋_GB2312" w:cs="仿宋_GB2312" w:hint="eastAsia"/>
          <w:sz w:val="32"/>
          <w:szCs w:val="32"/>
        </w:rPr>
        <w:t>市教委组织</w:t>
      </w:r>
      <w:r>
        <w:rPr>
          <w:rFonts w:ascii="仿宋_GB2312" w:eastAsia="仿宋_GB2312" w:hAnsi="仿宋_GB2312" w:cs="仿宋_GB2312" w:hint="eastAsia"/>
          <w:sz w:val="32"/>
          <w:szCs w:val="32"/>
        </w:rPr>
        <w:t>的</w:t>
      </w:r>
      <w:r>
        <w:rPr>
          <w:rFonts w:ascii="仿宋_GB2312" w:eastAsia="仿宋_GB2312" w:hAnsi="仿宋_GB2312" w:cs="仿宋_GB2312" w:hint="eastAsia"/>
          <w:sz w:val="32"/>
          <w:szCs w:val="32"/>
        </w:rPr>
        <w:t>专家评审。</w:t>
      </w:r>
    </w:p>
    <w:p w:rsidR="00997FA3" w:rsidRDefault="00E37829">
      <w:pPr>
        <w:spacing w:line="560" w:lineRule="exact"/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（三）展演展示阶段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市教委将根据评审结果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选取优秀作品进行展演、展示。具体安排将另行通知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</w:p>
    <w:p w:rsidR="00997FA3" w:rsidRDefault="00E37829">
      <w:pPr>
        <w:spacing w:line="56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五、作品报送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（一）</w:t>
      </w:r>
      <w:r>
        <w:rPr>
          <w:rFonts w:ascii="仿宋_GB2312" w:eastAsia="仿宋_GB2312" w:hAnsi="仿宋_GB2312" w:cs="仿宋_GB2312" w:hint="eastAsia"/>
          <w:sz w:val="32"/>
          <w:szCs w:val="32"/>
        </w:rPr>
        <w:t>艺术表演类各</w:t>
      </w:r>
      <w:r>
        <w:rPr>
          <w:rFonts w:ascii="仿宋_GB2312" w:eastAsia="仿宋_GB2312" w:hAnsi="仿宋_GB2312" w:cs="仿宋_GB2312" w:hint="eastAsia"/>
          <w:sz w:val="32"/>
          <w:szCs w:val="32"/>
        </w:rPr>
        <w:t>校</w:t>
      </w:r>
      <w:r>
        <w:rPr>
          <w:rFonts w:ascii="仿宋_GB2312" w:eastAsia="仿宋_GB2312" w:hAnsi="仿宋_GB2312" w:cs="仿宋_GB2312" w:hint="eastAsia"/>
          <w:sz w:val="32"/>
          <w:szCs w:val="32"/>
        </w:rPr>
        <w:t>按照组别分类、汇总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以</w:t>
      </w:r>
      <w:r>
        <w:rPr>
          <w:rFonts w:ascii="仿宋_GB2312" w:eastAsia="仿宋_GB2312" w:hAnsi="仿宋_GB2312" w:cs="仿宋_GB2312" w:hint="eastAsia"/>
          <w:sz w:val="32"/>
          <w:szCs w:val="32"/>
        </w:rPr>
        <w:t>光</w:t>
      </w:r>
      <w:r>
        <w:rPr>
          <w:rFonts w:ascii="仿宋_GB2312" w:eastAsia="仿宋_GB2312" w:hAnsi="仿宋_GB2312" w:cs="仿宋_GB2312" w:hint="eastAsia"/>
          <w:sz w:val="32"/>
          <w:szCs w:val="32"/>
        </w:rPr>
        <w:t>盘方式报送</w:t>
      </w:r>
      <w:r w:rsidR="0019202D">
        <w:rPr>
          <w:rFonts w:ascii="仿宋_GB2312" w:eastAsia="仿宋_GB2312" w:hAnsi="仿宋_GB2312" w:cs="仿宋_GB2312" w:hint="eastAsia"/>
          <w:sz w:val="32"/>
          <w:szCs w:val="32"/>
        </w:rPr>
        <w:t>德育处，</w:t>
      </w:r>
      <w:r>
        <w:rPr>
          <w:rFonts w:ascii="仿宋_GB2312" w:eastAsia="仿宋_GB2312" w:hAnsi="仿宋_GB2312" w:cs="仿宋_GB2312" w:hint="eastAsia"/>
          <w:sz w:val="32"/>
          <w:szCs w:val="32"/>
        </w:rPr>
        <w:t>报送文件命名格式以及填写内容详见附</w:t>
      </w:r>
      <w:r>
        <w:rPr>
          <w:rFonts w:ascii="仿宋_GB2312" w:eastAsia="仿宋_GB2312" w:hAnsi="仿宋_GB2312" w:cs="仿宋_GB2312" w:hint="eastAsia"/>
          <w:sz w:val="32"/>
          <w:szCs w:val="32"/>
        </w:rPr>
        <w:t>件</w:t>
      </w:r>
      <w:r>
        <w:rPr>
          <w:rFonts w:ascii="仿宋_GB2312" w:eastAsia="仿宋_GB2312" w:hAnsi="仿宋_GB2312" w:cs="仿宋_GB2312" w:hint="eastAsia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</w:rPr>
        <w:t>、附</w:t>
      </w:r>
      <w:r>
        <w:rPr>
          <w:rFonts w:ascii="仿宋_GB2312" w:eastAsia="仿宋_GB2312" w:hAnsi="仿宋_GB2312" w:cs="仿宋_GB2312" w:hint="eastAsia"/>
          <w:sz w:val="32"/>
          <w:szCs w:val="32"/>
        </w:rPr>
        <w:t>件</w:t>
      </w:r>
      <w:r>
        <w:rPr>
          <w:rFonts w:ascii="仿宋_GB2312" w:eastAsia="仿宋_GB2312" w:hAnsi="仿宋_GB2312" w:cs="仿宋_GB2312" w:hint="eastAsia"/>
          <w:sz w:val="32"/>
          <w:szCs w:val="32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19202D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（二）</w:t>
      </w:r>
      <w:r>
        <w:rPr>
          <w:rFonts w:ascii="仿宋_GB2312" w:eastAsia="仿宋_GB2312" w:hAnsi="仿宋_GB2312" w:cs="仿宋_GB2312" w:hint="eastAsia"/>
          <w:sz w:val="32"/>
          <w:szCs w:val="32"/>
        </w:rPr>
        <w:t>艺术作品类各</w:t>
      </w:r>
      <w:r>
        <w:rPr>
          <w:rFonts w:ascii="仿宋_GB2312" w:eastAsia="仿宋_GB2312" w:hAnsi="仿宋_GB2312" w:cs="仿宋_GB2312" w:hint="eastAsia"/>
          <w:sz w:val="32"/>
          <w:szCs w:val="32"/>
        </w:rPr>
        <w:t>校</w:t>
      </w:r>
      <w:r>
        <w:rPr>
          <w:rFonts w:ascii="仿宋_GB2312" w:eastAsia="仿宋_GB2312" w:hAnsi="仿宋_GB2312" w:cs="仿宋_GB2312" w:hint="eastAsia"/>
          <w:sz w:val="32"/>
          <w:szCs w:val="32"/>
        </w:rPr>
        <w:t>按照组别分类、汇总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以电子邮箱形式分组报送</w:t>
      </w:r>
      <w:r w:rsidR="0019202D">
        <w:rPr>
          <w:rFonts w:ascii="仿宋_GB2312" w:eastAsia="仿宋_GB2312" w:hAnsi="仿宋_GB2312" w:cs="仿宋_GB2312" w:hint="eastAsia"/>
          <w:sz w:val="32"/>
          <w:szCs w:val="32"/>
        </w:rPr>
        <w:t>德育处</w:t>
      </w:r>
      <w:r>
        <w:rPr>
          <w:rFonts w:ascii="仿宋_GB2312" w:eastAsia="仿宋_GB2312" w:hAnsi="仿宋_GB2312" w:cs="仿宋_GB2312" w:hint="eastAsia"/>
          <w:sz w:val="32"/>
          <w:szCs w:val="32"/>
        </w:rPr>
        <w:t>。报送填写内容详见附表</w:t>
      </w:r>
      <w:r>
        <w:rPr>
          <w:rFonts w:ascii="仿宋_GB2312" w:eastAsia="仿宋_GB2312" w:hAnsi="仿宋_GB2312" w:cs="仿宋_GB2312" w:hint="eastAsia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</w:rPr>
        <w:t>、附表</w:t>
      </w:r>
      <w:r>
        <w:rPr>
          <w:rFonts w:ascii="仿宋_GB2312" w:eastAsia="仿宋_GB2312" w:hAnsi="仿宋_GB2312" w:cs="仿宋_GB2312" w:hint="eastAsia"/>
          <w:sz w:val="32"/>
          <w:szCs w:val="32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997FA3" w:rsidRDefault="00E37829">
      <w:pPr>
        <w:spacing w:line="56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bookmarkStart w:id="0" w:name="_GoBack"/>
      <w:bookmarkEnd w:id="0"/>
      <w:r>
        <w:rPr>
          <w:rFonts w:ascii="黑体" w:eastAsia="黑体" w:hAnsi="黑体" w:cs="黑体" w:hint="eastAsia"/>
          <w:sz w:val="32"/>
          <w:szCs w:val="32"/>
        </w:rPr>
        <w:t>六、奖项设置</w:t>
      </w:r>
    </w:p>
    <w:p w:rsidR="00997FA3" w:rsidRDefault="00E37829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  <w:sectPr w:rsidR="00997FA3">
          <w:footerReference w:type="default" r:id="rId15"/>
          <w:pgSz w:w="11906" w:h="16838"/>
          <w:pgMar w:top="2098" w:right="1474" w:bottom="1984" w:left="1587" w:header="851" w:footer="992" w:gutter="0"/>
          <w:pgNumType w:fmt="numberInDash"/>
          <w:cols w:space="425"/>
          <w:docGrid w:type="lines" w:linePitch="312"/>
        </w:sectPr>
      </w:pPr>
      <w:r>
        <w:rPr>
          <w:rFonts w:ascii="仿宋_GB2312" w:eastAsia="仿宋_GB2312" w:hAnsi="仿宋_GB2312" w:cs="仿宋_GB2312" w:hint="eastAsia"/>
          <w:sz w:val="32"/>
          <w:szCs w:val="32"/>
        </w:rPr>
        <w:t>本次入围作品将按照小学组、初中组、高中组各组别分别设置一等奖、二等奖、三等奖、优秀奖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其中一等奖占比</w:t>
      </w:r>
      <w:r>
        <w:rPr>
          <w:rFonts w:ascii="仿宋_GB2312" w:eastAsia="仿宋_GB2312" w:hAnsi="仿宋_GB2312" w:cs="仿宋_GB2312" w:hint="eastAsia"/>
          <w:sz w:val="32"/>
          <w:szCs w:val="32"/>
        </w:rPr>
        <w:t>10%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二等奖占比</w:t>
      </w:r>
      <w:r>
        <w:rPr>
          <w:rFonts w:ascii="仿宋_GB2312" w:eastAsia="仿宋_GB2312" w:hAnsi="仿宋_GB2312" w:cs="仿宋_GB2312" w:hint="eastAsia"/>
          <w:sz w:val="32"/>
          <w:szCs w:val="32"/>
        </w:rPr>
        <w:t>20%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三等奖占比</w:t>
      </w:r>
      <w:r>
        <w:rPr>
          <w:rFonts w:ascii="仿宋_GB2312" w:eastAsia="仿宋_GB2312" w:hAnsi="仿宋_GB2312" w:cs="仿宋_GB2312" w:hint="eastAsia"/>
          <w:sz w:val="32"/>
          <w:szCs w:val="32"/>
        </w:rPr>
        <w:t>30%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优秀奖占比</w:t>
      </w:r>
      <w:r>
        <w:rPr>
          <w:rFonts w:ascii="仿宋_GB2312" w:eastAsia="仿宋_GB2312" w:hAnsi="仿宋_GB2312" w:cs="仿宋_GB2312" w:hint="eastAsia"/>
          <w:sz w:val="32"/>
          <w:szCs w:val="32"/>
        </w:rPr>
        <w:t>40%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997FA3" w:rsidRDefault="00E37829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附件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</w:p>
    <w:p w:rsidR="00997FA3" w:rsidRDefault="00E37829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初选作品汇总表</w:t>
      </w:r>
    </w:p>
    <w:p w:rsidR="00997FA3" w:rsidRDefault="00997FA3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76"/>
        <w:gridCol w:w="1395"/>
        <w:gridCol w:w="885"/>
        <w:gridCol w:w="1410"/>
        <w:gridCol w:w="1429"/>
        <w:gridCol w:w="1406"/>
        <w:gridCol w:w="1440"/>
        <w:gridCol w:w="1185"/>
        <w:gridCol w:w="1230"/>
        <w:gridCol w:w="1650"/>
      </w:tblGrid>
      <w:tr w:rsidR="00997FA3">
        <w:tc>
          <w:tcPr>
            <w:tcW w:w="776" w:type="dxa"/>
          </w:tcPr>
          <w:p w:rsidR="00997FA3" w:rsidRDefault="00E37829">
            <w:pPr>
              <w:spacing w:line="56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序号</w:t>
            </w:r>
          </w:p>
        </w:tc>
        <w:tc>
          <w:tcPr>
            <w:tcW w:w="1395" w:type="dxa"/>
          </w:tcPr>
          <w:p w:rsidR="00997FA3" w:rsidRDefault="00E37829">
            <w:pPr>
              <w:spacing w:line="56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学校名称</w:t>
            </w:r>
          </w:p>
        </w:tc>
        <w:tc>
          <w:tcPr>
            <w:tcW w:w="885" w:type="dxa"/>
          </w:tcPr>
          <w:p w:rsidR="00997FA3" w:rsidRDefault="00E37829">
            <w:pPr>
              <w:spacing w:line="56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学段</w:t>
            </w:r>
          </w:p>
        </w:tc>
        <w:tc>
          <w:tcPr>
            <w:tcW w:w="1410" w:type="dxa"/>
          </w:tcPr>
          <w:p w:rsidR="00997FA3" w:rsidRDefault="00E37829">
            <w:pPr>
              <w:spacing w:line="56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作品类别</w:t>
            </w:r>
          </w:p>
        </w:tc>
        <w:tc>
          <w:tcPr>
            <w:tcW w:w="1429" w:type="dxa"/>
          </w:tcPr>
          <w:p w:rsidR="00997FA3" w:rsidRDefault="00E37829">
            <w:pPr>
              <w:spacing w:line="56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作品形式</w:t>
            </w:r>
          </w:p>
        </w:tc>
        <w:tc>
          <w:tcPr>
            <w:tcW w:w="1406" w:type="dxa"/>
          </w:tcPr>
          <w:p w:rsidR="00997FA3" w:rsidRDefault="00E37829">
            <w:pPr>
              <w:spacing w:line="56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作品名称</w:t>
            </w:r>
          </w:p>
        </w:tc>
        <w:tc>
          <w:tcPr>
            <w:tcW w:w="1440" w:type="dxa"/>
          </w:tcPr>
          <w:p w:rsidR="00997FA3" w:rsidRDefault="00E37829">
            <w:pPr>
              <w:spacing w:line="56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作者姓名</w:t>
            </w:r>
          </w:p>
        </w:tc>
        <w:tc>
          <w:tcPr>
            <w:tcW w:w="1185" w:type="dxa"/>
          </w:tcPr>
          <w:p w:rsidR="00997FA3" w:rsidRDefault="00E37829">
            <w:pPr>
              <w:spacing w:line="56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教育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ID</w:t>
            </w:r>
          </w:p>
        </w:tc>
        <w:tc>
          <w:tcPr>
            <w:tcW w:w="1230" w:type="dxa"/>
          </w:tcPr>
          <w:p w:rsidR="00997FA3" w:rsidRDefault="00E37829">
            <w:pPr>
              <w:spacing w:line="56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作者所在班级</w:t>
            </w:r>
          </w:p>
        </w:tc>
        <w:tc>
          <w:tcPr>
            <w:tcW w:w="1650" w:type="dxa"/>
          </w:tcPr>
          <w:p w:rsidR="00997FA3" w:rsidRDefault="00E37829">
            <w:pPr>
              <w:spacing w:line="56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校方联络人及联系方式</w:t>
            </w:r>
          </w:p>
        </w:tc>
      </w:tr>
      <w:tr w:rsidR="00997FA3">
        <w:trPr>
          <w:trHeight w:val="878"/>
        </w:trPr>
        <w:tc>
          <w:tcPr>
            <w:tcW w:w="776" w:type="dxa"/>
            <w:vMerge w:val="restart"/>
          </w:tcPr>
          <w:p w:rsidR="00997FA3" w:rsidRDefault="00E37829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1</w:t>
            </w:r>
          </w:p>
        </w:tc>
        <w:tc>
          <w:tcPr>
            <w:tcW w:w="1395" w:type="dxa"/>
            <w:vMerge w:val="restart"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885" w:type="dxa"/>
            <w:vMerge w:val="restart"/>
          </w:tcPr>
          <w:p w:rsidR="00997FA3" w:rsidRDefault="00E37829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小学</w:t>
            </w:r>
          </w:p>
        </w:tc>
        <w:tc>
          <w:tcPr>
            <w:tcW w:w="1410" w:type="dxa"/>
            <w:vMerge w:val="restart"/>
          </w:tcPr>
          <w:p w:rsidR="00997FA3" w:rsidRDefault="00E37829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艺术表演类</w:t>
            </w:r>
          </w:p>
        </w:tc>
        <w:tc>
          <w:tcPr>
            <w:tcW w:w="1429" w:type="dxa"/>
            <w:vMerge w:val="restart"/>
          </w:tcPr>
          <w:p w:rsidR="00997FA3" w:rsidRDefault="00E37829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合唱</w:t>
            </w:r>
          </w:p>
        </w:tc>
        <w:tc>
          <w:tcPr>
            <w:tcW w:w="1406" w:type="dxa"/>
            <w:vMerge w:val="restart"/>
          </w:tcPr>
          <w:p w:rsidR="00997FA3" w:rsidRDefault="00E37829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例：安全我知道</w:t>
            </w:r>
          </w:p>
        </w:tc>
        <w:tc>
          <w:tcPr>
            <w:tcW w:w="1440" w:type="dxa"/>
          </w:tcPr>
          <w:p w:rsidR="00997FA3" w:rsidRDefault="00E37829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张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XX</w:t>
            </w:r>
          </w:p>
        </w:tc>
        <w:tc>
          <w:tcPr>
            <w:tcW w:w="1185" w:type="dxa"/>
          </w:tcPr>
          <w:p w:rsidR="00997FA3" w:rsidRDefault="00E37829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12345678</w:t>
            </w:r>
          </w:p>
        </w:tc>
        <w:tc>
          <w:tcPr>
            <w:tcW w:w="1230" w:type="dxa"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1650" w:type="dxa"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</w:tr>
      <w:tr w:rsidR="00997FA3">
        <w:trPr>
          <w:trHeight w:val="812"/>
        </w:trPr>
        <w:tc>
          <w:tcPr>
            <w:tcW w:w="776" w:type="dxa"/>
            <w:vMerge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1395" w:type="dxa"/>
            <w:vMerge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885" w:type="dxa"/>
            <w:vMerge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1410" w:type="dxa"/>
            <w:vMerge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1429" w:type="dxa"/>
            <w:vMerge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1406" w:type="dxa"/>
            <w:vMerge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1440" w:type="dxa"/>
          </w:tcPr>
          <w:p w:rsidR="00997FA3" w:rsidRDefault="00E37829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李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XX</w:t>
            </w:r>
          </w:p>
        </w:tc>
        <w:tc>
          <w:tcPr>
            <w:tcW w:w="1185" w:type="dxa"/>
          </w:tcPr>
          <w:p w:rsidR="00997FA3" w:rsidRDefault="00E37829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12345678</w:t>
            </w:r>
          </w:p>
        </w:tc>
        <w:tc>
          <w:tcPr>
            <w:tcW w:w="1230" w:type="dxa"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1650" w:type="dxa"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</w:tr>
      <w:tr w:rsidR="00997FA3">
        <w:tc>
          <w:tcPr>
            <w:tcW w:w="776" w:type="dxa"/>
          </w:tcPr>
          <w:p w:rsidR="00997FA3" w:rsidRDefault="00E37829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2</w:t>
            </w:r>
          </w:p>
        </w:tc>
        <w:tc>
          <w:tcPr>
            <w:tcW w:w="1395" w:type="dxa"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885" w:type="dxa"/>
          </w:tcPr>
          <w:p w:rsidR="00997FA3" w:rsidRDefault="00E37829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中学</w:t>
            </w:r>
          </w:p>
        </w:tc>
        <w:tc>
          <w:tcPr>
            <w:tcW w:w="1410" w:type="dxa"/>
          </w:tcPr>
          <w:p w:rsidR="00997FA3" w:rsidRDefault="00E37829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艺术作品类</w:t>
            </w:r>
          </w:p>
        </w:tc>
        <w:tc>
          <w:tcPr>
            <w:tcW w:w="1429" w:type="dxa"/>
          </w:tcPr>
          <w:p w:rsidR="00997FA3" w:rsidRDefault="00E37829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绘画</w:t>
            </w:r>
          </w:p>
        </w:tc>
        <w:tc>
          <w:tcPr>
            <w:tcW w:w="1406" w:type="dxa"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1440" w:type="dxa"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1185" w:type="dxa"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1230" w:type="dxa"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1650" w:type="dxa"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</w:tr>
      <w:tr w:rsidR="00997FA3">
        <w:tc>
          <w:tcPr>
            <w:tcW w:w="776" w:type="dxa"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1395" w:type="dxa"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885" w:type="dxa"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1410" w:type="dxa"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1429" w:type="dxa"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1406" w:type="dxa"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1440" w:type="dxa"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1185" w:type="dxa"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1230" w:type="dxa"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1650" w:type="dxa"/>
          </w:tcPr>
          <w:p w:rsidR="00997FA3" w:rsidRDefault="00997FA3">
            <w:pPr>
              <w:spacing w:line="56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</w:tr>
    </w:tbl>
    <w:p w:rsidR="00997FA3" w:rsidRDefault="00997FA3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997FA3" w:rsidRDefault="00997FA3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  <w:sectPr w:rsidR="00997FA3">
          <w:pgSz w:w="16838" w:h="11906" w:orient="landscape"/>
          <w:pgMar w:top="1587" w:right="2098" w:bottom="1474" w:left="1984" w:header="851" w:footer="992" w:gutter="0"/>
          <w:pgNumType w:fmt="numberInDash"/>
          <w:cols w:space="425"/>
          <w:docGrid w:type="lines" w:linePitch="312"/>
        </w:sectPr>
      </w:pPr>
    </w:p>
    <w:p w:rsidR="00997FA3" w:rsidRDefault="00E37829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附件</w:t>
      </w:r>
      <w:r>
        <w:rPr>
          <w:rFonts w:ascii="仿宋_GB2312" w:eastAsia="仿宋_GB2312" w:hAnsi="仿宋_GB2312" w:cs="仿宋_GB2312" w:hint="eastAsia"/>
          <w:sz w:val="32"/>
          <w:szCs w:val="32"/>
        </w:rPr>
        <w:t>2</w:t>
      </w:r>
    </w:p>
    <w:p w:rsidR="00997FA3" w:rsidRDefault="00997FA3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997FA3" w:rsidRDefault="00E37829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作品信息表</w:t>
      </w:r>
    </w:p>
    <w:p w:rsidR="00997FA3" w:rsidRDefault="00997FA3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997FA3" w:rsidRDefault="00E37829">
      <w:pPr>
        <w:rPr>
          <w:rFonts w:ascii="仿宋_GB2312" w:eastAsia="仿宋_GB2312" w:hAnsi="仿宋_GB2312" w:cs="仿宋_GB2312"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学校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学校联系人：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联系方式：</w:t>
      </w:r>
      <w:r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 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997FA3">
        <w:tc>
          <w:tcPr>
            <w:tcW w:w="3020" w:type="dxa"/>
          </w:tcPr>
          <w:p w:rsidR="00997FA3" w:rsidRDefault="00E37829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作品名称</w:t>
            </w:r>
          </w:p>
        </w:tc>
        <w:tc>
          <w:tcPr>
            <w:tcW w:w="6041" w:type="dxa"/>
            <w:gridSpan w:val="2"/>
          </w:tcPr>
          <w:p w:rsidR="00997FA3" w:rsidRDefault="00997FA3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  <w:u w:val="single"/>
              </w:rPr>
            </w:pPr>
          </w:p>
        </w:tc>
      </w:tr>
      <w:tr w:rsidR="00997FA3">
        <w:tc>
          <w:tcPr>
            <w:tcW w:w="3020" w:type="dxa"/>
          </w:tcPr>
          <w:p w:rsidR="00997FA3" w:rsidRDefault="00E37829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作品类型</w:t>
            </w:r>
          </w:p>
        </w:tc>
        <w:tc>
          <w:tcPr>
            <w:tcW w:w="6041" w:type="dxa"/>
            <w:gridSpan w:val="2"/>
          </w:tcPr>
          <w:p w:rsidR="00997FA3" w:rsidRDefault="00E37829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例：艺术表演类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-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合唱</w:t>
            </w:r>
          </w:p>
        </w:tc>
      </w:tr>
      <w:tr w:rsidR="00997FA3">
        <w:tc>
          <w:tcPr>
            <w:tcW w:w="3020" w:type="dxa"/>
            <w:vMerge w:val="restart"/>
            <w:vAlign w:val="center"/>
          </w:tcPr>
          <w:p w:rsidR="00997FA3" w:rsidRDefault="00E37829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作者姓名及教育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ID</w:t>
            </w:r>
          </w:p>
        </w:tc>
        <w:tc>
          <w:tcPr>
            <w:tcW w:w="3020" w:type="dxa"/>
          </w:tcPr>
          <w:p w:rsidR="00997FA3" w:rsidRDefault="00E37829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张某某</w:t>
            </w:r>
          </w:p>
        </w:tc>
        <w:tc>
          <w:tcPr>
            <w:tcW w:w="3021" w:type="dxa"/>
          </w:tcPr>
          <w:p w:rsidR="00997FA3" w:rsidRDefault="00E37829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12345678</w:t>
            </w:r>
          </w:p>
        </w:tc>
      </w:tr>
      <w:tr w:rsidR="00997FA3">
        <w:tc>
          <w:tcPr>
            <w:tcW w:w="3020" w:type="dxa"/>
            <w:vMerge/>
          </w:tcPr>
          <w:p w:rsidR="00997FA3" w:rsidRDefault="00997FA3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3020" w:type="dxa"/>
          </w:tcPr>
          <w:p w:rsidR="00997FA3" w:rsidRDefault="00E37829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李某某</w:t>
            </w:r>
          </w:p>
        </w:tc>
        <w:tc>
          <w:tcPr>
            <w:tcW w:w="3021" w:type="dxa"/>
          </w:tcPr>
          <w:p w:rsidR="00997FA3" w:rsidRDefault="00E37829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12345678</w:t>
            </w:r>
          </w:p>
        </w:tc>
      </w:tr>
      <w:tr w:rsidR="00997FA3">
        <w:tc>
          <w:tcPr>
            <w:tcW w:w="3020" w:type="dxa"/>
            <w:vMerge/>
          </w:tcPr>
          <w:p w:rsidR="00997FA3" w:rsidRDefault="00997FA3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3020" w:type="dxa"/>
          </w:tcPr>
          <w:p w:rsidR="00997FA3" w:rsidRDefault="00E37829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Arial" w:eastAsia="仿宋_GB2312" w:hAnsi="Arial" w:cs="Arial"/>
                <w:sz w:val="32"/>
                <w:szCs w:val="32"/>
              </w:rPr>
              <w:t>……</w:t>
            </w:r>
          </w:p>
        </w:tc>
        <w:tc>
          <w:tcPr>
            <w:tcW w:w="3021" w:type="dxa"/>
          </w:tcPr>
          <w:p w:rsidR="00997FA3" w:rsidRDefault="00E37829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Arial" w:eastAsia="仿宋_GB2312" w:hAnsi="Arial" w:cs="Arial"/>
                <w:sz w:val="32"/>
                <w:szCs w:val="32"/>
              </w:rPr>
              <w:t>……</w:t>
            </w:r>
          </w:p>
        </w:tc>
      </w:tr>
      <w:tr w:rsidR="00997FA3">
        <w:tc>
          <w:tcPr>
            <w:tcW w:w="3020" w:type="dxa"/>
          </w:tcPr>
          <w:p w:rsidR="00997FA3" w:rsidRDefault="00E37829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联系方式</w:t>
            </w:r>
          </w:p>
        </w:tc>
        <w:tc>
          <w:tcPr>
            <w:tcW w:w="3020" w:type="dxa"/>
          </w:tcPr>
          <w:p w:rsidR="00997FA3" w:rsidRDefault="00E37829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张某某</w:t>
            </w:r>
          </w:p>
        </w:tc>
        <w:tc>
          <w:tcPr>
            <w:tcW w:w="3021" w:type="dxa"/>
          </w:tcPr>
          <w:p w:rsidR="00997FA3" w:rsidRDefault="00E37829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12345678</w:t>
            </w:r>
          </w:p>
        </w:tc>
      </w:tr>
      <w:tr w:rsidR="00997FA3">
        <w:tc>
          <w:tcPr>
            <w:tcW w:w="3020" w:type="dxa"/>
          </w:tcPr>
          <w:p w:rsidR="00997FA3" w:rsidRDefault="00997FA3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3020" w:type="dxa"/>
          </w:tcPr>
          <w:p w:rsidR="00997FA3" w:rsidRDefault="00E37829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Arial" w:eastAsia="仿宋_GB2312" w:hAnsi="Arial" w:cs="Arial"/>
                <w:sz w:val="32"/>
                <w:szCs w:val="32"/>
              </w:rPr>
              <w:t>……</w:t>
            </w:r>
          </w:p>
        </w:tc>
        <w:tc>
          <w:tcPr>
            <w:tcW w:w="3021" w:type="dxa"/>
          </w:tcPr>
          <w:p w:rsidR="00997FA3" w:rsidRDefault="00E37829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Arial" w:eastAsia="仿宋_GB2312" w:hAnsi="Arial" w:cs="Arial"/>
                <w:sz w:val="32"/>
                <w:szCs w:val="32"/>
              </w:rPr>
              <w:t>……</w:t>
            </w:r>
          </w:p>
        </w:tc>
      </w:tr>
      <w:tr w:rsidR="00997FA3">
        <w:tc>
          <w:tcPr>
            <w:tcW w:w="3020" w:type="dxa"/>
          </w:tcPr>
          <w:p w:rsidR="00997FA3" w:rsidRDefault="00E37829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作者所在区、学校、班级</w:t>
            </w:r>
          </w:p>
        </w:tc>
        <w:tc>
          <w:tcPr>
            <w:tcW w:w="3020" w:type="dxa"/>
          </w:tcPr>
          <w:p w:rsidR="00997FA3" w:rsidRDefault="00997FA3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3021" w:type="dxa"/>
          </w:tcPr>
          <w:p w:rsidR="00997FA3" w:rsidRDefault="00997FA3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</w:tr>
      <w:tr w:rsidR="00997FA3">
        <w:trPr>
          <w:trHeight w:val="2868"/>
        </w:trPr>
        <w:tc>
          <w:tcPr>
            <w:tcW w:w="3020" w:type="dxa"/>
            <w:vAlign w:val="center"/>
          </w:tcPr>
          <w:p w:rsidR="00997FA3" w:rsidRDefault="00E37829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作品说明</w:t>
            </w:r>
          </w:p>
          <w:p w:rsidR="00997FA3" w:rsidRDefault="00E37829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（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200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字以内）</w:t>
            </w:r>
          </w:p>
        </w:tc>
        <w:tc>
          <w:tcPr>
            <w:tcW w:w="3020" w:type="dxa"/>
          </w:tcPr>
          <w:p w:rsidR="00997FA3" w:rsidRDefault="00997FA3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3021" w:type="dxa"/>
          </w:tcPr>
          <w:p w:rsidR="00997FA3" w:rsidRDefault="00997FA3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</w:tr>
    </w:tbl>
    <w:p w:rsidR="00997FA3" w:rsidRDefault="00997FA3">
      <w:pPr>
        <w:rPr>
          <w:rFonts w:ascii="仿宋_GB2312" w:eastAsia="仿宋_GB2312" w:hAnsi="仿宋_GB2312" w:cs="仿宋_GB2312"/>
          <w:sz w:val="32"/>
          <w:szCs w:val="32"/>
          <w:u w:val="single"/>
        </w:rPr>
      </w:pPr>
    </w:p>
    <w:p w:rsidR="00997FA3" w:rsidRDefault="00997FA3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  <w:sectPr w:rsidR="00997FA3">
          <w:pgSz w:w="11906" w:h="16838"/>
          <w:pgMar w:top="2098" w:right="1474" w:bottom="1984" w:left="1587" w:header="851" w:footer="992" w:gutter="0"/>
          <w:pgNumType w:fmt="numberInDash"/>
          <w:cols w:space="425"/>
          <w:docGrid w:type="lines" w:linePitch="312"/>
        </w:sectPr>
      </w:pPr>
    </w:p>
    <w:p w:rsidR="00997FA3" w:rsidRDefault="00E37829">
      <w:pPr>
        <w:spacing w:line="560" w:lineRule="exac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附件</w:t>
      </w:r>
      <w:r>
        <w:rPr>
          <w:rFonts w:ascii="黑体" w:eastAsia="黑体" w:hAnsi="黑体" w:cs="黑体" w:hint="eastAsia"/>
          <w:sz w:val="32"/>
          <w:szCs w:val="32"/>
        </w:rPr>
        <w:t>3</w:t>
      </w:r>
    </w:p>
    <w:p w:rsidR="00997FA3" w:rsidRDefault="00997FA3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997FA3" w:rsidRDefault="00E37829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文件命名及归类</w:t>
      </w:r>
    </w:p>
    <w:p w:rsidR="00997FA3" w:rsidRDefault="00997FA3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997FA3" w:rsidRDefault="00E37829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205740</wp:posOffset>
                </wp:positionV>
                <wp:extent cx="1677035" cy="1143000"/>
                <wp:effectExtent l="6350" t="6350" r="12065" b="12700"/>
                <wp:wrapNone/>
                <wp:docPr id="4" name="剪去单角的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035" cy="1143000"/>
                        </a:xfrm>
                        <a:prstGeom prst="snip1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FA3" w:rsidRDefault="00997FA3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</w:p>
                          <w:p w:rsidR="00997FA3" w:rsidRDefault="00E37829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    </w:t>
                            </w:r>
                          </w:p>
                          <w:p w:rsidR="00997FA3" w:rsidRDefault="00E37829">
                            <w:pPr>
                              <w:ind w:firstLineChars="300" w:firstLine="390"/>
                              <w:jc w:val="left"/>
                              <w:rPr>
                                <w:rFonts w:ascii="黑体" w:eastAsia="黑体" w:hAnsi="黑体" w:cs="黑体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13"/>
                                <w:szCs w:val="13"/>
                              </w:rPr>
                              <w:t>XX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13"/>
                                <w:szCs w:val="13"/>
                              </w:rPr>
                              <w:t>区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13"/>
                                <w:szCs w:val="13"/>
                              </w:rPr>
                              <w:t>XX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13"/>
                                <w:szCs w:val="13"/>
                              </w:rPr>
                              <w:t>学校文艺表演类李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13"/>
                                <w:szCs w:val="13"/>
                              </w:rPr>
                              <w:t>XX</w:t>
                            </w:r>
                          </w:p>
                          <w:p w:rsidR="00997FA3" w:rsidRDefault="00E37829">
                            <w:pPr>
                              <w:ind w:firstLineChars="300" w:firstLine="390"/>
                              <w:jc w:val="left"/>
                              <w:rPr>
                                <w:rFonts w:ascii="黑体" w:eastAsia="黑体" w:hAnsi="黑体" w:cs="黑体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13"/>
                                <w:szCs w:val="13"/>
                              </w:rPr>
                              <w:t>XX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13"/>
                                <w:szCs w:val="13"/>
                              </w:rPr>
                              <w:t>区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13"/>
                                <w:szCs w:val="13"/>
                              </w:rPr>
                              <w:t>XX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13"/>
                                <w:szCs w:val="13"/>
                              </w:rPr>
                              <w:t>学校文艺作品类张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13"/>
                                <w:szCs w:val="13"/>
                              </w:rPr>
                              <w:t>XX</w:t>
                            </w:r>
                          </w:p>
                          <w:p w:rsidR="00997FA3" w:rsidRDefault="00997FA3">
                            <w:pPr>
                              <w:ind w:firstLineChars="300" w:firstLine="390"/>
                              <w:jc w:val="left"/>
                              <w:rPr>
                                <w:rFonts w:ascii="黑体" w:eastAsia="黑体" w:hAnsi="黑体" w:cs="黑体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</w:p>
                          <w:p w:rsidR="00997FA3" w:rsidRDefault="00997FA3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剪去单角的矩形 4" o:spid="_x0000_s1026" style="position:absolute;left:0;text-align:left;margin-left:200.65pt;margin-top:16.2pt;width:132.05pt;height:90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7035,1143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" adj="-11796480,,5400" path="m,l1486531,r190504,190504l1677035,1143000,,1143000,,xe" fillcolor="#fff2cc [663]" strokecolor="#1f4d78 [1604]" strokeweight="1pt">
                <v:stroke joinstyle="miter"/>
                <v:formulas/>
                <v:path arrowok="t" o:connecttype="custom" o:connectlocs="0,0;1486531,0;1677035,190504;1677035,1143000;0,1143000;0,0" o:connectangles="0,0,0,0,0,0" textboxrect="0,0,1677035,1143000"/>
                <v:textbox>
                  <w:txbxContent>
                    <w:p w:rsidR="00997FA3" w:rsidRDefault="00997FA3">
                      <w:pPr>
                        <w:jc w:val="left"/>
                        <w:rPr>
                          <w:rFonts w:ascii="黑体" w:eastAsia="黑体" w:hAnsi="黑体" w:cs="黑体"/>
                          <w:color w:val="000000" w:themeColor="text1"/>
                          <w:sz w:val="13"/>
                          <w:szCs w:val="13"/>
                        </w:rPr>
                      </w:pPr>
                    </w:p>
                    <w:p w:rsidR="00997FA3" w:rsidRDefault="00E37829">
                      <w:pPr>
                        <w:jc w:val="left"/>
                        <w:rPr>
                          <w:rFonts w:ascii="黑体" w:eastAsia="黑体" w:hAnsi="黑体" w:cs="黑体"/>
                          <w:color w:val="000000" w:themeColor="text1"/>
                          <w:sz w:val="13"/>
                          <w:szCs w:val="13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13"/>
                          <w:szCs w:val="13"/>
                        </w:rPr>
                        <w:t xml:space="preserve">    </w:t>
                      </w:r>
                    </w:p>
                    <w:p w:rsidR="00997FA3" w:rsidRDefault="00E37829">
                      <w:pPr>
                        <w:ind w:firstLineChars="300" w:firstLine="390"/>
                        <w:jc w:val="left"/>
                        <w:rPr>
                          <w:rFonts w:ascii="黑体" w:eastAsia="黑体" w:hAnsi="黑体" w:cs="黑体"/>
                          <w:color w:val="000000" w:themeColor="text1"/>
                          <w:sz w:val="13"/>
                          <w:szCs w:val="13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13"/>
                          <w:szCs w:val="13"/>
                        </w:rPr>
                        <w:t>XX</w:t>
                      </w: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13"/>
                          <w:szCs w:val="13"/>
                        </w:rPr>
                        <w:t>区</w:t>
                      </w: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13"/>
                          <w:szCs w:val="13"/>
                        </w:rPr>
                        <w:t>XX</w:t>
                      </w: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13"/>
                          <w:szCs w:val="13"/>
                        </w:rPr>
                        <w:t>学校文艺表演类李</w:t>
                      </w: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13"/>
                          <w:szCs w:val="13"/>
                        </w:rPr>
                        <w:t>XX</w:t>
                      </w:r>
                    </w:p>
                    <w:p w:rsidR="00997FA3" w:rsidRDefault="00E37829">
                      <w:pPr>
                        <w:ind w:firstLineChars="300" w:firstLine="390"/>
                        <w:jc w:val="left"/>
                        <w:rPr>
                          <w:rFonts w:ascii="黑体" w:eastAsia="黑体" w:hAnsi="黑体" w:cs="黑体"/>
                          <w:color w:val="000000" w:themeColor="text1"/>
                          <w:sz w:val="13"/>
                          <w:szCs w:val="13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13"/>
                          <w:szCs w:val="13"/>
                        </w:rPr>
                        <w:t>XX</w:t>
                      </w: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13"/>
                          <w:szCs w:val="13"/>
                        </w:rPr>
                        <w:t>区</w:t>
                      </w: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13"/>
                          <w:szCs w:val="13"/>
                        </w:rPr>
                        <w:t>XX</w:t>
                      </w: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13"/>
                          <w:szCs w:val="13"/>
                        </w:rPr>
                        <w:t>学校文艺作品类张</w:t>
                      </w: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13"/>
                          <w:szCs w:val="13"/>
                        </w:rPr>
                        <w:t>XX</w:t>
                      </w:r>
                    </w:p>
                    <w:p w:rsidR="00997FA3" w:rsidRDefault="00997FA3">
                      <w:pPr>
                        <w:ind w:firstLineChars="300" w:firstLine="390"/>
                        <w:jc w:val="left"/>
                        <w:rPr>
                          <w:rFonts w:ascii="黑体" w:eastAsia="黑体" w:hAnsi="黑体" w:cs="黑体"/>
                          <w:color w:val="000000" w:themeColor="text1"/>
                          <w:sz w:val="13"/>
                          <w:szCs w:val="13"/>
                        </w:rPr>
                      </w:pPr>
                    </w:p>
                    <w:p w:rsidR="00997FA3" w:rsidRDefault="00997FA3">
                      <w:pPr>
                        <w:jc w:val="left"/>
                        <w:rPr>
                          <w:rFonts w:ascii="黑体" w:eastAsia="黑体" w:hAnsi="黑体" w:cs="黑体"/>
                          <w:color w:val="000000" w:themeColor="text1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224790</wp:posOffset>
                </wp:positionV>
                <wp:extent cx="1666875" cy="1096010"/>
                <wp:effectExtent l="6350" t="6350" r="22225" b="21590"/>
                <wp:wrapNone/>
                <wp:docPr id="5" name="剪去单角的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96010"/>
                        </a:xfrm>
                        <a:prstGeom prst="snip1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FA3" w:rsidRDefault="00E37829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15"/>
                                <w:szCs w:val="15"/>
                              </w:rPr>
                              <w:t>XX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15"/>
                                <w:szCs w:val="15"/>
                              </w:rPr>
                              <w:t>区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15"/>
                                <w:szCs w:val="15"/>
                              </w:rPr>
                              <w:t>XX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15"/>
                                <w:szCs w:val="15"/>
                              </w:rPr>
                              <w:t>学校文艺表演类李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15"/>
                                <w:szCs w:val="15"/>
                              </w:rPr>
                              <w:t>XX</w:t>
                            </w:r>
                          </w:p>
                          <w:p w:rsidR="00997FA3" w:rsidRDefault="00E37829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15"/>
                                <w:szCs w:val="15"/>
                              </w:rPr>
                              <w:t>XX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15"/>
                                <w:szCs w:val="15"/>
                              </w:rPr>
                              <w:t>区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15"/>
                                <w:szCs w:val="15"/>
                              </w:rPr>
                              <w:t>XX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15"/>
                                <w:szCs w:val="15"/>
                              </w:rPr>
                              <w:t>学校文艺表演类李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15"/>
                                <w:szCs w:val="15"/>
                              </w:rPr>
                              <w:t>XX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15"/>
                                <w:szCs w:val="15"/>
                              </w:rPr>
                              <w:t>作品信息表</w:t>
                            </w:r>
                          </w:p>
                          <w:p w:rsidR="00997FA3" w:rsidRDefault="00997FA3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</w:p>
                          <w:p w:rsidR="00997FA3" w:rsidRDefault="00997F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剪去单角的矩形 5" o:spid="_x0000_s1027" style="position:absolute;left:0;text-align:left;margin-left:398.65pt;margin-top:17.7pt;width:131.25pt;height:86.3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6875,10960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" adj="-11796480,,5400" path="m,l1484203,r182672,182672l1666875,1096010,,1096010,,xe" fillcolor="#fff2cc [663]" strokecolor="#1f4d78 [1604]" strokeweight="1pt">
                <v:stroke joinstyle="miter"/>
                <v:formulas/>
                <v:path arrowok="t" o:connecttype="custom" o:connectlocs="0,0;1484203,0;1666875,182672;1666875,1096010;0,1096010;0,0" o:connectangles="0,0,0,0,0,0" textboxrect="0,0,1666875,1096010"/>
                <v:textbox>
                  <w:txbxContent>
                    <w:p w:rsidR="00997FA3" w:rsidRDefault="00E37829">
                      <w:pPr>
                        <w:jc w:val="left"/>
                        <w:rPr>
                          <w:rFonts w:ascii="黑体" w:eastAsia="黑体" w:hAnsi="黑体" w:cs="黑体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15"/>
                          <w:szCs w:val="15"/>
                        </w:rPr>
                        <w:t>XX</w:t>
                      </w: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15"/>
                          <w:szCs w:val="15"/>
                        </w:rPr>
                        <w:t>区</w:t>
                      </w: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15"/>
                          <w:szCs w:val="15"/>
                        </w:rPr>
                        <w:t>XX</w:t>
                      </w: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15"/>
                          <w:szCs w:val="15"/>
                        </w:rPr>
                        <w:t>学校文艺表演类李</w:t>
                      </w: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15"/>
                          <w:szCs w:val="15"/>
                        </w:rPr>
                        <w:t>XX</w:t>
                      </w:r>
                    </w:p>
                    <w:p w:rsidR="00997FA3" w:rsidRDefault="00E37829">
                      <w:pPr>
                        <w:jc w:val="left"/>
                        <w:rPr>
                          <w:rFonts w:ascii="黑体" w:eastAsia="黑体" w:hAnsi="黑体" w:cs="黑体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15"/>
                          <w:szCs w:val="15"/>
                        </w:rPr>
                        <w:t>XX</w:t>
                      </w: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15"/>
                          <w:szCs w:val="15"/>
                        </w:rPr>
                        <w:t>区</w:t>
                      </w: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15"/>
                          <w:szCs w:val="15"/>
                        </w:rPr>
                        <w:t>XX</w:t>
                      </w: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15"/>
                          <w:szCs w:val="15"/>
                        </w:rPr>
                        <w:t>学校文艺表演类李</w:t>
                      </w: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15"/>
                          <w:szCs w:val="15"/>
                        </w:rPr>
                        <w:t>XX</w:t>
                      </w: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15"/>
                          <w:szCs w:val="15"/>
                        </w:rPr>
                        <w:t>作品信息表</w:t>
                      </w:r>
                    </w:p>
                    <w:p w:rsidR="00997FA3" w:rsidRDefault="00997FA3">
                      <w:pPr>
                        <w:jc w:val="left"/>
                        <w:rPr>
                          <w:rFonts w:ascii="黑体" w:eastAsia="黑体" w:hAnsi="黑体" w:cs="黑体"/>
                          <w:color w:val="000000" w:themeColor="text1"/>
                          <w:sz w:val="13"/>
                          <w:szCs w:val="13"/>
                        </w:rPr>
                      </w:pPr>
                    </w:p>
                    <w:p w:rsidR="00997FA3" w:rsidRDefault="00997FA3"/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196215</wp:posOffset>
                </wp:positionV>
                <wp:extent cx="1657350" cy="1143635"/>
                <wp:effectExtent l="6350" t="6350" r="12700" b="12065"/>
                <wp:wrapNone/>
                <wp:docPr id="3" name="剪去单角的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8970" y="2731135"/>
                          <a:ext cx="1657350" cy="1143635"/>
                        </a:xfrm>
                        <a:prstGeom prst="snip1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FA3" w:rsidRDefault="00E37829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32"/>
                                <w:szCs w:val="32"/>
                              </w:rPr>
                              <w:t>XX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000000" w:themeColor="text1"/>
                                <w:sz w:val="32"/>
                                <w:szCs w:val="32"/>
                              </w:rPr>
                              <w:t>学校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剪去单角的矩形 3" o:spid="_x0000_s1028" style="position:absolute;left:0;text-align:left;margin-left:7.15pt;margin-top:15.45pt;width:130.5pt;height:9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7350,11436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" adj="-11796480,,5400" path="m,l1466740,r190610,190610l1657350,1143635,,1143635,,xe" fillcolor="#fff2cc [663]" strokecolor="#1f4d78 [1604]" strokeweight="1pt">
                <v:stroke joinstyle="miter"/>
                <v:formulas/>
                <v:path arrowok="t" o:connecttype="custom" o:connectlocs="0,0;1466740,0;1657350,190610;1657350,1143635;0,1143635;0,0" o:connectangles="0,0,0,0,0,0" textboxrect="0,0,1657350,1143635"/>
                <v:textbox>
                  <w:txbxContent>
                    <w:p w:rsidR="00997FA3" w:rsidRDefault="00E37829">
                      <w:pPr>
                        <w:jc w:val="center"/>
                        <w:rPr>
                          <w:rFonts w:ascii="黑体" w:eastAsia="黑体" w:hAnsi="黑体" w:cs="黑体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32"/>
                          <w:szCs w:val="32"/>
                        </w:rPr>
                        <w:t>XX</w:t>
                      </w:r>
                      <w:r>
                        <w:rPr>
                          <w:rFonts w:ascii="黑体" w:eastAsia="黑体" w:hAnsi="黑体" w:cs="黑体" w:hint="eastAsia"/>
                          <w:color w:val="000000" w:themeColor="text1"/>
                          <w:sz w:val="32"/>
                          <w:szCs w:val="32"/>
                        </w:rPr>
                        <w:t>学校</w:t>
                      </w:r>
                    </w:p>
                  </w:txbxContent>
                </v:textbox>
              </v:shape>
            </w:pict>
          </mc:Fallback>
        </mc:AlternateContent>
      </w:r>
    </w:p>
    <w:p w:rsidR="00997FA3" w:rsidRDefault="00E37829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316865</wp:posOffset>
                </wp:positionV>
                <wp:extent cx="409575" cy="190500"/>
                <wp:effectExtent l="6350" t="15240" r="22225" b="2286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0395" y="3102610"/>
                          <a:ext cx="4095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145CD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9" o:spid="_x0000_s1026" type="#_x0000_t13" style="position:absolute;left:0;text-align:left;margin-left:149.65pt;margin-top:24.95pt;width:32.2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" adj="16577" fillcolor="#5b9bd5 [3204]" strokecolor="#1f4d78 [1604]" strokeweight="1pt"/>
            </w:pict>
          </mc:Fallback>
        </mc:AlternateConten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       </w:t>
      </w:r>
      <w:r>
        <w:rPr>
          <w:rFonts w:ascii="仿宋_GB2312" w:eastAsia="仿宋_GB2312" w:hAnsi="仿宋_GB2312" w:cs="仿宋_GB2312" w:hint="eastAsia"/>
          <w:sz w:val="18"/>
          <w:szCs w:val="18"/>
        </w:rPr>
        <w:t>XX</w:t>
      </w:r>
      <w:r>
        <w:rPr>
          <w:rFonts w:ascii="仿宋_GB2312" w:eastAsia="仿宋_GB2312" w:hAnsi="仿宋_GB2312" w:cs="仿宋_GB2312" w:hint="eastAsia"/>
          <w:sz w:val="18"/>
          <w:szCs w:val="18"/>
        </w:rPr>
        <w:t>学校初选作品汇总表</w:t>
      </w:r>
      <w:r>
        <w:rPr>
          <w:rFonts w:ascii="仿宋_GB2312" w:eastAsia="仿宋_GB2312" w:hAnsi="仿宋_GB2312" w:cs="仿宋_GB2312" w:hint="eastAsia"/>
          <w:sz w:val="18"/>
          <w:szCs w:val="18"/>
        </w:rPr>
        <w:t xml:space="preserve">    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</w:p>
    <w:p w:rsidR="00997FA3" w:rsidRDefault="00E37829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27940</wp:posOffset>
                </wp:positionV>
                <wp:extent cx="409575" cy="190500"/>
                <wp:effectExtent l="6350" t="15240" r="22225" b="2286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1CA25" id="右箭头 10" o:spid="_x0000_s1026" type="#_x0000_t13" style="position:absolute;left:0;text-align:left;margin-left:352.15pt;margin-top:2.2pt;width:32.2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" adj="16577" fillcolor="#5b9bd5 [3204]" strokecolor="#1f4d78 [1604]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46990</wp:posOffset>
                </wp:positionV>
                <wp:extent cx="114300" cy="133350"/>
                <wp:effectExtent l="6350" t="6350" r="12700" b="12700"/>
                <wp:wrapNone/>
                <wp:docPr id="7" name="剪去单角的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8070" y="3188335"/>
                          <a:ext cx="114300" cy="133350"/>
                        </a:xfrm>
                        <a:prstGeom prst="snip1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1A539" id="剪去单角的矩形 7" o:spid="_x0000_s1026" style="position:absolute;left:0;text-align:left;margin-left:213.4pt;margin-top:3.7pt;width:9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" path="m,l95250,r19050,19050l114300,133350,,133350,,xe" fillcolor="#ffd966 [1943]" strokecolor="#1f4d78 [1604]" strokeweight="1pt">
                <v:stroke joinstyle="miter"/>
                <v:path arrowok="t" o:connecttype="custom" o:connectlocs="0,0;95250,0;114300,19050;114300,133350;0,133350;0,0" o:connectangles="0,0,0,0,0,0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275590</wp:posOffset>
                </wp:positionV>
                <wp:extent cx="114300" cy="133350"/>
                <wp:effectExtent l="6350" t="6350" r="12700" b="12700"/>
                <wp:wrapNone/>
                <wp:docPr id="8" name="剪去单角的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snip1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3809D" id="剪去单角的矩形 8" o:spid="_x0000_s1026" style="position:absolute;left:0;text-align:left;margin-left:214.15pt;margin-top:21.7pt;width:9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" path="m,l95250,r19050,19050l114300,133350,,133350,,xe" fillcolor="#ffd966 [1943]" strokecolor="#1f4d78 [1604]" strokeweight="1pt">
                <v:stroke joinstyle="miter"/>
                <v:path arrowok="t" o:connecttype="custom" o:connectlocs="0,0;95250,0;114300,19050;114300,133350;0,133350;0,0" o:connectangles="0,0,0,0,0,0"/>
              </v:shape>
            </w:pict>
          </mc:Fallback>
        </mc:AlternateContent>
      </w:r>
    </w:p>
    <w:p w:rsidR="00997FA3" w:rsidRDefault="00997FA3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997FA3" w:rsidRDefault="00E37829">
      <w:pPr>
        <w:numPr>
          <w:ilvl w:val="0"/>
          <w:numId w:val="1"/>
        </w:num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</w:p>
    <w:p w:rsidR="00997FA3" w:rsidRDefault="00E37829">
      <w:pPr>
        <w:spacing w:line="56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请各学校按照此文件夹命名形式依次进行命名，做好参赛作品归类整理。</w:t>
      </w:r>
    </w:p>
    <w:sectPr w:rsidR="00997FA3">
      <w:pgSz w:w="16838" w:h="11906" w:orient="landscape"/>
      <w:pgMar w:top="1587" w:right="2098" w:bottom="1474" w:left="1984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829" w:rsidRDefault="00E37829">
      <w:r>
        <w:separator/>
      </w:r>
    </w:p>
  </w:endnote>
  <w:endnote w:type="continuationSeparator" w:id="0">
    <w:p w:rsidR="00E37829" w:rsidRDefault="00E37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imSong Regular">
    <w:altName w:val="宋体"/>
    <w:charset w:val="86"/>
    <w:family w:val="auto"/>
    <w:pitch w:val="default"/>
    <w:sig w:usb0="00000000" w:usb1="00000000" w:usb2="00000016" w:usb3="00000000" w:csb0="0004000D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Regular">
    <w:altName w:val="宋体"/>
    <w:charset w:val="86"/>
    <w:family w:val="auto"/>
    <w:pitch w:val="default"/>
    <w:sig w:usb0="00000000" w:usb1="0000000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FA3" w:rsidRDefault="00E3782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7FA3" w:rsidRDefault="00E37829">
                          <w:pPr>
                            <w:pStyle w:val="a3"/>
                            <w:rPr>
                              <w:rFonts w:ascii="宋体" w:eastAsia="宋体" w:hAnsi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9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997FA3" w:rsidRDefault="00E37829">
                    <w:pPr>
                      <w:pStyle w:val="a3"/>
                      <w:rPr>
                        <w:rFonts w:ascii="宋体" w:eastAsia="宋体" w:hAnsi="宋体" w:cs="宋体"/>
                        <w:sz w:val="28"/>
                        <w:szCs w:val="28"/>
                      </w:rPr>
                    </w:pP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829" w:rsidRDefault="00E37829">
      <w:r>
        <w:separator/>
      </w:r>
    </w:p>
  </w:footnote>
  <w:footnote w:type="continuationSeparator" w:id="0">
    <w:p w:rsidR="00E37829" w:rsidRDefault="00E37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683A"/>
    <w:multiLevelType w:val="singleLevel"/>
    <w:tmpl w:val="00A1683A"/>
    <w:lvl w:ilvl="0">
      <w:start w:val="1"/>
      <w:numFmt w:val="decimal"/>
      <w:suff w:val="space"/>
      <w:lvlText w:val="（%1）"/>
      <w:lvlJc w:val="left"/>
      <w:pPr>
        <w:ind w:left="80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C03E0E"/>
    <w:rsid w:val="0019202D"/>
    <w:rsid w:val="009930CF"/>
    <w:rsid w:val="00997FA3"/>
    <w:rsid w:val="00E37829"/>
    <w:rsid w:val="0433325F"/>
    <w:rsid w:val="082D435D"/>
    <w:rsid w:val="094E3F3A"/>
    <w:rsid w:val="0D97072E"/>
    <w:rsid w:val="11551366"/>
    <w:rsid w:val="2CE037AC"/>
    <w:rsid w:val="2FF27124"/>
    <w:rsid w:val="48870D09"/>
    <w:rsid w:val="4E6F4227"/>
    <w:rsid w:val="50C03E0E"/>
    <w:rsid w:val="72A32746"/>
    <w:rsid w:val="75C5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122A0D"/>
  <w15:docId w15:val="{13D3ACA5-69ED-4ECB-B085-E03CA4C0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2024-06-19T02:17:00Z</dcterms:created>
  <dcterms:modified xsi:type="dcterms:W3CDTF">2024-07-14T00:33:00Z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E7880F56C550432F95BD3EF75019E418</vt:lpwstr>
  </property>
</Properties>
</file>