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eastAsia="微软雅黑" w:cs="Arial"/>
          <w:b/>
          <w:bCs/>
          <w:i w:val="0"/>
          <w:caps w:val="0"/>
          <w:color w:val="auto"/>
          <w:spacing w:val="8"/>
          <w:sz w:val="32"/>
          <w:szCs w:val="32"/>
          <w:shd w:val="clear" w:fill="FFFFFF"/>
        </w:rPr>
      </w:pPr>
      <w:bookmarkStart w:id="0" w:name="_GoBack"/>
      <w:bookmarkEnd w:id="0"/>
      <w:r>
        <w:rPr>
          <w:rFonts w:hint="eastAsia" w:ascii="Arial" w:hAnsi="Arial" w:eastAsia="微软雅黑" w:cs="Arial"/>
          <w:b/>
          <w:bCs/>
          <w:i w:val="0"/>
          <w:caps w:val="0"/>
          <w:color w:val="auto"/>
          <w:spacing w:val="8"/>
          <w:sz w:val="36"/>
          <w:szCs w:val="36"/>
          <w:shd w:val="clear" w:fill="FFFFFF"/>
          <w:lang w:eastAsia="zh-CN"/>
        </w:rPr>
        <w:t>高中</w:t>
      </w:r>
      <w:r>
        <w:rPr>
          <w:rFonts w:ascii="Arial" w:hAnsi="Arial" w:eastAsia="微软雅黑" w:cs="Arial"/>
          <w:b/>
          <w:bCs/>
          <w:i w:val="0"/>
          <w:caps w:val="0"/>
          <w:color w:val="auto"/>
          <w:spacing w:val="8"/>
          <w:sz w:val="36"/>
          <w:szCs w:val="36"/>
          <w:shd w:val="clear" w:fill="FFFFFF"/>
        </w:rPr>
        <w:t>历史必修一二三基础知识强化资料</w:t>
      </w:r>
      <w:r>
        <w:rPr>
          <w:rFonts w:hint="default" w:ascii="Arial" w:hAnsi="Arial" w:eastAsia="微软雅黑" w:cs="Arial"/>
          <w:b/>
          <w:bCs/>
          <w:i w:val="0"/>
          <w:caps w:val="0"/>
          <w:color w:val="auto"/>
          <w:spacing w:val="8"/>
          <w:sz w:val="32"/>
          <w:szCs w:val="32"/>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微软雅黑" w:cs="Arial"/>
          <w:b/>
          <w:bCs/>
          <w:i w:val="0"/>
          <w:caps w:val="0"/>
          <w:color w:val="C00000"/>
          <w:spacing w:val="8"/>
          <w:sz w:val="32"/>
          <w:szCs w:val="32"/>
          <w:shd w:val="clear" w:fill="FFFFFF"/>
        </w:rPr>
      </w:pPr>
      <w:r>
        <w:rPr>
          <w:rFonts w:hint="default" w:ascii="Arial" w:hAnsi="Arial" w:eastAsia="微软雅黑" w:cs="Arial"/>
          <w:b/>
          <w:bCs/>
          <w:i w:val="0"/>
          <w:caps w:val="0"/>
          <w:color w:val="C00000"/>
          <w:spacing w:val="8"/>
          <w:sz w:val="32"/>
          <w:szCs w:val="32"/>
          <w:shd w:val="clear" w:fill="FFFFFF"/>
        </w:rPr>
        <w:t>必修一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微软雅黑" w:cs="Arial"/>
          <w:b/>
          <w:bCs/>
          <w:i w:val="0"/>
          <w:caps w:val="0"/>
          <w:color w:val="C00000"/>
          <w:spacing w:val="8"/>
          <w:sz w:val="32"/>
          <w:szCs w:val="32"/>
          <w:shd w:val="clear" w:fill="FFFFFF"/>
        </w:rPr>
      </w:pP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专题一 古代中国的政治制度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1、中国早期政治制度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了解宗法制的基本内容：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性质：宗法制是与分封制互为表里的具有政治性质的制度。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内容：是由原始社会的父系家长制直接演变而来，是用规定宗族内部嫡庶系统的办法，来确立和巩固父系家长在宗族中的地位，最终以保证王权的稳定。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特点：嫡长子继承制。“立嫡以长不以贤，立子以贵不以长”。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理解分封制基本内容：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内容：周王把一定的土地和人民，分别授予王族、功臣和先代贵族，让他们建立诸侯国，拱卫王室。</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义务：被封的诸侯必须服从周天子的命令，诸侯有为周天子镇守疆土、随从作战、交纳贡赋和朝觐述职等义务。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权利：在分封制下，受封的诸侯在他们的领地，有设置官员、建立武装、征派赋役的独立性。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2、中国古代中央集权制度的形成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了解秦朝的建立与疆域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建立：公元前221年，秦王嬴政统一六国，建立了中国历史上第一个统一的中央集权的封建国家——秦朝，定都咸阳。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疆域：东至海暨朝鲜，西至临洮、羌中，南至北向户，北据河为塞，并阴山至辽东。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了解皇帝制度的创立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秦始皇首创皇帝制度。一方面以皇位世袭显示了权力的不可转移，另一方面以皇权至上显示了地位的不可僭越。这是中国封建专制制度的重要特征。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了解秦朝的丞相、御史大夫与太尉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秦朝建立了一套以皇权为中心比较完备的中央政权组织。在中央设立三公。丞相帮助皇帝处理全国的政事；御史大夫负责执掌群臣奏章，下达皇帝诏令，兼理国家监察事务；太尉负责全国军务。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了解郡县制的建立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郡县制的建立始于春秋时期，秦始皇统一六国后，把郡县制推广到全国。县是郡的下级行政机构。郡守、县令或县长由朝廷（皇帝）任命。郡县制的建立，实现了中央对地方政府直接有效的控制，标志着中央集权制度的确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认识中国古代中央集权制的影响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对秦朝影响：有利于国家统一，有利于封建经济发展，对祖国疆域的初步奠定和中华民族的形成都起来重要作用。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对后世的影响：秦朝建立的中央集权专制统治具有开创性，奠定了中国两千多年封建社会政治制度的基本格局，为历代封建王朝所沿用，且不断得到加强和完善。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3、从汉至元政治制度的演变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了解汉朝郡国并行制和元朝的行省制度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郡国并行制：汉初刘邦实行的是郡国并行制（即郡县制和分封制同时实行）。汉武帝时，逐步削弱王国势力。</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行省制度：元朝为改变宋朝地方无权、人浮于事的局面，在地方实行行省制度。除河北、山西、山东由中书省直接管理外，地方设行中书省，简称行省。行省之下，分别为路、府、州、县，边远民族地区设置宣慰司进行管理。行省制度，加强了中央集权，巩固了多民族国家的统一。它的创立，是地方行政制度的重大变革，是中国省制的开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理解唐朝三省六部制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魏晋南北朝时期，逐步形成三省体制。唐朝三省分工明确：中书省掌决策，负责草拟和颁发皇帝诏令；门下省掌审议，负责审核政令；尚书省负责执行政令。三省相互牵制和监督，保证了君权的独尊，是中国古代政治制度的重大创造。隋唐时，尚书省下设吏、户、礼、兵、刑、工，确立并完善了三省六部的管理体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了解我国古代主要的监察机构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汉武帝后期，分全国为13州。州作为监察区，设级别不高的刺史，代表中央监察诸侯和地方高官。唐太宗，依山河形势，分全国为10道，作为监察区。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4、明清君主专制的加强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了解明朝废除丞相、设内阁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废丞相：1380年，明太祖以“谋危社稷”的罪名，诛杀胡惟庸，同时废除中书省和丞相，以六部分理全国政务，直接对皇帝负责。他规定，以后不许再立丞相。中国的宰相制度从此被废除，君主专制达到了新的高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设内阁：丞相废除后，明太祖设殿阁大学士，作为侍从顾问。明成祖时，选拔翰林院官员入值文渊阁，参与机密事务的决策，内阁制度正式确立。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了解清朝设置军机处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清雍正时，设军机处，军机大臣只能跪受笔录，全国的军政大权就完全到皇帝手中，君主专制制度发展到了顶峰。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认识明清时期君主专制制度的加强对中国社会发展的影响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皇权失去了约束和监督，使皇帝决策具有个人的独断性和随意性的特点，难免出现失误。b、绝对的君主专制又使大小官员只能唯上是从，助长官场的因循守旧之风。c、必然导致官僚机构得膨胀，从而导致官僚主义、贪污腐化之风盛行。所有这一切，都极大地妨碍社会的进步。自此，中国社会的发展开始大大落后于西方国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专题二 列强侵略与中国人民的反抗斗争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1、1840年至1900年间西方列强对中国的侵略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了解鸦片战争、第二次鸦片战争、甲午中日战争、八国联军侵华战争的主要史实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鸦片战争：1840—1842年，英国为夺取更多的商品销售市场和原料产地，发动鸦片战争。清政府与英国签订中国近代史上第一个不平等条约——《南京条约》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第二次鸦片战争：1856—1860年，英、法联军发动第二次鸦片战争。火烧圆明园。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甲午中日战争： 1894—1895年，日本发动甲午战争。北洋海军全军覆没，清政府被迫与日本签订《马关条约》。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八国联军侵华战争： 1900—1901年，英美俄日法德意奥（匈）八国联军发动侵华战争。清政府与侵略者签订了丧权辱国的《辛丑条约》。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了解《南京条约》、《马关条约》、《辛丑条约》的主要内容并认识其影响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南京条约》的主要内容：割香港岛给英国；赔款2100万银元；开放广州、厦门、福州、宁波、上海五处通商口岸；英国商人进出口货物缴纳的税款，中国须同英国商定。影响：中国开始沦为半殖民半封建社会。是中国近代史的开端。中国进入了旧民主主义革命时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马关条约》的主要内容：割辽东半岛、台湾及其附属岛屿、澎湖列岛给日本；赔偿日本军费2亿两白银；开放沙市、重庆、苏州、杭州为商埠；日本可以在华通商口岸投资设厂，产品运销中国内地免收内地税。影响：中国社会的半殖民地化程度大大加深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辛丑条约》的主要内容：赔偿白银4.5亿两；在北京东交民巷设立“使馆界”；拆毁北京至大沽的炮台；永远禁止中国人民成立或参加反帝性质的各种组织（最为严重）；改总理衙门为外务部。影响：清政府完全成为帝国主义统治中国的工具，中国完全沦为半殖民地半封建社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2、1840年至1900年间中国军民反抗外来侵略的斗争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了解三元里人民抗英、黄海海战、台湾人民反割台斗争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三元里抗英斗争，鸦片战争时期，是中国近代史上中国人民第一次自发的大规模抵抗外国侵略的斗争，表现了中国人民不畏强暴、抵御外侮的爱国精神。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黄海海战是中日甲午战争中双方海军的一次决战。爱国将领：邓世昌。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台湾人民反割台斗争：《马关条约》签订后，台湾人民一直没有停止过反抗殖民统治和争取宝岛回归祖国的斗争。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3、侵华日军的罪行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了解九一八事变和七七事变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九一八事变：1931年9月18日，日本侵略军炮轰中国东北军驻地，攻占沈阳。不到半年，侵占整个东北。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七七事变：1937年7月7日，日军进攻宛平城和卢沟桥，中国军队奋起抵抗。卢沟桥事变成为全国抗日战争的开端。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了解南京大屠杀和七三一部队的罪行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南京大屠杀：1937年12月，日军攻陷南京后，六周之内，杀害中国同胞30万人以上。</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七三一部队的罪行：日本在中国东北成立专门研究细菌战的部队，称为“七三一部队”。他们惨无人道地用中国活人作试验。因受试验而惨遭杀害的中国人达三千以上。</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4、全民族的抗日战争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了解淞沪会战、太原会战中的平型关战役、徐州会战中的台儿庄战役和百团大战的抗战史实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淞沪会战：打破了日本3个月灭亡中国的计划。</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太原会战中的平型关战役：取得抗战以来的首次大捷。参战部队：八路军一一五师。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徐州会战中的台儿庄战役：取得抗战以来正面战场的重大胜利，指挥者：李宗仁。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百团大战：1940年下半年，是抗日战争中，中国军队主动出击日军的一次大规模战役。指挥者是彭德怀。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了解敌后抗日根据地建立的意义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敌后抗日根据地的建立，把敌人的后方变成抗日的前线，成为抗日战争的中流砥柱。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理解抗日民族统一战线的建立和作用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建立：面对日本全面侵华战争的威胁，国共两党停止内战，组成抗日民族统一战线，全国军民奋起抗战。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作用：是中国抗日战争取得胜利的根本保证（或抗日民族统一战线在抗战取得最后胜利的中起了决定性的作用）。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了解抗日战争胜利并认识其意义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抗战的胜利：1945年8月15日，日本宣布无条件投降，中国抗日战争取得胜利。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意义：（从国内来说）是中国人民百年来第一次取得的反对帝国主义侵略的完全胜利。它大大增强了全国人民的民族自尊心和自信心。（从国际来看）中国抗日战争是世界反法西斯战争的重要组成部分，中国抗战对世界反法西斯战争的胜利的作出了重大贡献，中国国际地位得到提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专题三 近代中国的民主革命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1、太平天国运动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了解金田起义、定都天京和北伐、西征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金田起义：1851年初，洪秀全在广西金田起义，建号“太平天国”。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定都天京：1853年，太平军攻占南京，改南京为天京，定为国都，同清朝对峙。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北伐、西征：定都天京后，太平军进行了北伐西征和东征，攻破江北大营和江南大营后，太平天国达到全盛时期。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理解《天朝田亩制度》和《资政新篇》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天朝田亩制度》：1853年冬，太平天国颁布《天朝田亩制度》《天朝田亩制度》是太平天国的建国纲领。它突出反映了农民要求废除封建土地所有制的强烈愿望，是几千年来农民反封建斗争的思想结晶。它体现了绝对平均主义思想，幻想在分散的小农经济基础上实行均贫富。它无法调动人们的劳动积极性，只是空想，根本无法实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《资政新篇》：1859年，洪仁玕提出改革的治国方案——《资政新篇》。它具有鲜明的资本主义色彩，是先进的中国人最早提出的在中国发展资本主义的方案。迫于当时形势，《资政新篇》并未实行。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2、辛亥革命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了解兴中会成立、同盟会成立、武昌起义和中华民国成立的史实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兴中会成立：1894年，孙中山在檀香山邀集华侨志士建立第一个革命团体兴中会。他提出兴中会的入会誓词：“驱除鞑虏，恢复中国，创立合众政府”。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同盟会成立：1905年8月，中国同盟会在日本东京成立。政治纲领是：驱除鞑虏，恢复中华，创立民国，平均地权。孙中山在《民报·发刊词》中，把它阐发为“民族”、“民权”、“民生”三大主义，简称“三民主义”。机关刊物《民报》。特点：第一个全国性的统一的资产阶级革命政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武昌起义：1911年10月10日，武昌起义爆发，史称“辛亥革命”。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中华民国成立：1912年1月1日，孙中山在南京宣誓就职临时大总统，中华民国成立。定都南京，国旗五色旗，改用公历，以中华民国纪年，1912年为中华民国元年。</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理解《中华民国临时约法》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1912年3月，孙中山领导的中华民国临时政府颁布了《中华民国临时约法》。主要内容：中华民国主权属于国民全体；国内各民族一律平等；国民有人身、居住、财产、言论、出版、集会、结社、宗教信仰等自由；按照立法、行政、司法三权分立的原则构建政治体制；实行责任内阁制。评价：《中华民国临时约法》是中国历史上第一部资产阶级民主宪法，具有反对封建专制制度的进步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探讨辛亥革命的历史意义。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性质：是中国近代历史上一次伟大的资产阶级民主革命。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意义：推翻了清王朝，结束了中国两千多年的封建君主专制制度，建立了资产阶级的共和国；使人民获得了一些民主和自由的权利，从此，民主共和的观念深入人心；沉重打击了帝国主义的侵略势力，为民族资本主义经济发展创造了有利条件；对近代亚洲各国被压迫民族的解放运动起了有力的推动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由于资产阶级的软弱性和妥协性，辛亥革命并没有完成反帝反封建的任务，中国半殖民地半封建的社会性质没有得到根本改变。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3、五四运动和中国共产党的成立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了解五四运动的主要史实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导火线：巴黎和会,中国外交失败。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爆发：1919年5月4日，北京大学等校三千多学生在天安门集会。高呼“外争主权，内除国贼”“废除二十一条”“拒绝在和约上签字”等口号。6月初上海举行罢工，运动中心从北京转到上海。结果：取得初步胜利（释放被捕学生，罢免卖国贼职务，拒签和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认识五四运动在近代中国社会变革中的影响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五四运动是一次彻底的不妥协的反帝反封建的革命运动。在运动中，工人阶级登上历史舞台，起到了主力军的作用，从此工人阶级开始领导中国革命；青年学生起到了先锋作用；一些具有初步共产主义思想的知识分子认识到了工人阶级的伟大力量，开始了马克思主义与工人运动相结合的进程，促进了马克思主义的传播。五四运动是中国新民主主义革命的开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了解中共一大和中共二大的主要史实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中共一大： 1921年7月23日，中共一大在上海举行。主要内容：通过了党纲，确定党的名称为“中国共产党”；规定党的奋斗目标是推翻资产阶级政权，建立无产阶级专政，消灭资本家私有制，联合第三国际；中心任务是组织工人阶级，领导工人运动。成立党的中央机构——中央局。意义：中共一大的召开，宣告了中国共产党的诞生。中共是新型工人阶级政党，它的诞生给灾难深重的中国人民带来了光明和希望。自从有了中国共产党，中国革命的面貌就焕然一新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共二大：1922年7月召开。正确分析了中国社会的性质和革命性质，大会制定了党的最高纲领（实现社会主义和共产主义）和最低纲领（民主革命纲领：打倒军阀，推翻国际帝国主义压迫，统一中国为真正的民主共和国）。大会还确认中共是共产国际的一个支部。意义：第一次在全国人民面前明确提出反帝反封建的民主革命纲领，为中国革命指明方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4、中国共产党领导的新民主主义革命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了解国民革命运动中的国共合作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1924年1月，国民党一大的召开，标志着国共合作的实现。新三民主义成为国共两党合作的政治基础。国共合作以后， 在全国范围内迅速开展了反帝反封建的国民革命运动。1927年，蒋介石和汪精卫先后叛变革命，以后又宁汉合流，第一次国共合作全面破裂，轰轰烈烈的大革命最后失败。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了解北伐战争的成果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1926年7月，北伐战争开始。北伐军势如破竹，很快歼灭吴佩孚、孙传芳部主力。到1926年底，革命势力从珠江流域发展到长江流域。北伐战争得到工农群众大力支持，北伐胜利进军也推动了工农运动的蓬勃发展。武汉、九江人民举行反帝斗争，收回汉口、九江的英租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了解南昌起义和井冈山革命根据地的建立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南昌起义：1927年8月1日（建军节），周恩来、贺龙等在南昌发动起义，打响了武装反抗国民党反动统治的第一枪，标志着中国共产党独立领导武装斗争、创建人民军队和武装夺取政权的开始。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井冈山革命根据地：1927年9月秋收起义后，毛泽东率领工农革命军到达井冈山，开始创建中国第一个农村革命根据地——井冈山革命根据地。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了解红军长征的主要史实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长征的直接原因：第五次反围剿的失败；根本原因：左倾错误。开始时间：1934年10月，结束：1935年10月，中央红军到达吴起镇；1936年10月，红军三大主力会宁会师，宣告红军二万五千里长征胜利结束。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理解遵义会议的内容与意义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内容：1935年1月召开遵义会议。会议集中全力纠正博古等人军事上、组织上的“左”倾错误，肯定毛泽东的正确主张；选举毛泽东为政治局常委，取消博古、李德的军事指挥权。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意义：遵义会议结束了王明“左”倾错误在中央的统治，事实上确立了以毛泽东为核心的党中央的正确领导，成为党的历史上一个生死攸关的转折点。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了解解放区土地改革的意义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土地改革使解放区一亿多无地和少地农民分到了土地，激发了农民革命和生产的积极性。翻身农民踊跃参军，支援前线。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了解挺进大别山和三大战役的主要史实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挺进大别山：1947年6月，刘伯承、邓小平率领晋冀鲁豫解放军主力渡过黄河，千里跃进大别山，揭开了战略反攻的序幕。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三大战役：1948年底至1949年初，发动了辽沈、淮海、平津三大战役，共歼灭或改编国民党军队一百五十多万人，国民党军队的主力基本上被消灭。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了解中共七届二中全会作出工作重心转移的决定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1949年春，中共在西柏坡召开七届二中全会。会上作出把党的工作重心由乡村转移到城市的决定。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认识新民主主义革命胜利的伟大意义。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新民主主义革命的胜利，标志着中国一百多年屈辱和分裂的历史从此结束。人民企盼的独立、统一的新中国即将诞生。中国新民主主义革命的胜利，是具有世界意义的伟大胜利。它改变世界政治格局，壮大世界和平、民主和社会主义力量，鼓舞了世界被压迫民族和人民解放斗争的士气。新民主主义革命的胜利，同时也是马克思主义在中国的胜利，是马克思主义的普遍原理与中国革命的具体实践相结合的毛泽东思想的胜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专题四 现代中国的政治建设与祖国统一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1、新中国初期的民主政治建设</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了解中华人民共和国的成立并理解其意义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成立：1949年10月1日开国大典。</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意义：中华人民共和国的成立，开启了中华民族发展的新纪元。中国人民经过一百多年的英勇斗争，终于推翻了帝国主义、封建主义和官僚资本主义的统治，结束了几千年封建专制统治的历史。中国人民从此站立起来，成为国家的主人。新中国的成立，标志着半殖民地半封建社会已经结束，中国从此走上了独立、统一的道路，进入了由新民主主义向社会主义过渡的新时期。新中国的成立，是继俄国十月革命和世界反法西斯战争胜利之后世界历史上最重大的事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了解第一部社会主义类型的宪法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1954年9月第一届全国人民代表大会制定了《中华人民共和国宪法》。它体现了人民民主和社会主义两大原则，这是新中国第一部社会主义类型的宪法，是中国人民革命斗争和建设经验的总结，是建设社会主义的法律保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理解人民代表大会制度、共产党领导的多党合作和政治协商制度、民族区域自治制度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人民代表大会制度：是我国的根本政治制度，体现了社会主义制度的优越性和社会主义民主的广泛性。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中共领导的多党合作和政治协商制度：是人民民主统一战线组织；人民政协的主要职能是政治协商和民主监督；社会主义改造完成后，中国共产党提出与民主党派实行“长期共存，互相监督”的方针。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民族区域自治制度：新中国成立后，中国共产党和人民政府实行“民族平等、民族团结和各民族共同繁荣”的原则。明确规定，在“各少数民族聚居的地区，应实行民族的区域自治”。民族区域自治就成为我国的一项基本国策和基本政治制度。意义：是各民族平等联合，团结、共同建设社会主义的最恰当的的制度，它满足了少数民族当家作主的愿望，对实现民族平等，保证祖国统一和民族团结，调动各族人民建设中国特色的社会主义的积极性，产生深远的影响。五个省级自治区：内蒙古自治区1947年；新疆维吾尔自治区；广西壮族自治区；宁夏回族自治区、西藏自治区1965年。</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2、新时期的民主法制建设</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了解1982年和1999年我国宪法修订的情况</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1982年宪法：是对建国三十多年来历史经验教训的总结。进一步发展了社会主义民主，完善了人民代表大会制度和国家领导体制。使民主政治建设趋于制度化、法律化，为依法治国奠定了重要的基础。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1999年宪法：九届全国人大把依法治国，建设社会主义法治国家写进《宪法》，使中国的民主法制建设达到新的高度，成为中国法制建设的里程碑。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3、祖国统一大业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了解“一国两制”构想的提出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20世纪80年代初，邓小平提出了“一国两制”的伟大构想。具体说，就是在中华人民共和国内，大陆10亿人口实行社会主义制度，香港、台湾实行资本主义制度。它是完成祖国统一大业的指导方针。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了解香港、澳门的回归并理解香港回归的意义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香港回归： 1997年7月1日，中国正式对香港恢复行使主权，人民解放军进驻香港。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澳门回归： 1999年12月20日对澳门恢复行使主权，人民解放军进驻澳门。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香港回归的意义：香港的回归，标志着中国人民洗雪了香港被侵占的百年耻辱，开创了香港和祖国内地共同发展的新纪元；标志着中国在完成祖国统一大业的道路上迈出了重要的一步；标志着中国人民为世界和平、发展与进步事业作出了新的贡献。香港问题的解决，为澳门问题的解决提供了成功的范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了解《告台湾同胞书》和“九二共识”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《告台湾同胞书》：1979年元旦，全国人大常委会发表《告台湾同胞书》，发出海峡两岸和平统一的呼吁。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“九二共识”：1992年10月，大陆海峡两岸关系协会与台湾海峡交流基金会达成“海峡两岸均坚持一个中国原则”的重要共识，史称“九二共识”。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专题五 现代中国的对外关系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1、新中国初期的重大外交活动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了解新中国初期的外交方针（政策）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新中国奉行独立自主的和平外交政策。它主要包括：“另起炉灶”、“打扫干净屋子再请客”、“一边倒”。</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理解和平共处五项原则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和平共处五项原则： 1953年周恩来在会见印度代表团时，首次提出了“和平共处五项原则”。内容：互相尊重主权和领土完整、互不侵犯、互不干涉内政、平等互利、和平共处。意义：标志新中国外交的成熟；是我国处理国与国之间关系，参与国际事务所遵循的一项基本原则；为开创中国外交新局面奠定了基础；在国际上造成广泛深远影响，发展成解决国与国之间的基本准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了解中国参加日内瓦会议和万隆会议的情况</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日内瓦会议（瑞士）：1954年，新中国首次以世界五大国之一的地位参加的重要国际会议；结果：中国代表团积极推动下，达成《关于恢复印度支那和平的日内瓦协议》大大提高新中国国际声誉。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万隆国际会议（印尼）：1955年，第一次没有西方殖民主义国家参加的亚非国际会议；作用：周恩来在会上提出“求同存异”方针，促使会议成功，加强中国同亚非各国联系。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20世纪70年代中国在外交方面的重大成就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了解中国恢复在联合国的合法席位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1971年10月，第26届联大通过提案，恢复中华人民共和国在联合国的一切合法席位；意义：突出说明长期以来美国实行孤立中国政策的破产，是中国外交重大胜利。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了解中美关系正常化和中日建交</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中美关系正常化：1971年，美国乒乓球队访华打开中美人民友好交往大门； 1972年，美国总统尼克松访华，在上海签订《中美联合公报》；1978年12月，发表《中美建交公报》，美国接受了中国提出的中美建交三原则（美国与台湾当局断交、废约、撤军）；1979年，中美正式建立外交关系；中美关系开始走向正常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中日建交：1972年，日本首相田中角荣访华，中日建立外交关系。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认识中美、中日关系的改善对国际关系产生的重要影响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中美关系正常化和中日建交，促进了中国外交事业的发展。许多国家纷纷同中国建立外交关系，在国际上掀起了一个同中国建交的热潮。从20世纪50年代起，因美国孤立遏制中国而形成的外交僵局终于被打破，中国外交打开了新局面。</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3、改革开放以来我国重要的外交活动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了解改革开放以来中国的外交政策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改革开放以来，中国政府根据国际形势的新变化和国内现代化建设的需要，对外交政策进行了重大调整，丰富和发展了独立自主的外交政策。1985年，邓小平明确提出和平与发展是当代世界两大主题。从20世纪80年代开始，中国的独立自主外交政策具体表现为不结盟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了解中国在联合国中的重大外交活动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国积极开展以联合国为中心的多边外交。在历届联合国大会和安理会上，中国始终奉行独立自主的和平外交政策。为谋求重大国际问题和地区热点问题公正、合理的解决，中国作出了积极的努力。中国十分重视联合国在维和领域的工作，并作出了自己的贡献。积极参与联合国和有关多边国际机构关于裁军问题的审议和谈判工作。以中国为代表的广大第三世界国家，积极为建立公正合理的国际政治经济新秩序而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了解中国在地区性国际组织中的重大外交活动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国在注重参与联合国的外交活动的同时，还积极参与地区性国际组织的外交活动。中国积极参与亚太经济合作组织的活动。中国十分重视发展与东南亚国家联盟的关系。中国与欧盟各国的关系也保持了良好的发展势头。中国积极发展与周边国家的睦邻友好关系，以建设和平的周边环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专题六 古代希腊罗马的政治制度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1、雅典民主政治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了解梭伦改革和克里斯提尼改革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梭伦改革：公元前6世纪初，梭伦在雅典推行改革，主要是按财产多寡来划分社会等级，进一步打击氏族贵族制度残余，为雅典的民主制度奠定了基础。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克斯提尼改革：公元前6世纪末，克斯提尼实行改革，用10个地域部落取代原来的4个血缘部落。意义：打破了血缘关系，大大削弱了氏族贵族的势力。确立起雅典的民主政治。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了解伯利克里时期雅典民主政治的主要内容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公元前5世纪，伯利克里担任首席将军期间，雅典的民主政治发展到顶峰，被称为“黄金时代”。主要内容：公民大会是城邦的最高权力机构，五百人会议处理公民大会期间的日常事务；陪审法庭是最高法院兼最高司法与监察机关；雅典民主政治的主体是公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 十二铜表法》、公民法和万民法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十二铜表法》：罗马成文法诞生的标志。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公民法和万民法：罗马法从形式上可以分为成文法和习惯法；从整体结构上看，包括公民法、万民法等。公民法基本上属罗马及其公民的法律。万民法为普遍适用于罗马统治范围内一切自由民的法律。在罗马对外扩张的过程中，公民法逐渐演变为万民法。3世纪初，罗马帝国境内自由民之间公民与非公民的区别开始消失，原先的公民法与万民法之间的区别也失去了实际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认识罗马法在维护罗马帝国统治中的作用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作用：①罗马法的制定和实施是为了维系和稳定了帝国的统治。②为罗马统治者权力提供了法律依据，稳定了社会秩序；③维护奴隶制度，保护统治阶级的政治和经济利益，巩固了帝国的社会基础；④顺应经济发展和变化，对公民的平等权利予以理论上的承认，保护私有财产；建立大量自治市，把罗马法律和政治制度推向帝国每一个角落。进一步稳固了帝国的政治和经济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专题七 欧美资产阶级代议制的确立与发展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以选举和议会立法为主要特征的资产阶级代议制度，使欧洲启蒙运动的民主思想由理论付诸实施，从政治体制上对君主专制政治予以否定和替代，成为资产阶级民主政治大厦的顶梁之柱。具体表现为：英国的君主立宪制、美国的总统制共和制、法国的议会制共和制和德国的联邦制君主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1、英国的君主立宪制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理解《权利法案》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1689年英国议会颁布《权利法案》颁布。目的：以明确的条文，限制国王的权力，保证议会的立法权、财政权、司法权和军权等。意义：英国的君主立宪制确立起来。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了解英国责任制内阁的形成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18世纪前期，内阁制开始形成。责任内阁制是英国政治制度的一个显著特点。根据英国君主立宪制，下院议员由选民普遍直接选举产生，由国王任命在下院大选中获胜的多数党领袖为首相，由首相提出内阁成员和政府成员名单，送交国王批准，组成责任制内阁，即名义上对国王负责，实际上对议会或首相负责的“责任制政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2、美国的总统共和制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理解美国1787年宪法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美国1787年宪法，吸收了英法资产阶级政治学说的精髓，体现了“分权与制衡”（孟德斯鸠的三权分立学说）的原则。根据这一原则，联邦政府分为行政、立法、司法三个相对独立的部门。为防止权力的过度集中导致专权出现，宪法规定，政府各部门的权力又是彼此制约和平衡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美国1787年宪法是世界上第一部比较完整的资产阶级成文宪法，奠定了美国政治制度的法律基础，促进了美国资本主义的发展。1787年宪法使美国建立起联邦制国家，但也有明显的局限性。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了解联邦制的权力结构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根据宪法，国家立法权归于国会；行政权归于总统；司法权归于联邦法院。</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3、民主政治在欧洲大陆的发展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了解法兰西第三共和国宪法的主要内容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1875年，国民议会颁布法兰西第三共和国宪法，确立共和制。宪法规定，行政权归于总统，立法权归于两院制议会。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了解《德意志帝国宪法》的主要内容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1871年，《德意志帝国宪法》通过。宪法规定，统一后的德国为联邦制的君主国家。宪法授予皇帝巨大权力，宰相主持帝国政府工作，宰相只对皇帝负责，不对议会负责。帝国设立两院制的议会作为立法机构。议会由联邦议会和帝国议会两部组成。联邦议会是帝国的最高机构，帝国议会由普选产生，作用很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专题八 从科学社会主义理论到社会主义制度的建立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1、马克思主义的诞生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了解马克思主义的诞生的历史条件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工业革命的深入推动了资本主义迅速发展，为马克思主义诞生准备了社会经济的前提条件。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欧洲的工人运动，标志着无产阶级作为一支独立的力量登上政治舞台，是马克思主义诞生的社会阶级条件。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自然科学取得的许多新成果与社会科学领域里的重大发现，为马克思主义诞生提供了理论条件。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空想社会主义是马克思诞生的思想条件。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理解《共产党宣言》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内容：第一次较为完整系统地阐述了马克思主义的基本原理；阐明了社会发展的客观规律；进一步揭示了无产阶级的历史使命。意义：1848年《共产党宣言》发表，标志着马克思主义（也称科学共产主义）的诞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2、巴黎公社革命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了解巴黎公社的成立及其意义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成立：1871年3月28日巴黎公社成立。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意义：是无产阶级建立政权的第一次伟大尝试；丰富了马克思主义关于无产阶级革命与专政学说；它的经验教训是国际社会主义运动的宝贵财富；公社战士的精神将永垂史册。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3、俄国十月革命的胜利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了解二月革命、“四月提纲”、彼得格勒武装起义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二月革命：1917年3月，二月革命推翻统治俄国长达三百多年的罗曼诺夫王朝（即推翻了俄国的沙皇专制统治）。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《四月提纲》：列宁向布尔会维克党和革命群众提出了从资产阶级民主革命向社会主义革命转变的任务；提出“全部政权归苏维埃”的口号，争取以和平方式取得政权。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彼得格勒武装起义：1917年11月的彼得格勒武装起义推翻了资产阶级临时政府。建立了世界上第一个社会主义政权。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认识世界上第一个社会主义国家建立的历史意义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是人类历史上第一次取得胜利的社会主义革命；在统一的资本主义世界体系上打开了一个缺口，它成功地将社会主义从理论变为实践；开创了国际社会主义运动的新局面；沉重打击了帝国主义的统治，鼓舞了国际无产阶级和殖民地半殖民地人民的革命斗争，推动了中国等亚洲国家的民族独立运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4、社会主义制度在中国的建立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知道是社会主义制度在中国的建立概括</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新中国成立后的主要任务：使中国稳步地由农业国发展为工业国，由新民主主义社会过渡到社会主义社会。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社会主义制度建立的社会基础：政治基础 完成民主革命任务：全国领土的基本解放；土地改革的完成；各地人民政府建立；抗美援朝战争的胜利；经济基础 没收官僚资本，建立社会主义性质的国营经济；合理调整工商业，加强对农业和工矿业的领导；国家财政经济的根本好转；法律保证 第一届全国人民代表大会通过的《中华人民共和国宪法》，是第一部社会主义类型宪法。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社会主义制度的建立：到1956年，全国基本完成了国家对农业、手工业和资本主义工商业的社会主义改造。在生产资料的所有制上，基本上实现了把生产资料私有制变为社会主义公有制。在劳动分配上，基本上实现按劳分配的原则。这样，社会主义制度在中国建立起来，从而实现了从新民主主义向社会主义的过渡，中国进入社会主义初级阶段。</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专题九 当今世界政治格局的多极化趋势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1、美苏两极对峙格局的形成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了解雅尔塔体系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第二次世界大战后期，在雅尔塔等国际会议上达成了若干协议，确立了以美苏为主导的国际关系新体制，即雅尔塔体制，奠定了战后世界两极格局的框架。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理解杜鲁门主义和马歇尔计划</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杜鲁门主义：1947年3月，美国总统杜鲁门向国会提出咨文，提出要以“遏制共产主义”作为国家政治意识形态和对外政策的指导思想。这些政策和纲领后来被称为“杜鲁门主义”。“杜鲁门主义”的出台标志着美苏“冷战”的开始。是“冷战”政策在政治上的表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马歇尔计划：1947年6月，为了帮助西欧恢复经济，美国国务卿马歇尔提出的对欧洲经济援助计划，以扶持和控制西欧国家，把西欧纳入美国对苏联的“冷战”的战略轨道，即马歇尔计划。这是“冷战”政策在经济上的表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了解北约和华约的建立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北约：1949年美国、加拿大、英国、法国等12个国家在华盛顿签订了《北大西洋公约》，建立了以美国为首的军事政治集团，即北约。北约的建立是美国遏制苏联、称霸世界的一个重要行动，加剧了“冷战”的程度。这是“冷战”政策在军事上的表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华约：1955年5月，苏联和东欧7国政府首脑，在波兰首都华沙缔结《友好合作互助条约》，建立了以苏联为首的军事政治集团，即华约。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北约和华约的建立，标志着以美苏为首的两大军事政治集团对峙局面的形成。标志着美苏两极格局局面的正式形成。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了解德国、朝鲜的分裂和古巴导弹危机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德国分裂：杜鲁门主义出台后，德国首先成为美苏“冷战”的主要地点。1949年，在美国和苏联的支持下，德国西部和东部先后建立了德意志联邦共和国和德意志民主共和国，德国分裂。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朝鲜的分裂：日本投降后，苏、美军队以北纬38度线为界，分别进驻朝鲜半岛的北部和南部；1948年，朝鲜半岛南部和北部先后成立大韩民国和朝鲜民主主义共和国。从此，朝鲜半岛处于分裂状态。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古巴导弹危机：1962年苏联为了改变在美苏核力量对比中的不利地位，开始向古巴运送中程导弹，被美国发现，美国开始武装封锁古巴，美军进入最高戒备状态，苏军也随之进入戒备状态，经过谈判，苏联最后从古巴撤走导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2、世界多极化趋势的发展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理解从欧洲共同体到欧洲联盟的发展历程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1967年成立欧洲共同体（是由欧洲煤钢共同体、欧洲经济共同体和欧洲原子能共同体三个共同体合并而成）；1973年-1986年，欧共体经历三次扩大；1993年欧共体发展为欧盟，标志着欧共体从经济实体向经济政治实体过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了解日本成为世界经济大国的表现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20世纪80年代，日本成为仅次于美国的世界第二经济大国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了解不结盟运动的兴起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1956年，南斯拉夫总统铁托、埃及总统纳赛尔、印度总理尼赫鲁举行会谈，提出了不结盟的主张。1961年，在南斯拉夫、埃及、印度和印度尼西亚等国的倡议下，第一次不结盟国家和政府首脑会议在贝尔格莱德举行，不结盟运动正式形成。不结盟运动奉行非集团、不结盟政策，在国际舞台上发挥着巨大的作用，推动了民族解放运动深入发展，加速帝国主义殖民体系崩溃；20世纪七八十年代，不结盟运动把反对美苏两个超级大国的霸权主义作为重要任务；1973年第四次首脑会议，正式将建立国际经济新秩序作为不结盟运动的行动纲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了解苏联解体和两极格局的瓦解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1991年8月，《苏维埃主权共和国联盟条约》将联盟变成松散的邦联；“八一九” 事件后，苏共被排挤出政权，国家政权性质根本性变化；1991年底，俄罗斯等11个加盟共和国签署《阿拉木图宣言》，正式宣布成立“独立国家联合体”，这标志着苏联的解体以及两极格局的瓦解。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要点训练：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1．俄国二月革命推翻了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A、封建农奴制 B、沙皇专制制度 C、资产阶级临时政府 D、波旁王朝</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2．下列对俄国十月革命的评价，不正确的是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A、是人类历史上第一次取得胜利的社会主义革命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B、开创了国际社会主义运动的新局面</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C、鼓舞了国际无产阶级和殖民地半殖民地人民的革命斗争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D、是建立无产阶级政权的第一次伟大尝试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3．社会主义制度在我国基本建立的标志是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A、新中国的成立 B、全国土地改革的完成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C、三大改造的完成 D、新中国第一部宪法的颁布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4．奠定二战后世界两极格局的是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A、杜鲁门主义 B、马歇尔计划</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C、雅尔塔体系的建立 D、北约和华约的建立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5．美国“冷战”政策在经济方面的表现是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A、马歇尔计划的提出 B、杜鲁门主义的出台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C、北大西洋公约组织的建立 D、华沙条约组织的建立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6．杜鲁门主义出台后，首先成为美苏“冷战”的主要地点是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A、朝鲜 B、德国 C、越南 D、古巴</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7．20世纪70年代以来，日本要求与美国建立平等的伙伴关系。2004年1月19日，日本陆上自卫队进入伊拉克，这是二战以来日本陆上自卫队首次踏上处于战争状态的外国领土。其根本原因是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A、美苏两极格局即将瓦解　　　　　　B、日本开始奉行独立的外交政策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C、日本已经成为经济大国　　　　　　D、日本需要提高自己的国际地位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8．由欧洲煤钢共同体，到欧洲共同体，再到欧洲联盟，反映了欧洲各国的合作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①由单一的经济部门扩大到各经济领域 ②由经济一体化到政治一体化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③由区域集团化到经济全球化 ④由追随美国到要求建立平等的伙伴关系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A、①② B、③④ C、①③ D、②④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9．“我们一致决心紧急地为建立一种新的国际经济秩序而努力……”以这一目标为行动纲领的会议是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A、亚非会议 B、日内瓦会议 C、第一次不结盟会议 D、第四次不结盟会议</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10．当前影响世界格局向多极化方向发展的因素有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①日本积极建立“政治大国” ②欧洲联盟的迅速发展 ③中国发挥的作用越来越重要 ④俄罗斯经济发展，国际地位提高 ⑤美国推行霸权主义政策 ⑥不结盟运动的蓬勃发展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A、①②③④⑤⑥　　B、①②③④⑥　　 C、①②④　　　　D、①③⑤</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11．阅读下列材料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法律是国家意志的体现。近代以来，“法制是政治文明最坚实的基础，是让法律成为治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理国家最高权威的手段”。结合所学知识，请回答下列问题：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(1)现代资本主义法制起源于古罗马，标志罗马成文法诞生的法律文件是什么？（2分）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(2)在近代德、法、美制定了哪些宪法或宪法性质的文件？（3分）这些文件是体现哪一阶级利益的？（2分）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(3)新中国成立后，第一部社会主义宪法制定于何年？（1分）它的两大原则是什么？（2分）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(4)社会主义现代化建设新时期，中国在法制建设方面取得了怎样的重大成就及重要意义？（3分）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1、B 2、D 3、C 4、C 5、A 6、B 7、C 8、A 9、D 10、B</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11、⑴《十二铜表法》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⑵ 德国《德意志宪法》；法兰西第三共和国宪法；美国《1787年宪法》；维护资产阶级利益。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⑶ 1954年；人民民主和社会主义。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⑷ 1982年宪法，形成了以宪法为核心的中国特色社会主义法律体系，初步实现了在政治生活、经济生活和社会文化生活等方面有法可依的局面，使民主政治建设制度化、法律化，为依法治国奠定了重要的基础。199年，九届全国人大把依法治国，建设社会主义法治国家写进宪法，使中国的民主法制建设达到新的高度，成为中国法制建设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C00000"/>
          <w:spacing w:val="8"/>
          <w:sz w:val="32"/>
          <w:szCs w:val="32"/>
          <w:shd w:val="clear" w:fill="FFFFFF"/>
        </w:rPr>
        <w:t>必修二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专题一 古代中国经济的基本结构与特点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 古代中国的农业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了解从刀耕火种到铁犁牛耕的农业耕作方式的变革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（1）刀耕火种：原始农业的主要耕作方法。即人们先用石刀、石斧把树木砍倒，晒干后放火焚烧，然后再用石犁翻土播种。这种耕作方式被称为“刀耕火种”或“火耕”。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耜耕：随着松土工具耒耜的出现和普遍使用，标志着我国农业进入了“耜耕”或“石器锄耕”阶段。商周时期，出现了青铜农具。由于青铜比较珍贵，在农业生产中很少使用。木制的耒耜和石锄、石犁，仍是人们进行农业生产的重要工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（3）铁犁牛耕：春秋战国时期，人们开始使用铁农具和牛耕并将其逐步推广。汉朝以后，铁犁牛耕成为中国传统农业的主要耕作方式。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理解古代小农经济（自然经济）的基本含义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（1）形成原因（条件）：春秋战国时期，铁农具的出现和牛耕的逐步推广，提高了社会生产力。伴随着封建土地私有制的确立，以一家一户为单位男耕女织的个体小农经济逐步形成。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（2）特点：小农经济以家庭为生产、生活单位，农业和家庭手工业相结合，生产主要是为满足自家的基本生活需要和交纳赋税。这种自给自足的自然经济，是中国传统农业社会生产的基本模式。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（3）作用：小农经济是推动精耕细作技术发展的主要动力；小农经济是封建王朝财政收入的主要来源，它的兴衰关系到封建经济的繁荣和封建政权的安危。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（4）地位和影响：自给自足的自然经济，始终在中国封建经济中占据主导地位。自然经济的牢固存在，是中国封建社会发展缓慢和长期延续的重要原因。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2、古代中国的手工业发展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了解古代中国在丝织、冶金和制瓷等手工业部门取得的主要成就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（1）丝织业：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我国是世界上最早养蚕缫丝织绸的国家。距今四五千年，我国已养蚕并有了丝织品。商朝时已有了织机，能织出多种丝织品。西周时能生产出斜纹提花织物。唐朝丝织技术高，以轻盈精湛著称，还吸收了波斯的织法和图案风格。宋朝丝织品品种繁多，织锦吸收了花鸟画中的写实风格，图案生动活泼。明清中央或地方官府设在苏杭等地的织造局生产的丝织品超过前代，特别是细密精致的缎，成为清朝丝织品的代表。丝织工具有花楼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（2）冶金技术：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①冶铜技术：原始社会晚期，中国人就掌握了冶铜技术。商周时代，青铜铸造进入繁荣时期，代表作有商朝的司母戊鼎、四羊方尊、三星堆青铜礼器等。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②冶铁技术：西周晚期，中国已有铁器。东汉杜诗发明的水力鼓风冶铁工具，南北朝的灌钢法等，使中国在钢铁冶炼技术和产量，在16世纪以前一直领先世界。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（3）制瓷业：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国是瓷器的故乡。商朝时已烧制出原始瓷器。东汉烧出成熟的青瓷，北朝烧出成熟的白瓷。至唐朝，已形成南青北白两大制瓷系统。宋代制瓷技艺大放异彩，瓷窑遍布全国各地，并出现了五大名窑。明清时期瓷器种类丰富，青花瓷、彩瓷、珐琅彩争奇斗艳。江西景德镇是著名的瓷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3、古代中国的商业发展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了解“市”的形成与发展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市”的形成：宋朝以前，县治以上的城市，一般都在特定的位置设市，用于货物聚集和商品交易。市四周有围墙，与民居严格分开。官府设市令或市长，对市场交易进行严格的管理，按时开市、闭市，闭市后不许交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市”的发展：宋朝时，城市中坊和市的界限被打破，市分散在城中，城郊和乡村的“草市”也更加普遍。旧时日中为市的经营时间限制也被打破，早市、夜市昼夜相接，交易活动也不再受官府的直接监管。汉口镇、佛山镇、景德镇、朱仙镇是宋代最著名的四大商业名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知道主要的商业城市和著名商帮</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商业城市：古代的长安、洛阳、开封、临安、大都等大城市，既是不同时期的政治中心、军事重镇，也是著名的商业中心。南方经济的发展，使扬州、成都等一批南方城市成为当时最繁荣的大都会。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著名商帮：明清时期，一些地方还出现了地域性的商人群体，叫做“商帮”，其中，人数最多、实力最强的是徽商和晋商。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理解“重农抑商”和“海禁”政策的基本含义及其影响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“重农抑商”政策：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（1）提出：战国时期，商鞅在秦国实行变法时，首倡“重农抑商”政策。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（2）基本含义：国家要鼓励男耕女织的农业生产，限制工商业的发展。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（3）目的：保护农业生产和小农经济，以确保赋役征派和地租征收，巩固封建统治。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（4）影响：对于保护小农经济、巩固封建制度、维护国家统一，起了很大作用，但也抑制了工商业的发展。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“海禁”政策：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（1）基本含义：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A明朝初期，东南沿海倭患日益猖獗。明太祖担心流亡海上的敌对势力勾结倭寇，危及统治，下令实行“海禁”。人民不得擅自出海与外国互市，对外贸易只能在官方主持下进行。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B清初，为了对付东南沿海的抗清斗争，政府厉行海禁，禁止官民私自出海；又将沿海居民内迁数十里，不许人民片板下海，实行“闭关锁国”政策（严格限制对外贸易）。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（2）影响：不仅妨碍海外市场的开拓，抑制资本的原始积累，阻碍了资本主义萌芽的滋长，而且使中国与世隔绝，中国逐渐落后于世界潮流。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专题二 近代中国经济结构的变动与资本主义的曲折发展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1、中国民族资本主义的产生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了解19世纪六七十年代中国近代民族工业兴起的史实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世纪六七十年代，一些官僚、地主、商人，开始投资创办近代企业，中国民族资本主义诞生了。民族资本主义企业主要分布在东南沿海地区，如上海的发昌机器厂、广东南海的继昌隆缫丝厂、天津的贻来牟机器磨坊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了解甲午战争后中国民族工业初步发展的主要史实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甲午中日战争后，中国民族资本主义有了初步发展。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（1）原因：甲午中日战争后，列强争相向中国输出资本，进一步瓦解中国的自然经济。清政府为扩大税源，解决财政危机，放宽对民间设厂的限制。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（2）表现：这一时期民族资本主义的发展不仅表现在商办企业数量的增加和规模的扩大，而且还表现出由沿海向内地的扩展。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（3）影响：民族资产阶级作为新的政治力量，开始登上历史舞台。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认识中国资本主义产生的历史背景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A鸦片战争后，随着外国商品的涌入，中国的自然经济开始解体；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B受外商企业丰厚利润的刺激；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C受洋务派引进西方先进生产技术的诱导。</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2、民国时期中国民族资本主义的曲折发展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了解民国初期民族工业发展的主要史实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民国初期，处于帝国主义和封建主义夹缝中的民族工业，获得一个迅速发展的短暂春天。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A辛亥革命推翻清朝统治，建立中华民国，为民族资本主义的发展扫除了一些障碍。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中华民国临时政府奖励发展实业，激发了民族资产阶级投资近代企业的热情。</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群众性的反帝爱国运动有力地推动了民族资本主义的发展。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第一次世界大战爆发后，欧洲列强忙于战争，暂时放松了对中国的经济侵略，客观上为中国民族资本主义的发展提供了有利的外部条件。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（2）表现：1912—1919年，民族资本主义得到进一步发展。其中，面粉业和纺织业发展最快。化工、皮革、卷烟等行业也有相当发展。涌现出一批著名的实业家，主要代表人物有张謇、荣宗敬、荣德生、周学熙等。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了解国民政府前十年民族工业发展的主要史实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1927~1936年，民族工业得到较快发展。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原因：国民政府开展“国民经济建设运动”，鼓励发展工业和交通运输业。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了解抗战时期和解放战争时期民族工业发展的状况</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抗战时期：1937年，日本发动全面侵华战争，中国民族企业遭受空前残酷的打击。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A在沦陷区，来不及内迁的民族企业，或被日军所毁，或被日军吞并。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B在国统区，国民政府实行战时体制，强化对经济的全面控制。国民党官僚阶层借此控制经济命脉，压榨民族企业，从而使官僚资本迅速膨胀，民族资本日益萎缩。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解放战争时期：民族工业陷入绝境，工厂、矿山、店铺纷纷倒闭。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美国商品大量涌入中国市场，排挤国货。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B官僚资本也进行经济垄断，挤压民族企业。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C国民政府还不断增加苛捐杂税，并滥发纸币，导致通货膨胀，造成原料昂贵而产品滞销。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专题三 中国特色社会主义建设的道路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1、20世纪50年代至70年代我国探索社会主义建设道路的实践</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了解“一五”计划的建设成就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1953年，国家第一个五年计划开始实行。第一个五年计划优先发展重工业，在其实行期间，鞍山钢铁公司三大工厂、长春第一汽车制造厂、沈阳机床厂和飞机制造厂等先后建成投产。我国开始改变工业落后的面貌，为社会主义工业化奠定了初步的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理解三大改造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（1）内容：根据第一个五年计划，在发展重工业的同时，国家对农业、手工业、资本主义工商业进行改造。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（2）意义：到1956年底，我国基本完成了三大改造，生产资料私有制变为社会主义公有制，社会主义经济体系在中国基本建立起来。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了解中共八大的主要内容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1956年，中国共产党第八次全国代表大会在北京召开。根据社会主义基本制度已在我国建立起来的新形势，大会提出，当前国内的主要矛盾是，人民对于建立先进的工业国的要求，同落后的农业国的现实之间的矛盾；人民对于经济文化迅速发展的需要，同当前经济文化不能满足人民需要的状况之间的矛盾。党和人民当前的主要任务，是集中力量把我国尽快从落后的农业国变为先进的工业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了解“大跃进”和人民公社化运动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“大跃进” 运动：1958年，中共八大二次会议提出“鼓足干劲，力争上游，多快好省地建设社会主义”的总路线。会后，全国掀起“大跃进”的高潮。“大跃进”片面要求大办工业，大办农业。“大跃进”运动反映了广大人民迫切要求改变我国经济落后面貌的愿望，但忽视了客观的经济规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人民公社化运动：在“大跃进”运动进入高潮时，中央政治局又通过在农村建立人民公社的决议。人民公社初期一切财产由公社统一核算，统一分配。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大跃进和人民公社化运动违背了经济发展的客观规律和超越了历史发展阶段，导致国民经济出现混乱。1959—1961年，我国出现了建国以来最严重的经济困难。是党在探索中国的社会主义道路过程中的一次严重的失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2、中共十一届三中全会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了解中共十一届三中全会的战略决策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1978年12月，中国共产党十一届三中全会在北京召开。全会重新确立了解放思想、实事求是的马克思主义思想路线，抛弃了“以阶级斗争为纲”的“左”倾错误方针，作出把党和国家工作的重点转移到社会主义现代化建设上来的战略决策，确定今后党和国家的工作要以经济建设为中心。我国的改革开放从此拉开序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认识中共十一届三中全会的召开对我国开创社会主义现代化建设新局面的历史意义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意义：十一届三中全会是新中国历史上的重大转折，成为实行改革开放和开辟中国特色社会主义道路的起点。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A结束了我国长期以来的“左”倾错误的束缚。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B重新确立了党的马克思主义思想路线、政治路线和组织路线。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C作出了把党和国家的工作重心转移到经济建设上来，实行改革开放的伟大决策。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D形成了以邓小平为核心的党中央的领导集体。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E这是新中国建国以来党的历史上一次伟大的转折，也是共和国历史的一次伟大转折。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F成为我国开辟中国特色的社会主义道路的起点，开创中国社会主义现代化建设新时期的伟大起点。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3、经济体制改革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理解家庭联产承包责任制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（1）实施：我国的经济体制改革首先在农村展开。1978年，安徽、四川的一些农村，开始实行包产到组、包产到户的农业生产责任制。不久，在全国普遍实行以家庭承包经营为主要形式的责任制。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（2）意义：这种责任制使农民有了生产和分配的自主权，克服过去分配中的平均主义弊端，极大调动了农民的生产积极性。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仅几年时间，全国农业得到大发展，农村开始了历史性的变革。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推动了农村改革的深入。1983年，中央决定，撤销国家政权在农村的基层单位人民公社，建立乡、镇政府；撤销作为村行政机构的生产大队，建立村民委员会，以促进农村经济的发展。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农村经济体制改革的成功，促进了城市的改革。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了解城市经济体制的改革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实施：1984年以后，城市经济体制改革全面展开。城市经济体制改革的中心环节是增强企业活力，把企业搞活。在管理体制上，实行政企分开，简政放权，使企业成为自主经营、自负盈亏的社会主义商品生产者和经营者。在所有制上，变单一的公有制经济为以公有制经济为主体、多种所有制经济共同发展。在分配上，实行以按劳分配为主、多种分配方式并存的分配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（2）作用：通过改革，调动了各方面的积极性，企业有了竞争机制，增强了活力，经济得到快速发展，效益显著提高。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经济体制改革调动了各方面的积极性，极大地解放了社会生产力，推动了国民经济的高速发展。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4、我国对外开放格局的初步形成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了解我国创办经济特区、兴办经济技术开发区、开辟沿海经济开放区和开发开放上海浦东的史实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创办经济特区：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（1）含义：是指国家划出一定范围，在这里实行与其他地方不同的经济政策，如在吸引外资、减免税等方面，给予特殊优惠，以此引进外资、外国先进技术和管理经验，推动国家经济的发展。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（2）创办：创办深圳经济特区是我国迈出对外开放的第一步。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1980年，深圳、珠海、汕头、厦门成为我国第一批经济特区。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1988年，中国设立海南省，划出海南岛设置海南经济特区。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特区在发展外向型经济方面，成为全国的排头兵。深圳被誉为“一夜崛起的城市”。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特区外向型经济的建立与发展，对沿海地区实行外向型经济战略，具有探索和示范作用。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特区的改革为全国提供了宝贵的经验。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兴办经济技术开发区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国政府还在沿海和其他地区的开放城市，划出一定区域建立经济技术开发区，以引进外资，生产高新技术产品或加工出口产品。这些开发区通常汇集了优秀人才和先进技术，具有知识密集的特点，是学习先进管理经验、提高管理水平的重要场所，也是了解国际行情的重要窗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开辟沿海经济开放区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1984年，国家决定开放天津、上海、福州、广州等14个沿海港口城市。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1985年以后，长江三角洲、珠江三角洲、闽东南地区和环渤海地区又相继开辟为沿海经济开放区。到1992年，沿海经济开放区已从南到北连成片，形成了沿海经济开放地带。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（注：第一批开放的沿海港口城市中属于江苏的有2个：连云港和南通。南京是第三批批准的经济技术开发区。）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开发开放上海浦东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1990年，中央政府决定以浦东开发开放为龙头，进一步开放长江沿岸城市，带动长江三角洲和整个长江流域经济的新飞跃。上海浦东的开发和开放，成为上海新的经济增长点，也成为20世纪90年代改革开放的重点和标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经过二十多年的改革开放，我国已形成经济特区、沿海开放城市、沿海开放区、沿江开放港口城市、沿边开放城镇、内地省会开放城市的开放体系。这个体系的形成，标志着我国全方位、多层次、宽领域的对外开放格局的初步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5、我国社会主义市场经济体制的建立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了解中共十四大、十四届三中全会和中共十五大的主要决定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中共十四大：1992年中共十四大提出，我国经济体制改革的目标是建立社会主义市场经济体制。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十四届三中全会：1993年，中共十四届三中全会审议通过了《中共中央关于建立社会主义市场经济体制若干问题的决定》，确立了我国社会主义市场经济体制的基本框架。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中共十五大：1997年，中共十五大进一步完善了社会主义市场经济理论，提出以公有制为主体、多种所有制经济共同发展。这是我国社会主义初级阶段的一项基本经济制度。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专题四 中国近现代社会生活的变迁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1、物质生活和社会习俗的变化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了解近代的服饰变迁与饮食变化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服饰变迁：鸦片战争后，“洋布”“洋装”渐渐进入中国城市百姓生活。辛亥革命以后，孙中山结合中西样式设计的中山装，受到新派人士的欢迎。到20世纪二三十年代，中国的服装更是五花八门，有人穿西服，有人穿粗布大衫，还有人穿旗袍，学生装在青年人中成为文化教养的象征，而依照欧洲风格的裙子也流行于大城市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饮食变化：鸦片战争后，在通商口岸和一些大城市开始出现西餐馆，还有面包房、咖啡店，吃西餐成为有钱人的一种时尚。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了解近代“废止缠足”与婚姻自由的习俗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戊戌变法时的维新派，主张“断发易服”“废止缠足”，并改革传统的婚姻制度。民国时期，政府颁布剪辫易服和废止缠足等法令。在大城市里，婚丧仪式由繁琐愚昧改为简约文明。</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传统的风俗习惯，在农村坚如磐石地沿袭下来。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2、近代以来交通、通讯工具的进步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了解近代中国诞生的先进交通工具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（1）轮船：19世纪70年代初期，洋务派创办轮船招商局，打破了列强在中国的垄断局面，推动了中国水上交通业的近代化进程。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（2）火车： 19世纪80年代初，清政府修筑从唐山到胥各庄的铁路，标志着中国铁路的诞生。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（3）汽车： 20世纪初，汽车开始出现在上海等大城市。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（4）飞机：1909年，旅美华侨冯如制成中国第一架飞机，标志着中国航空事业的开始。1920年中国首条空中航线——北京至天津航线开通，中国民航拉开了序幕。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了解近代中国电讯事业的发展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（1）有线电报：19世纪70年代，福建巡抚在台湾主持架设中国第一条有线电报线。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（2）无线电报： 20世纪初，上海崇明还装置无线电台，设立无线电报局。后来无线电台在各地陆续开设。</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当时有线电报主要用于军事，无线电报则供官商通报，普通百姓很少使用。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（3）电话：20世纪初，清政府在南京开办第一个电话局，开通第一个市内电话。到1949年，电话普及率仅为0.05%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3、大众传播媒体的发展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知道中国近代前期的一些代表性报刊</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1833年在广州创办的《东西洋考每月统计传》，是中国境内创办的第一份中文报刊；1872年在上海创办的《申报》是中国近代历时最长、影响最大的中文报刊。</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19世纪中期前后，外国人开始在华办报，比较著名的有《中国丛报》和《万国公报》。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戊戌变法时期的《时务报》《中外纪闻》等，宣传维新思想。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辛亥革命时期的《民报》，宣传民主革命思想，同维新派展开论战。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 新文化运动时期的《新青年》，宣传民主科学思想。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F 20世纪前期，中国共产党先后创办了《共产党》《红色中华》《新华日报》《解放日报》等政论性报刊，同国民党控制的《中央日报》等报刊展开针锋相对的斗争，为夺取革命胜利发挥了重要作用。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G 新中国成立后，《人民日报》《红旗》等党报党刊成为宣传党的路线、政策和方针的主要舆论工具。《光明日报》《文汇报》等其他类型的报刊，在介绍学术文化、社会生活方面，内容比较丰富。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了解影视事业发展的标志性事件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电影：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1905年，中国人自己摄制的电影《定军山》首映成功，中国电影事业开始起步。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1931年，中国诞生了第一部有声电影《歌女红牡丹》，结束了中国电影无声的历史。</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C中国第一部获得国际荣誉的影片是《渔光曲》。</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电影《风云儿女》的插曲，即由田汉作词、聂耳作曲的《义勇军进行曲》，后来成为中华人民共和国国歌。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电视：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1958年，北京电视台开始试验播出，标志着中国电视事业的诞生。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认识大众传播媒体的发展给人们生活方式带来的影响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媒介手段的进步使人们越来越快、越来越广地获得信息，生活方式也随之改变。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专题五 新航路的开辟、殖民扩张与资本主义世界市场的形成和发展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1、新航路的开辟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了解开辟新航路的史实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（1）新航路开辟的原因：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15世纪前后，西欧国家商品经济发展，出现了资本主义生萌芽。作为货币的黄金、白银的需求量日增，人们对黄金、白银的渴望也日趋强烈。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《马可·波罗行纪》在西欧流传以后，很多人渴望到东方“寻金”。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15世纪中叶，奥斯曼土耳其控制了东西方之间的商路，西欧同东方的贸易更加困难。于是，很多西欧人希望开辟一条绕过地中海前往东方的新航路。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D葡萄牙和西班牙的统治者希望通过海外探险获得财富，以加强在欧洲的地位。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E教会鼓励人们去遥远的东方传播天主教。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F 欧洲航海技术和造船技术的发展以及地理知识的提高，为远航创造了必要的条件。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（2）新航路开辟的经过：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1487年，葡萄牙航海家迪亚士沿着非洲西海岸向南航行，到达非洲最南端将的“好望角”。开辟了沿非洲西海岸由大西洋进入印度洋的航路。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1497年，另一位葡萄牙航海家达·伽马沿着迪亚士的航路继续前进，最终到达印度。开辟了由欧洲到达亚洲的新航路。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1492年，在西班牙王室的支持下，意大利航海家哥伦布横渡大西洋，到达美洲大陆沿岸的很多地方。他开辟了从欧洲前往美洲的航路。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1519-1522年，西班牙支持的另一位葡萄牙航海家麦哲伦率领的船队，绕过了美洲南端的海峡，横渡太平洋，完成了环球航行。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认识新航路开辟的影响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A新航路的开辟结束了世界各地相对孤立的状态，各地的文明开始会合交融，日益连成一个整体。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以西欧为中心的世界市场的雏形开始出现。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新航路的开辟也导致欧洲社会出现重大变革。贸易中心由原来的地中海区域转移到大西洋沿岸。同时也加速了西欧封建制度的解体，促进了资本主义的发展。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2、西欧列强的殖民扩张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了解荷兰、英国野蛮抢夺殖民地和建立海外市场的史实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荷兰：17世纪时，荷兰已经成为欧洲资本主义国家。在荷兰政府支持下，一些资金雄厚的大商人成立了东印度公司等垄断性的贸易公司，积极参与殖民争夺，很快建立了遍布世界的商业殖民帝国。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A在非洲：从葡萄牙手里夺取好望角殖民地。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B在亚洲：在印度沿海建立了殖民据点，夺得了马六甲和锡兰，侵入今天的印度尼西亚一带，并一度占领了中国领土台湾。</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C在北美：建立了以新阿姆斯特丹为中心的殖民地。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英国：17世纪初，英国成立了东印度公司等垄断性的贸易公司，积极进行殖民扩张。到18世纪中期，英国最终确立了世界殖民霸权，在亚洲、非洲、美洲和大洋洲都建立了殖民地，逐步建立起自诩为“日不落”的殖民帝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殖民扩张：在印度和北美大西洋沿岸建立了殖民据点。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殖民争霸战争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①与西班牙争霸：1588年英国打败西班牙“无敌舰队”，西班牙失去了海上霸权的地位。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②与荷兰争霸：17世纪中期，英荷双方爆发了三次战争，结果荷兰战败。英国夺取了荷兰在北美的殖民地新阿姆斯特丹，改名为纽约。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③与法国争霸： 18世纪中期，英国最终打败法国，不仅从法国手里获得了北美的加拿大和密西西比河以东的新法兰西，还在印度迅速扩大了殖民势力，侵占了更多的印度土地。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理解资本主义世界市场形成与建立的主要途径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殖民扩张是世界市场形成与建立的主要途径。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形成：新航路开辟的同时，葡萄牙和西班牙开始抢占殖民地，进行殖民掠夺。此后，荷兰、英、法等西欧国家纷纷加入殖民争夺的行列。它们在越来越多的地方建立了殖民地，并与世界各地更多的地方建立了直接的贸易联系。抢掠、欺诈等成为这一时期西欧殖民者常用的卑鄙手段。在西欧殖民列强获得血腥财富的同时，世界市场进一步得到拓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（2）影响：在殖民扩张过程中，大量财富流入西欧，为西欧资本主义发展提供了资本原始积累，但给遭到殖民侵略的地区和人民造成了极大地破坏和灾难。</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3、两次工业革命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了解两次工业革命发生的主要条件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第一次工业革命：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18世纪时，随着资本主义制度的进一步发展，英国社会稳定，经济发展迅速。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越来越多的殖民地不仅为英国带来了巨额的财富，还提供了广阔的海外市场，英国的很多商品供不应求。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圈地运动使很多农民被迫离开土地，去工场做工，为资本主义的发展获得了大量雇佣劳动力。</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手工工场日益兴旺，生产技术进一步发展，为工业革命积累了丰富的生产技术知识</w:t>
      </w:r>
      <w:r>
        <w:rPr>
          <w:rFonts w:hint="eastAsia" w:ascii="Arial" w:hAnsi="Arial" w:eastAsia="微软雅黑" w:cs="Arial"/>
          <w:b/>
          <w:bCs/>
          <w:i w:val="0"/>
          <w:caps w:val="0"/>
          <w:color w:val="auto"/>
          <w:spacing w:val="8"/>
          <w:sz w:val="32"/>
          <w:szCs w:val="32"/>
          <w:shd w:val="clear" w:fill="FFFFFF"/>
          <w:lang w:eastAsia="zh-CN"/>
        </w:rPr>
        <w:t>。</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第二次工业革命：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欧美各国的科学家孜孜不倦地进行新的科学探索，取得了丰硕成果。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19世纪中后期，很多科学研究成果都应用于生产。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了解两次工业革命中的主要发明创造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第一次工业革命：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18世纪60年代，哈格里夫斯发明“珍妮纺纱机”，是第一次工业革命开始的标志。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1785年，瓦特研制成的改良蒸汽机在工厂中投入使用。它不受自然条件的限制，大大推动了机器的发明和使用，成为第一次工业革命中的标志性事件，人类由此进入“蒸汽时代”。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1807年，美国人富尔顿发明了蒸汽轮船。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1814年，英国人史蒂芬孙发明了蒸汽机车。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第二次工业革命：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（1）电的广泛使用是第二次工业革命的一个显著成就。主要发明有：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1866年，德国人西门子研制发电机成功。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1876年，美国人贝尔发明电话。</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1879年，美国人爱迪生发明耐用碳丝灯泡。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此外，电动机、电车、电报、电影等电器产品纷纷涌现，人类由此进入“电气时代”。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（2）内燃机的创制和使用，是第二次工业革命期间另一项具有深远影响的成就。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1885年，德国人戴姆勒和本茨各自独立地制成了以汽油内燃机为引擎的三轮汽车。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1903年，美国的莱特兄弟以内燃机为动力，发明了飞机。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（3）化学工业的发展也令人瞩目。科学家们从煤和石油等原材料中，提炼出多种化学物质，并以此为工业原料，制成染料、塑料、药品、炸药和人造纤维等多种化学合成材料，大大丰富了人类的生活。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认识两次工业革命对资本主义世界市场发展的影响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第一次工业革命：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工业革命后，资产阶级竭力在全世界拓展市场，抢占原料产地，使世界贸易的范围和规模迅速扩大。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蒸汽机车和轮船的出现大大改变了交通运输条件，世界各地间隔联系更为便捷。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资产阶级凭借着工业革命带来的强大经济和军事实力，在亚洲、非洲和拉丁美洲等地建立殖民地或半殖民地，他们推销工业品，收购原材料，把越来越多的地区纳入资本主义世界市场之中。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19世纪中后期，一个以欧美资本主义国家为主导的世界市场基本形成。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第二次工业革命：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第二次工业革命比第一次工业革命的发展更为迅猛，也更为广泛。它在多个国家和几乎所有的工业领域同时展开，促进了生产力的巨大增长，世界各地经济联系更加密切。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第二次工业革命中出现的许多新型交通工具和通讯手段，大大加强了世界各地的联系。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在第二次工业革命的推动下，世界市场进一步发展。亚洲、非洲和拉丁美洲等地区的非工业国家生产的粮食和原材料源源不断地运往工业化国家，工业化国家生产的工业品则销往全世界，国际分工日益明显。</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第二次工业革命期间，资本主义列强在全世界划分殖民地和势力范围，掀起了瓜分世界的狂潮。</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19世纪末20世纪初，以欧美资本主义列强为主导的资本主义世界体系最终建立起来。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专题六 罗斯福新政与资本主义运行机制的调节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1、罗斯福新政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了解1929—1933年资本主义世界经济危机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（1）爆发：1929年10月24日，美国纽约华尔街股票市场股价狂跌，股市崩溃，这一天被称为“黑色星期四”。一场席卷整个资本主义世界的经济危机爆发了。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国民贫富差距扩大，财富集中在少数人手里，限制了社会实际消费能力的增长；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毫无顾忌的分期付款和银行贷款，更烘托出市场的虚假繁荣；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人们醉心于股票等投机活动，股价被哄抬到远远高于生产利润的程度，金融市场的稳定性受到严重冲击。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总之，资本主义世界经济危机是由资本主义制度的基本矛盾（即生产的社会化与生产资料私人占有之间的矛盾）决定的，这是危机爆发的根本原因。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（3）特点：时间长、范围广、破坏性大。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危机加深了各个主要资本主义国家社会危机，各国的示威游行、罢工等抗议活动接连不断。德国的法西斯分子利用人民对现状的不满，乘机造势，政治影响猛增；日本军国主义势力也趁机抬头。</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各资本主义国家纷纷加强了对经济的干预。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加剧了世界紧张局势。①各主要资本主义国家加紧对国际市场的争夺，彼此间的矛盾和磨擦日趋尖锐。②各主要资本主义国家进一步加强对殖民地和半殖民地的掠夺，激起当地人民更为强烈的反抗。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（5）实质：大危机的爆发，说明资本主义“自由放任”经济政策已无法适应资本主义经济的新发展。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了解罗斯福新政的历史背景——胡佛政府反危机措施的失败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1929—1933年经济危机爆发后，美国总统胡佛固守传统的“自由放任”的政策，反对政府直接干预。结果，危机非但没有克服，反而不断恶化，社会矛盾更加尖锐，社会动荡不已。举国上下怨声载道，期盼出现新的强力政府，采取有效政策，迅速克服危机。1932年罗斯福在大选中获胜，1933年上任后实行新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理解罗斯福新政的主要内容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罗斯福上台伊始，立即实施“新政”。他采取一系列改革措施，大力加强国家对金融、农业、工业、社会救济、公共工程以及财政等方面的干预，使美国政府承担起保障经济稳定和发展的责任。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在整顿财政金融体系方面，令银行暂时休业整顿，逐步恢复银行信用；放弃金本位制，实行美元贬值，刺激出口；扩大联邦储备委员会的权力；管制证券业。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在工业方面，政府加强对工业的计划指导，通过《全国工业复兴法》，要求工业各行业制定本行业的公平经营章程，规定生产规模、价格水平、工资标准和工作日时数、工作条件，将生产的各个环节置于国家监督之下，防止盲目竞争引起生产过剩，并通过国家干预，调整企业关系和劳资关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在农业方面，为摆脱危机，政府成立农业调整署，用行政手段调整农业政策，调控市场，为减耕减产的农民提供补贴，以调整农产品结构，提高并稳定农产品价格，防止农产品过剩。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在社会福利方面，政府加强了救济工作，建立联邦紧急救济署，发放紧急救济金；加强社会保障措施，为老人、残疾人、失业者和儿童提供社会保障；推行“以工代赈”，建立专门政府机构，兴办公共工程，以增加就业，刺激消费和生产，稳定社会秩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 新政期间，联邦政府还进行了一系列社会立法。罗斯福签署《全国劳工关系法》，使工人有权组织自己的工会。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实质：加强国家对经济生活和社会生活的干预，新政通过法律形式，把国家保障经济稳定和发展的责任固定下来，在不触动资本主义制度的前提下，对美国经济制度进行了深刻改造。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认识罗斯福新政的特点与作用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特点：加强国家对经济生活和社会生活的干预。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A使美国经济逐渐走出低谷。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在一定程度上缓和了美国的社会矛盾。①它为普通百姓提供了最低限度的经济安全保障，改善了公众的生活状况，缓解了经济危机引发的社会危机。②它在一定程度上遏制了美国的法西斯势力，使美国避免在危机形势下走上法西斯道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开创了国家干预经济发展的新模式。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对以后资本主义世界的经济发展具有深远影响。从此，资本主义告别“自由放任”政策占统治地位的时代，迎来以国家干预经济为特征的国家垄断资本主义时期。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2、当代资本主义的新变化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了解美国的“新经济”</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从20世纪90年代初开始，在经济全球化和信息技术革命的推动下，美国经济实现了长达10年的持续增长。当时，美国的一家杂志称这一现象为“新经济的胜利”。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美国的“新经济”，是在经济全球化形势下的一种以知识经济为基础、以信息技术为主导的新的经济增长模式。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了解政府干预是二战后资本主义经济发展的重要变化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从二战结束到20世纪70年代初期，西方资本主义国家盛行主张国家干预经济的凯恩斯主义经济理论，普遍奉行国家干预的经济政策，实行国家对经济的宏观调控，并取得一定成就，出现了经济发展的“黄金时代”</w:t>
      </w:r>
      <w:r>
        <w:rPr>
          <w:rFonts w:hint="eastAsia" w:ascii="Arial" w:hAnsi="Arial" w:eastAsia="微软雅黑" w:cs="Arial"/>
          <w:b/>
          <w:bCs/>
          <w:i w:val="0"/>
          <w:caps w:val="0"/>
          <w:color w:val="auto"/>
          <w:spacing w:val="8"/>
          <w:sz w:val="32"/>
          <w:szCs w:val="32"/>
          <w:shd w:val="clear" w:fill="FFFFFF"/>
          <w:lang w:eastAsia="zh-CN"/>
        </w:rPr>
        <w:t>。</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专题七 苏联社会主义建设的经验与教训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1、战时共产主义政策向新经济政策的转变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了解战时共产主义政策的主要内容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实行余粮收集制；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大中小工业企业全部实行国有化；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取消自由贸易；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实行普遍义务劳动制。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理解实施新经济政策的必要性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国内战争结束后，苏俄继续执行“战时共产主义”政策，引发了严重的经济和政治危机。1921年2月，苏俄一个海军基地发生兵变。这一事件引起列宁等人的高度重视，他们决定调整政策。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了解新经济政策的内容并认识其作用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以粮食税代替余粮收集制，规定农民在交纳粮食税后，剩下的粮食由自己支配；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解除了大部分小企业和一部分中型企业的国有化，允许私人开办小企业；对一些国家暂时无力开发的矿产、森林、油田等，政府以租让的方式让外国资本家经营。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恢复货币流通和商品交换；</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废除实物分配制。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提高了人民的生产积极性，促进了经济的迅速恢复，有利于稳定政治形势。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2、“斯大林模式”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了解“斯大林模式”在经济方面的主要表现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为了迅速增强经济实力和国防力量，苏联采取了优先发展重工业的方针，由农业和轻工业为重工业的发展提供资金。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在经济体制方面实行单一的公有制，实行高度集中的计划经济，建立相对独立于资本主义世界市场之外的经济体系。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为了加强对农业的管理，摆脱粮食供应困难，苏联政府推行了农业集体化运动，把分散的农民组织到集体农庄里。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3、苏联的改革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了解赫鲁晓夫改革的结果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赫鲁晓夫的改革措施在一定程度上冲击了斯大林模式，但他对斯大林模式的弊端缺乏科学认识，无法从根本上突破这一模式。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了解戈尔巴乔夫改革的经济改革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用经济管理方法代替原来的行政命令，实际上承认了市场对经济的调节作用；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政府减少指令性计划指标，代之以指导性计划指标；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调整苏联的所有制结构，允许多种经济成分并存。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这些经济改革措施，缺少宏观决策和相应的配套措施，加上戈尔巴乔夫仍没有放弃苏联的传统做法，最后归于失败。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专题八 当今世界经济的全球化趋势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1、以美国主导的资本主义世界经济体系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了解“布雷顿森林体系”的建立及其主要内容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建立：1944年7月，在美国新罕布什尔州的布雷顿森林，美、英、苏、中等44个国家的代表举行了联合国国际货币金融会议。通过了以美国怀特计划为基础的《布雷顿森林协定》。会后成立国际货币基金组织和国际复兴开发银行（又称世界银行）。它们的总部都设在华盛顿，由美国人担任关键职务。美国凭借其强大的经济实力，认缴的资金最多，获得最大的投票权。因此，美国取得了对这两个机构的绝对控制权。这样，一个以美元为中心的世界货币体系建立起来了，这就是布雷顿森林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主要内容：《布雷顿森林协定》规定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美元与黄金直接挂钩，美元充当黄金的等价物或代表，官价为每盎司黄金等于35美元。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国际货币基金会员国的货币与美元保持固定的汇率。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了解《关税与贸易总协定》的签订</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（1）签订：1947年，美国、中国等23个国家在日内瓦签署了《关税与贸易总协定》。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（2）宗旨：降低关税，减少贸易壁垒，在实施互惠和非歧视的基础上实现国际贸易自由化。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（3）意义：客观上创造一个自由贸易的环境，推动了战后世界经济的发展。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国际货币基金组织、国际复兴开发银行和“关贸总协定”这三大经济支柱，调整了世界经济贸易和金融，是世界经济朝着体系化和制度化方向发展的反映。构成了战后以美国为主导的资本主义世界经济体系。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2、世界经济区域集团化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了解欧洲联盟与北美自由贸易区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欧洲联盟（EU）：1992年，欧共体成员国正式签署了《欧洲联盟条约》，目标是建立欧洲经济货币联盟和欧洲政治联盟。1993年，欧洲联盟的成立，标志着欧共体从经济实体向经济政治实体过渡。1999年，欧盟单一货币欧元正式问世。欧盟在经济领域已经取得了突出的成就，成为当今世界经济格局中的重要力量。目前欧盟已拥有27个会员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北美自由贸易区（NAFTA）：1992年，美国与加拿大、墨西哥签署《北美自由贸易协定》。1994年，北美自由贸易区正式成立。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理解亚太经济合作组织（APEC）</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（1）成立：1989年，澳大利亚等12国在澳大利亚首都堪培拉举行亚太经济合作会议首届部长级会议，亚太经济合作组织成立。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（2）中国加入：1991年，中国正式加入，中国台北和中国香港以地区经济体名义加入。2001年APEC第九次领导人非正式会议在上海召开。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（3）成就：亚太经合组织自成立以来，在贸易和投资自由化、贸易和投资便利化以及经济技术合作三个方面取得了成就。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（4）问题：亚太经济合作组织的成员国之间存在着文化和历史的差异，对其经济集团化的发展有一定的影响。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3、世界经济全球化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了解世界贸易组织(WTO)的由来和发展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由来：世界贸易组织前身是成立于1947年的关税和贸易总协定。关贸总协定不是一个常设组织，而是一个临时适用的多边贸易协定，存在着诸多弊端，特别是在解决争端时缺乏法律性的强制措施。为了适应世界经济发展的需要，1995年，世界贸易组织取代关贸总协定，规范化和法制化的世界贸易体系开始建立起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发展：截止2008年7月，其成员国共有153国。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理解世界贸易组织在世界经济全球化进程中的作用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世界贸易组织致力于促进各国市场的开放，调解贸易纠纷，实现全球范围内的贸易自由化。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它通过多边贸易，促使各成员国之间逐渐取消贸易壁垒，使各国通过贸易获得生活水平的提高和经济的繁荣。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C自成立以来，其贸易额已占全球贸易的90%以上。</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努力减少其成员间的不平等，对发展中国家和贸易小国的利益给予足够的重视。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了解中国加入世界贸易组织的史实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（1）加入：中国是关贸总协定（GATT）的创始成员之一。1986年中国提出恢复关贸总协定缔约国地位的申请，开始参加多边贸易谈判。2001年12月，中国正式加入WTO。</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中国加入世界贸易组织，促进了中国的经济发展，进一步完善了社会主义市场经济体制。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中国的加入也将促进世界经济的增长，有利于建立完整的世界贸易体系。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中国加入世界贸易组织也带来压力和严峻的挑战。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探讨经济全球化进程中的问题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经济全球化是一把双刃剑，它既加速了世界经济发展和繁荣，也加剧了全球竞争中的利益失衡。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本质是发达国家主导下的资本在全球范围内的新一轮扩张。发达国家成为经济全球化的最大受益者。对于发展中国家来说，既是机遇也是挑战。发展中国家的国家主权和经济安全面临空前压力和挑战。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全球环境污染、粮食短缺、毒品泛滥等问题突出。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C00000"/>
          <w:spacing w:val="8"/>
          <w:sz w:val="32"/>
          <w:szCs w:val="32"/>
          <w:shd w:val="clear" w:fill="FFFFFF"/>
        </w:rPr>
        <w:t>必修三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b/>
          <w:bCs/>
          <w:i w:val="0"/>
          <w:caps w:val="0"/>
          <w:color w:val="auto"/>
          <w:spacing w:val="8"/>
          <w:sz w:val="32"/>
          <w:szCs w:val="32"/>
        </w:rPr>
      </w:pP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专题一 中国传统文化主流思想的演变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 春秋战战国时期的百家争鸣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了解诸子百家中道、儒、墨、法诸家的代表人物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道家：老子（春秋）、庄子；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儒家：孔子（春秋）、孟子、荀子；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墨家：墨子；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法家：韩非子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理解孔子、孟子、荀子的主要观点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孔子：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①孔子的主要成就：春秋晚期鲁国人。中国古代大思想家和大教育家。儒家学派创始人，首创私人讲学，晚年编订古代文化典籍。孔子整理的《诗》《书》《礼》《易》《乐》《春秋》，后称为“六经”。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②孔子的主要观点：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A孔子思想的核心是“仁”。他认为仁就是爱人，要求人与人之间要互相爱护，融洽相处；实现“仁”，要做到待人宽容，“己所不欲，勿施于人”。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B强调统治者要以德治民。反对苛政和任意刑杀。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C主张“克己复礼”。希望恢复西周的礼乐制度，使每个人的行为符合礼的要求。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D主张“有教无类”。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孟子：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A主张实行“仁政”。B提出“民贵君轻”的民本思想。C主张“性善论”。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荀子：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A主张统治者施政用“仁义”和“王道”，以德服人；B提出“君舟民水”的论断。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C提出“性恶论”，强调用礼乐来规范人的行为，使人向善。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经过孟子、荀子对儒家思想的总结和改造，战国后期，儒学发展成为诸子百家中的蔚然大宗。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2、汉代儒学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了解汉代“罢黜百家，独尊儒术”和太学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“罢黜百家，独尊儒术”：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提出：汉武帝时，儒生董仲舒对儒家思想进行了改造，把诸子百家中道家、法家和阴阳五行家的一些思想糅合到儒家思想中，形成了新的儒学体系。董仲舒提出了“春秋大一统”和“罢黜百家，独尊儒术”的主张。他提出不在儒家六经范围之内的各家学术都应罢黜。目的是为适应汉武帝加强中央集权的需要，以思想上的统一来巩固政治上的统一。著有《春秋繁露》一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②实施：汉武帝接受董仲舒“罢黜百家，独尊儒术”的建议，并付诸实行。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③影响：儒学思想逐渐被统治者确立为正统思想，逐渐成为两千多年来中国传统文化的主流。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太学：汉武帝根据董仲舒的建议，在中央兴办太学。太学的兴办，打破了以往由贵族官僚世代为官的陈规，同时也大大提高了儒学的地位。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3、宋明理学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了解宋明理学的代表人物与基本主张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①宋明理学的形成：北宋时，儒学家们融合了佛道思想来解释儒家义理，形成了以理为核心的新儒学体系——“理学”。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②代表人物及基本主张：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程颢、程颐（北宋）：天理是宇宙万物的本原，主张先有理后有物。这是理学的核心思想。同时，二程把天理和伦理道德直接联系起来。提出“格物致知”的认识论。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朱熹（南宋）：理学集大成者。著作《四书章句集注》。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A天理就是作为道德规范的三纲五常，它是人性的最高境界；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B强调“存天理，灭人欲”。</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C认为“格物致知”的目的在于明道德之善，而不是求科学之真。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陆九渊（南宋）：心学的开创者，提出“心”就是“理”的主张；强调“宇宙便是吾心，吾心便是真理”。认为穷理不必向外探求，只需反省内心就可得到天理。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王阳明（明朝）：心学的集大成者。宣扬“心外无物”“心外无理”的命题。在认识论上，提出“致良知”和“知行合一”的学说。</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③影响：程朱理学适应了统治阶级的政治需要，备受推崇，成为南宋以后长期居于统治地位的官方哲学，有力地维护了封建专制统治。朱熹编著的《四书章句集注》，成为后世科举考试依据的教科书。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4、明清儒学思想的发展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理解李贽、黄宗羲、顾炎武、王夫之的基本主张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李贽：明朝后期思想家，著有《焚书》《藏书》。李贽的思想在一定程度上反映了资本主义萌芽时期的要求。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A反对以孔子的是非为标准。认为是非标准应依照时代变化而变化，破除对孔子思想的迷信。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B对正统思想发出大胆挑战，批判道学家“存天理，灭人欲”的虚假说教，强调人正当的私欲。</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黄宗羲：明清之际的进步思想家。著有《明夷待访录》。黄宗羲的思想对以后反专制斗争起了积极的推动作用。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A揭露君主专制是天下之大害。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B提出“天下为主，君为客”的民主思想。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顾炎武：明末清初的进步思想家。著有《天下郡国利病书》和《日知录》。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A重视对社会实际情况的了解，形成了经世致用的思想。开一代朴实学风的先河。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B“天下兴亡，匹夫有责”。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王夫之：明末清初的进步思想家。他继承了以前思想家的唯物思想，并加以发展。他的唯物思想，启示了近代人们的思维方法，具有划时代的意义。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A认为世界是物质的，一切事物都是客观存在的实体；物质是不断变化的，其发展变化有规律可循。</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B认为主观的认识是由客观对象引起的，一切事物通过考察研究都是可以认识的。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C认为静止是相对的，运动是绝对的。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明末清初，黄宗羲、顾炎武和王夫之三位进步思想家对传统儒学的批判继承，促使我国传统文化重新焕发了生机，对后世产生的巨大影响。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专题二 古代中国的科学技术与文化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1、古代中国的科技发明</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了解古代中国四大发明的产生及外传</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火药、指南针、造纸术和活字印刷术等四大发明是中国古代最具有代表性的科学技术成就。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造纸术：西汉前期，中国已经有了纸。105年，东汉蔡伦改进造纸术，人称“蔡侯纸”。 造纸术的发明与改进，是书写材料的一次伟大革命。</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指南针：世界上最早的指南仪器是中国在战国时期发明的“司南”。后来，人们利用磁石指南的特性，制成指南针。北宋时，指南针应用于航海。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火药：中国古代炼丹家在炼制丹药时发明了火药。唐末，火药开始用于军事。最早的火药武器有突火枪、火箭、火炮等。宋朝时，军事上广泛使用火药。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印刷术：隋唐之际，中国出现了雕版印刷术。宋代是雕版印刷的黄金时代，人们已经使用了彩色套印技术，11世纪中叶，北宋平民毕升发明了胶泥活字印刷术。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认识古代中国四大发明对世界文明发明的贡献</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造纸术、指南针、火药和印刷术的发明是中国对人类文化进程的伟大贡献。四大发明传入欧洲以后，对欧洲社会和文化的发展作出了伟大贡献。在古代中国“四大发明”中，纸的发明影响最为久远，对文明发展和社会进步的积极作用也最为显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四大发明问世以后，逐渐走向世界。造纸术经阿拉伯人传入欧洲，促进了欧洲文化的发展。火药传入欧洲后，推动了欧洲火药武器的发展，使骑士阶层日益衰弱，还促进了欧洲采矿业和金属制造业的发展。指南针的使用促进远洋航行，迎来地理大发现的时代。印刷术大大推动了文艺复兴和宗教改革，促进人们思想的解放和社会进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火药、指南针、印刷术——这是预兆资产阶级社会到来的三大发明。火药把骑士阶层炸得粉碎，指南针打开了世界市场并建立了殖民地，而印刷术则变成了新教的工具，总的来说变成科学复兴的手段，变成对精神发展创造必要前提的最强大的杠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——马克思《机器、自然力和科学的应用》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2、中国古代文学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了解春秋至明清时期的主要文学体裁、代表人物及代表作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诗经》：春秋末年，中国出现了第一部诗歌总集《诗经》。《诗经》收录了西周至春秋中期的三百多首诗歌，分风、雅、颂三部分。《诗经》经孔子整理编定，奠定了中国古典文学现实主义的基础，被后世奉为儒家经典。</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楚辞：战国时期，楚国诗人屈原以南方民歌为基础，采用楚国方言创作了一种新的诗歌体裁——楚辞。屈原的抒情长诗《离骚》，具有浪漫主义风格，是楚辞的代表作，楚辞因此又称为“骚体”。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汉赋：汉朝时，文学家以楚辞为基础，创造出半诗半文的综合的文体——赋。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代表人物及其作品：西汉司马相如的《子虚赋》《上林赋》，东汉张衡的《二京赋》。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唐诗：唐朝时，诗歌的发展进入黄金时期。李白、杜甫、白居易的诗是唐诗发展繁荣的丰碑。代表人物及其作品：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A初唐的著名诗人有王勃、陈子昂。</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B盛唐时，边塞诗人高适、岑参；山水诗人孟浩然、王维；浪漫主义诗人李白，有“诗仙”的美誉；杜甫以现实主义的“诗史”，被誉为“诗圣”。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C中唐的白居易，主张“文章合为时而著，诗歌合为事而作”，创作了大量平实浅近、针砭时弊的讽喻诗。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宋词：到了宋代，随着商业的发展，城市的繁荣，市民数量的不断增加，能够歌唱的词更适应市井生活的需要，受到市民欢迎。于是，词成为宋代文学的主流形式和标志。著名的词作家有婉约派的柳永、李清照，豪放派的苏轼、辛弃疾（南宋）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元曲：到元代，散曲与元杂剧一起，合称为元曲。元曲以关汉卿、马致远等人的创作成就最高。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明清小说：明清时期，一方面专制中央集权进入强化阶段；另一方面经济领域出现了一些新的气象，手工业、商业繁荣，资本主义萌芽出现，市民阶层扩大，为小说创作提供了丰富素材。为适应市民阶层的需要，小说创作进入蓬勃发展的阶段。明清小说数量繁多，体裁多样，表现手法丰富，以《三国演义》（罗贯中）、《水浒传》（施耐庵）、《西游记》（吴承恩）、《红楼梦》（曹雪芹、高鄂）四部长篇小说最为著名。此外，文言短篇小说集《聊斋志异》（蒲松龄）和讽刺小说《儒林外史》（吴敬梓）也是脍炙人口的名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3、汉字与中国书画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了解汉字的演变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起源：汉字的起源可以追溯到六千多年前的“图画文字”，商代形成了完整的体系。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演变：A演变过程为：甲骨文、大篆、小篆、隶书、楷书。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B演变的总趋势：由繁到简。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了解古代中国著名的书法家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书法与汉字相伴而生。中国书法兼具审美功能与实用功能，主要书体有篆书、隶书、楷书、行书、草书等。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楷书：具有实用价值。魏晋时期的钟繇、王羲之；唐代的欧阳询、颜真卿、柳公权。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草书：具有极高的审美价值。东晋王羲之、王献之；唐代的张旭、怀素等。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行书：兼具楷书的规矩和草书的放纵，既有审美价值，又具有实用价值。东晋王羲之、唐朝颜真卿、北宋苏轼、元代赵孟頫、明代文征明等。王羲之（“书圣”）的《兰亭序》被誉为“天下第一行书”，颜真卿的《祭侄文稿》为“天下第二行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3、中国的戏剧艺术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了解京剧的产生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A形成：清朝道光年间，徽剧与汉剧互相融合，兼收其他民间曲调的唱腔、剧目和表演方式，形成了一个新剧种，后来称为京剧。</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B成熟：同治、光绪年间，京剧走向成熟，涌现出程长庚、谭鑫培等号称“同光十三绝”的著名艺人。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C传播：民国以来，京剧又逐渐走向世界。</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专题三 近代中国的思想解放潮流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 学习西方、寻求变革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了解魏源、林则徐、严复、康有为、梁启超学习西方、寻求变革的思想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林则徐、魏源是地主阶级的代表人物，严复、康有为、梁启超是资产阶级维新派的代表人物。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魏源：编撰《海国图志》，阐述了“师夷长技以制夷”的思想。明确提出了向西方学习的具体内容、方法和目的，引导人们关注世界形势，对当时的思想解放有重要启迪作用。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林则徐：近代中国开眼看世界的第一人。在广东主持禁烟期间，编译出《四洲志》、《各国律例》等资料。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严复：翻译出版《天演论》，宣传社会进化论思想。指出封建君主皆为“大盗窃国”，主张国家属于人民，王侯将相是人民的公仆。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康有为：著有《新学伪经考》《孔子改制考》；借助经学的外衣，否定君主专制统治，宣传维新变法的必要性和合理性。他的思想被称为“思想界之一大飓风”，“火山大喷火”。</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梁启超：发表《变法通议》，抨击封建专制制度的危害和顽固派的因循守旧，宣传伸民权、设议院、变法图存的思想。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认识维新变法思想在近代中国社会发展进程中所起的作用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资产阶级维新派反对封建专制，主张兴民权，提倡新学，起到思想启蒙的作用，促进了人民的觉醒。这是中国近代一次思想解放潮流。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 新文化运动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了解新文化运动的代表人物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代表人物有陈独秀、李大钊、胡适、鲁迅、蔡元培等。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理解新文化运动的主要内容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①新文化运动的兴起：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A为了反对袁世凯在思想文化领域掀起的尊孔复古逆流，以陈独秀为代表的资产阶级激进的民主主义者掀起了新文化运动。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B1915年，陈独秀在上海创办《青年杂志》，并在创刊号上发表《敬告青年》一文，提倡民主与科学，反对封建文化，揭开了新文化运动的序幕。《青年杂志》从第二卷起，改名《新青年》。</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C《新青年》成为新文化运动的主要阵地，北大成为新文化运动的主要活动基地。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②主要内容：提倡民主与科学，反对专制和愚昧、迷信；提倡新道德，反对旧道德；提倡新文学，反对旧文学。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A“民主”，是指民主思想和民主制度。“科学”，是指科学精神和近代自然科学法则。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B“新道德”，指的是资产阶级的道德，追求个性解放、男女平等。“旧道德”，指的是以孔子为代表的以三纲五常为中心的儒家传统道德。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新文化运动既是一场思想革命，也是一场文学革命。1917年，胡适发表《文学改良刍议》，主张用白话文代替文言文（形式上的革命），文学革命由此开始。随后，陈独秀发表《文学革命论》，主张推翻旧文学，建设新文学（内容上的革命）。鲁迅发表《狂人日记》（第一部白话文小说）、《孔乙己》等，把反封建内容与白话文形式有机地结合起来，成为新文学的典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认识新文化运动对近代中国思想解放的影响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A新文化运动猛烈地冲击了封建思想的统治地位，使人们的思想，尤其是青年人的思想得到空前的解放；中国知识分子在运动中受到一次民主与科学的洗礼，也为马克思主义在中国的传播创造了有利条件。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B新文化运动反映了近代以来先进的中国人已从器物、制度层次深入到思想文化层次。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3、马克思主义在中国的传播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了解李大钊在新文化运动后期宣传社会主义的史实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1918年，李大钊发表《法俄革命之比较观》《庶民的胜利》和《布尔什维主义的胜利》等文章，主张学习俄国（十月革命），改造中国。在中国，李大钊率先举起社会主义旗帜。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了解五四运动后马克思主义在中国的传播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1919年，五四运动爆发，大大促进了马克思主义的传播。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A李大钊为《新青年》主编，马克思研究专号》，刊登一批介绍马克思主义和俄国革命的文章。李大钊的《我的马克思主义观》，比较全面系统地介绍了马克思主义。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B一批研究马克思主义的社团出现。如北京的“马克思学说研究会”、湖南的“俄罗斯研究会”等。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C一批先进的中国人成为马克思主义者。如陈独秀、毛泽东、邓中夏、蔡和森、瞿秋白、周恩来等。他们开始用马克思主义指导中国革命，并建立了一些中国共产党早期组织。</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D向工人宣传马克思主义。这些组织创办工人补习学校，出版面向工人的刊物《劳动界》《劳动者》和《劳动音》，深受工人欢迎。</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1921年，以马克思主义为指导的工人阶级政党——中国共产党诞生。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专题四 20世纪以来中国重大思想理论成果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 孙中山的三民主义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了解三民主义的基本内容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三民主义指的是民族主义、民权主义、民生主义。民族主义即 “驱除鞑虏，恢复中华”，就是用革命手段推翻帝国主义支持的清朝封建统治；民权主义指“创立民国”，就是通过政治革命，推翻封建帝制，建立资产阶级共和国（这是孙中山三民主义的核心）；民生主义即“平均地权”，也就是孙中山主张的社会革命，是资产阶级的土地革命纲领。</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理解新三民主义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①新三民主义的提出：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1924年1月，中国国民党一大通过宣言，接受中国共产党的反帝反封建主张，实际上确立了“联俄、联共、扶助农工”三大政策，重新解释了三民主义，把旧三民主义发展为新三民主义。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②新三民主义的主要内容：新三民主义在民族方面增加了明确反帝和实现国内民族平等。在民权方面增加了提倡普遍平等的民权主张。在民生方面，增加了节制资本，实行耕者有其田等内容。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③新三民主义的意义：新三民主义发展了旧三民主义，新三民主义和中国共产党的民主革命纲领有着基本相同的革命目标，即反对帝国主义侵略，反对封建军阀统治，新三民主义成为国共两党合作的政治基础和国民革命时期的旗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认识三民主义在推动辛亥革命和新三民主义在推动大革命中所起的作用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三民主义的作用：三民主义，是中国近代资产阶级的民主革命纲领，表达了资产阶级在政治、经济上的利益和要求，反映了中国人民实现民族独立和民主权利的愿望，是辛亥革命的重要理论指导。在三民主义的理论指导下，辛亥革命推翻了清朝的封建统治，结束了两千多年的封建帝制，建立了中华民国（资产阶级民主共和国），颁布了《中华民国临时约法》，使民主共和观念深入人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②新三民主义的作用：成为第一次国共合作的政治基础和国民革命时期的旗帜。此后，轰轰烈烈的国民革命在全国展开。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2、毛泽东思想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了解毛泽东思想在工农武装割据和新民主主义理论方面的主要内容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工农武装割据理论：大革命失败后，毛泽东以马克思主义基本原理为指导，创造性地提出符合中国国情的“农村包围城市，武装夺取政权”的革命思想，以及“星星之火，可以燎原”等理论。这一理论形成于井冈山时期（土地革命时期），是毛泽东思想形成的标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新民主主义理论：抗日战争时期，毛泽东集中全党智慧，先后发表了《论持久战》《新民主主义论》《论联合政府》等文章，在分析中国国情的基础上，对中国革命的历史进程作了详尽完整的论述。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A中国当时的社会性质，决定了中国革命必须分两步：第一步是民主主义革命，第二步是社会主义革命。毛泽东创造性地提出新民主主义革命的科学概念，描绘了新民主主义社会的蓝图及前景。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B延安时期（抗日战争时期）是毛泽东思想成熟的时期，新民主主义革命理论的完整阐述，成为这一时期最重大的理论成果。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了解毛泽东在社会主义革命和建设方面的主要论著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新中国成立后，在探索建设社会主义的道路上，毛泽东发表了《论十大关系》和《关于正确处理人民内部矛盾问题》报告，创造性地提出两类矛盾学说和正确处理人民内部矛盾的理论，科学阐明了社会主义社会的矛盾问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认识毛泽东思想的深远影响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A毛泽东思想的精髓：实事求是、群众路线和独立自主。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影响：毛泽东思想是马克思主义与中国革命实际相结合的第一次历史性飞跃的理论成果，是中国共产党取得中国革命胜利的理论武器，也是建设中国特色社会主义理论的思想根源。在马克思主义发展史上，毛泽东思想起到了承上启下的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C地位：在1945年召开的中共七大上，毛泽东思想被确立为党的指导思想。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3、邓小平理论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了解邓小平建设中国特色社会主义理论的主要内容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①邓小平理论的形成过程：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1978年底，在中共中央工作会议上，邓小平发表“解放思想，实事求是，团结一致向前看”的讲话，成为建设中国特色社会主义新理论的宣言书，成为邓小平理论形成的标志。</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1978年底的十一届三中全会，作出把党和国家的工作重心转移到社会主义现代化建设上来，实行改革开放的伟大决策，标志着中国开始进入社会主义现代化建设的新时期。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1982年，在中共十二大上，邓小平明确提出，要把马克思主义的普遍真理同中国的具体实际结合起来，走自己的路，建设中国特色的社会主义。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1987年，在中共十三大上，根据邓小平的意见，系统提出了社会主义初级阶段理论，规定党在社会主义初级阶段“一个中心，两个基本点”的基本路线。会议第一次对建设中国特色社会主义理论的主要内容作了系统概括。</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 1992年，邓小平发表南方谈话。围绕“什么是社会主义，怎样建设社会主义”个根本问题，他指出，社会主义的本质就是解放生产力，发展生产力，消灭剥削，消除两极分化，最终达到共同富裕。判断各方面工作的是非标准应是“三个有利于”，即是否有利于发展社会主义的生产力，是否有利于增强社会主义国家的综合国力，是否有利于提高人民的生活水平。南方谈话把建设中国特色的社会主义理论推进到了一个新的阶段，标志着邓小平理论的成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F 1992年，中共十四大明确提出改革的下一步目标是建立社会主义市场经济体制。</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G 1997年，在中共十五大上，邓小平理论被确立为党的指导思想。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②邓小平理论的主要内容：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A在社会主义发展道路问题上，强调走自己的路，建设有中国特色社会主义。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B在社会主义的发展阶段问题上，作出了我国还处在社会主义初级阶段的科学论断。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C在社会主义的根本任务问题上，指出社会主义的本质是解放生产力，发展生产力，消灭剥削，消除两极分化，最终达到共同富裕。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D在社会主义的发展动力问题上，强调改革也是一场革命，也是解放生产力，是中国现代化的必由之路。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E在社会主义建设的外部条件问题上，指出和平与发展是当代世界两大主题，必须坚持独立自主的和平外交政策，为我国现代化建设争取有利的国际环境。</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F在社会主义建设的政治保证问题上，强调坚持四项基本原则。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G在社会主义的战略步骤问题上，提出分三步走战略。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H在社会主义的领导力量和依靠力量问题上，强调中国共产党是社会主义事业的领导核心。必须依靠广大的工人、农民、知识分子，必须依靠各族人民的团结，必须依靠全体社会主义劳动者，拥护社会主义的爱国者和拥护祖国统一的爱国者的最广泛的统一战线。</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I在祖国统一的问题上，提出“一个国家、两种制度”的创造性构想。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认识邓小平理论对建设中国特色社会主义的指导意义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A邓小平理论的精髓是解放思想、实事求是。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B邓小平理论着重解决了“什么是社会主义，怎样建设社会主义”这个根本问题。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邓小平理论把马克思列宁主义基本原理同中国的具体实际相结合（是马克思主义同中国的具体实际相结合第二次历史性飞跃的理论成果），继承和发展了毛泽东思想，是引导中国人民进行改革开放和社会主义现代化建设的伟大旗帜，是当代中华民族的强大精神支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4、“三个代表”重要思想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了解“三个代表”重要思想的基本内容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A“三个代表”重要思想的基本内容是：中国共产党要始终代表中国先进生产力的发展要求，代表中国先进文化的前进方向，代表中国最广大人民的根本利益。</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2002年，在中共十六大上，“三个代表”重要思想被确立为全党的指导思想。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“三个代表”重要思想创造性地回答了“建设什么样的党、怎样建设党”的问题。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专题五 现代中国的科学技术与文化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1、新中国成立以来的科技发展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了解新中国 “两弹一星”、载人航天、人工合成结晶牛胰岛素以及袁隆平在杂交水稻领域取得的成就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“两弹一星”：指的是原子弹、导弹和人造地球卫星。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1964年，中国第一颗原子弹爆炸成功，加强了中国的国防能力。中国十分重视和平利用核能，掌握了核技术后，先后建成秦山核电站和大亚湾核电站，用核技术为国民提供电力。</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20世纪60年代初，中国仿制近程导弹成功。1964年，中国自行设计制造的中近程导弹试验成功。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1970年，随着我国第一颗人造地球卫星“东方红一号”的发射成功，中国成为世界上第五个发射卫星的国家。中国开始进入航天时代。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载人航天：2003年10月15日，载着宇航员杨利伟的神舟五号顺利升空，中国成为世界上第三个掌握载人航天技术的国家。（005年10月12日，神舟六号载着宇航员费俊龙、聂海胜顺利升空。2008年9月25日，神舟七号载着翟志刚、景海鹏、刘伯明顺利升空，翟志刚完成了出舱行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人工合成结晶牛胰岛素：1965年，人工合成结晶牛胰岛素在中国首次实现，这也是世界上第一个蛋白质的全合成，开辟了人工合成蛋白质的时代。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袁隆平与杂交水稻：1973年，农业科学家袁隆平选育出杂交水稻新品种——南优2号。他是在世界上成功利用水稻杂交优势的第一人。他选育出的杂交水稻不仅大大提高了中国的水稻产量，也被认为有助于解决未来世界性饥锇问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2、“百花齐放、百家争鸣”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理解我国“百花齐放、百家争鸣”的方针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背景：中华人民共和国成立后，随着社会制度的变化，人民的生活方式、社会交往方式也发生了很大变化。1956年初，三大改造基本完成，大规模经济建设已开始，党中央提出让知识分子在社会主义建设中发挥出更大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提出：1956年4月，毛泽东在中共中央政治局扩大会议上，正式提出在科学文化工作中，实行“百花齐放、百家争鸣”的方针，即艺术问题上“百花齐放”，学术问题上“百家争鸣”。他还强调“百花齐放”“百家争鸣”是一个基本性的同时也是长期性的方针，不是一个暂时性的方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了解贯彻“双百”方针以后的优秀作品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①文学作品：老舍的话剧《茶馆》、郭沫若的历史剧《蔡文姬》、杨沫的长篇小说《青春之歌》等。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②艺术作品：1959年被电影界称之为“难忘的1959年”。优秀电影有《五朵金花》、《女篮五号》、《青春之歌》、《红日》、《北国江南》等。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3、“国运兴衰，系于教育” </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了解建国后国民教育体系的初步形成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①人民教育的建立：1949年底，第一次全国教育工作会议召开，会议决定“以老解放区新教育经验为基础，吸收旧教育有用经验，借助苏联经验”来建立人民教育事业。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②新中国的教育方针：我们的教育方针，应该使受教育者在德育、智育、体育几方面都得到发展，成为有社会主义觉悟的有文化的劳动者。</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③两种教育制度：全日制学校教育制度和半工半读的学校教育制度。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了解改革开放新时期提出的“三个面向”、颁布《义务教育法》和提出“科教兴国”战略的重要史实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“三个面向”：1983年，邓小平在视察北京景山中学时提出“三个面向”：教育要面向现代化，面向世界，面向未来。成为新时期教育事业发展的指导方针。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《义务教育法》：1986年，制定并颁布了《义务教育法》，大力普及九年制义务教育。到20世纪末，我国已基本普及九年义务教育和扫除青壮年文盲。</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“科教兴国”：在实行改革开放的同时，邓小平提出教育应优先发展的思想，国家制定了一系列政策方针，把发展科技和教育放在现代化建设的首位，大量增加教育投入，实行“科教兴国”发展战略。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专题六 西方人文精神的起源及其发展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1、西方人文精神的起源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了解古希腊智者学派和苏格拉底对人的价值的阐述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智者学派：古代希腊智者学派的代表人物普罗泰格拉提出“人是万物的尺度”。他的思想树立了人的尊严和权威，体现了希腊文化人文主义的本质。在社会道德方面，每个人都应该有自己的判断标准，不应该强求一律。智者学派重视人的作用，但忽视道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苏格拉底：倡导“有思想力的人是万物的尺度”，提出“美德即知识”的思想。苏格拉底对人性本身的研究，是人类精神觉醒的一个重要表现，他使哲学真正成为一门研究“人”的学问。</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2、文艺复兴和宗教改革时期的人文主义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了解但丁、薄伽丘的主要作品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但丁的《神曲》、薄伽丘的《十日谈》</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理解文艺复兴时期人文主义的含义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文艺复兴的核心是人文主义。主张以人为中心而不是以神为中心，认为人是现实生活的创造者和主人，要求肯定人的价值和尊严。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理解宗教改革的影响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在宗教改革运动的影响下，千千万万的民众开始打破对罗马教会的迷信，解放了思想，人文主义得到进一步的传播和发展。</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3、欧洲启蒙运动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了解孟德斯鸠、伏尔泰、卢梭、康德的观点及其代表作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孟德斯鸠：代表作是《论法的精神》，孟德斯鸠学说否定了封建专制制度的合理性，奠定了资产阶级有关国家和法的理论基础。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A反对君主专制，提出了三权分立学说，主张权力的“制约与平衡”。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认为法律应当是理性的体现。</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伏尔泰：代表作有《哲学通信》《路易十四时代》等。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A猛烈抨击天主教会，号召人们粉碎教会这个邪恶势力。</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B反对君主专制，倡导君主立宪制度。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C提倡“天赋人权”，认为人生来就是平等和自由的。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主张在法律面前人人平等。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卢梭：代表作有《社会契约论》。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A提倡“社会契约论”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倡导“天赋人权”和“人民主权”思想。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认为人类不平等的根源是财产的私有。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康德：是德意志著名的哲学家，著有《纯粹理性批判》等著作，对启蒙运动作了经典的总结。</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A认为启蒙运动的核心就是人应该自己独立思考，理性判断。</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B强调人的重要性，提出人就是人，而不是达到任何目的的工具。</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C相信主权属于人民，自由和平等是人生来就有的权利。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D坚持人要自律，不能为了个人的自由而妨碍他人的自由；自由和平等只能在法律范围之内。</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探讨启蒙运动的重要影响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法国启蒙思想家主张用理性取代专制和愚昧，建立自由和平等的理想社会；要求获得人的彻底解放，进一步弘扬了人文精神。</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B启蒙运动是一次空前的思想解放运动，它进一步解放了人们的思想，冲击着欧洲的封建专制统治。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在启蒙运动的影响下，法国爆发了轰轰烈烈的大革命，推翻了专制王权，建立了资产阶级统治，传播了自由和平等思想。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启蒙运动的影响远远超出了欧洲范围，极大鼓舞了殖民地和半殖民地人民争取民族独立的斗争。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E 启蒙思想成为人们追求解放的精神武器，在人类历史发展进程中发挥了重要作用。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专题七 近代以来世界科学技术的历史足迹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1、近代物理学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了解伽利略、牛顿对建立经典力学所作的贡献</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伽利略：通过实验证实，外力并不是维持运动状态的原因，只是改变运动状态的原因。他还发现了自由落体定律等物理学定律；开创了以实验事实为根据并具有严密逻辑体系的近代科学（研究方法），为后来经典力学的创立和发展奠定了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牛顿：在伽利略研究基础上，英国科学家牛顿确认了物体宏观运动的规律。1687年，牛顿出版了《自然哲学的数学原理》一书，创立了牛顿力学体系，即经典力学体系。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内容：提出了物体运动三大定律和万有引力定律。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特征：以实验为基础、以数学为表达形式。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意义：他把地球上的物体的运动和天体的运动概括在同一个理论之中；这一体系对解释和预见物理现象，具有决定性的意义。后来，根据万有引力定律，人们发现了海王星等。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了解爱因斯坦创立相对论、普朗克提出量子论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爱因斯坦创立相对论：20世纪初，德国物理学家爱因斯坦提出了相对论，包括狭义相对论和广义相对论。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狭义相对论（1905年）：认为物体运动时，质量会随着物体运动速度增大而增加，同时，空间和时间也会随着物体运动速度的变化而变化，即会发生尺缩效应和钟慢效应。</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广义相对论（1916年）：认为空间和时间的性质不仅取决于物质的运动情况，也取决于物质本身的分布状态。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普朗克的量子论：1900年，德国物理学家普朗克提出了量子假说，这一假说宣告了量子论的诞生。</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理解相对论、量子论提出的意义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相对论提出的意义：相对论的提出是物理学领域的一次重大革命。它否定了经典力学的绝对时空观，深刻地揭示了时间和空间的本质属性。它也发展了牛顿力学，将其概括在相对论力学之中，推动物理学发展到一个新的高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量子论提出的意义：量子论使人类对微观世界的基本认识取得革命性的进步，成为20世纪最深刻、最有成就的科学理论之一。它与相对论一起，构成了现代物理学的基础。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相对论和量子论弥补了经典力学在认识宏观世界和微观世界方面的不足。它们的提出，不仅推动了物理学自身的进步，而且开阔了人们的视野，改变了人们认识世界的角度和方式。</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2、进化论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了解《物种起源》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1859年，英国科学家达尔文发表了《物种起源》一书，创立了生物进化论。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了解达尔文进化论的主要观点</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达尔文的生物进化论原理被后人归纳为“物竞天择，适者生存，自然选择”。</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生物既不是上帝创造的，也不是一成不变的，而是进化而来的，它们经历了由低级向高级、由简单到复杂的发展过程。</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生物现存的物种具有共同的原始起源，不同物种的变异是“自然选择”的结果。</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C 生物为了生存和繁育后代，必须适应或对付周边环境的挑战，还必须与其他种类的生物互相竞争，同时，生物个体之间还存在着本种类内部的竞争。（这一过程中遵循“优胜劣汰”原则。）</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D 生物进化学说以自然选择为基础。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3、近代以来科学技术的进步</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了解工业革命时期瓦特改良蒸机</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工业革命时期英国人瓦特改良的蒸汽机，能适应不同工厂的需要。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19世纪三四十年代，蒸汽机在欧洲和北美被广泛采用，人类进入蒸汽时代。</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了解第二次工业革命时期电气技术的应用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第二次工业革命期间，电气技术的广泛应用，使城市的面貌和人们的社会生活发生了巨大的变化。</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电灯使城市的夜晚亮如白昼；B 电车使城市居民出行更加方便；C 电梯使摩天大楼越建越高；D 电话使相隔千里如同近在咫尺；E 电冰箱、洗衣机、电熨斗等的使用大大减轻了人们繁重的家务劳动；F 电影和电视丰富了人们的业余生活。</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了解二战后计算机的诞生和互联网带来的积极影响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计算机的诞生：1946年，美国研制成世界上第一台电子计算机，奠定了现代信息技术的基础。</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互联网带来的积极影响：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 1969年，美国国防部建立了包括四个站点的网络，促进了互联网的产生。20世纪90年代以后，互联网进一步发展为全球信息网。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 互联网可以提供文件传输、电子邮箱、聊天等服务，在社会各个领域发挥了巨大的作用，信息化社会开始出现。信息经济在世界各地全面发展，加快了经济全球化的步伐。传统产业也借助互联网提高管理水平，并通过全球营销和采购扩大市场。人们的社会交往方式也发生着改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专题八 19世纪以来的世界文学艺术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1、19世纪以来的世界文学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了解19世纪以来浪漫主义文学、现实主义文学取得的主要成就并理解其出现的背景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浪漫主义文学：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①成就：法国雨果的《巴黎圣母院》；英国雪莱的《解放了的普罗米修斯》；德意志海涅的《德国，一个冬天的童话》。</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②背景：18世纪末至19世纪30年代的欧洲，革命和战争频仍，动乱不已。社会各阶层，特别是知识分子，对启蒙思想家设想的“理性王国”深感失望，努力寻找新的精神寄托。</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现实主义文学：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①成就：法国巴尔扎克的《人间喜剧》（展现了19世纪上半期法国社会生活的方方面面，堪称资本主义的“社会百科全书”）；英国狄更斯的《大卫·科波菲尔》；俄国普希金的《叶甫盖尼·奥涅金》、列夫·托尔斯泰的《战争与和平》《安娜·卡列尼娜》等。此外，还有丹麦的安徒生、挪威的易卜生和美国的马克·吐温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②背景：19世纪30年代以后，欧美资本主义国家的社会矛盾日趋尖锐。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了解20世纪的西方文学和苏联文学、亚非拉美文学取得的主要成就</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20世纪的西方文学：</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A现实主义文学：英国萧伯纳的《苹果车》；法国罗曼·罗兰的《约翰·克利斯朵夫》等。</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B现代主义文学：美国海明威的《老人与海》；爱尔兰贝克特的《等待戈多》。</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苏联文学：高尔基的《母亲》和奥斯特洛夫斯基的《钢铁是怎样炼成的》。</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亚非拉美文学：20世纪，亚洲、非洲、拉丁美洲涌现出一批杰出的文学家和文学作品，反映了反帝反殖和爱国主义精神。印度的泰戈尔、中国的鲁迅、哥伦比亚的马尔克斯（代表作《百年孤独》）、尼日利亚的索卡因等都有很大的世界影响。</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2、19世纪以来的世界美术</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了解19世纪以来浪漫主义、现实主义、印象主义、现代主义美术流派的代表性美术作品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浪漫主义：法国德拉克洛瓦的《自由引导人民》。</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现实主义：法国米勒的《播种者》《拾穗者》；俄国列宾的《伏尔加河上的纤夫》。</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印象主义：法国莫奈的《日出·印象》；荷兰凡高的《向日葵》。</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现代主义美术：西班牙毕加索的《格尔尼卡》。</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3、19世纪以来的世界音乐</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 了解19世纪欧洲有代表性的音乐作品</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浪漫主义音乐（19世纪初）：德意志贝多芬的《第三（英雄）交响曲》《第五（命运）交响曲》；奥地利约翰·施特劳斯的《蓝色多瑙河》。</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歌剧（19世纪）：意大利威尔第的《茶花女》；法国比才的《卡门》。</w:t>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br w:type="textWrapping"/>
      </w:r>
      <w:r>
        <w:rPr>
          <w:rFonts w:hint="default" w:ascii="Arial" w:hAnsi="Arial" w:eastAsia="微软雅黑" w:cs="Arial"/>
          <w:b/>
          <w:bCs/>
          <w:i w:val="0"/>
          <w:caps w:val="0"/>
          <w:color w:val="auto"/>
          <w:spacing w:val="8"/>
          <w:sz w:val="32"/>
          <w:szCs w:val="32"/>
          <w:shd w:val="clear" w:fill="FFFFFF"/>
        </w:rPr>
        <w:t>民族乐派音乐（19世纪中后期）：俄国柴可夫斯基的芭蕾舞剧《天鹅湖》。</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60310" cy="13440410"/>
          <wp:effectExtent l="0" t="0" r="2540" b="8890"/>
          <wp:wrapNone/>
          <wp:docPr id="1" name="WordPictureWatermark63236" descr="ecc36c4c8197f951cc508e9f45309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63236" descr="ecc36c4c8197f951cc508e9f45309cb2"/>
                  <pic:cNvPicPr>
                    <a:picLocks noChangeAspect="1"/>
                  </pic:cNvPicPr>
                </pic:nvPicPr>
                <pic:blipFill>
                  <a:blip r:embed="rId1"/>
                  <a:stretch>
                    <a:fillRect/>
                  </a:stretch>
                </pic:blipFill>
                <pic:spPr>
                  <a:xfrm>
                    <a:off x="0" y="0"/>
                    <a:ext cx="7560310" cy="1344041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F43E2"/>
    <w:rsid w:val="27C31C0D"/>
    <w:rsid w:val="2ACF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2019-07-23T03:01:00Z</dcterms:created>
  <dc:creator>Administrator</dc:creator>
  <cp:lastModifiedBy>229。</cp:lastModifiedBy>
  <dcterms:modified xsi:type="dcterms:W3CDTF">2020-09-17T01:13:55Z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