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新购了一套高性能单板计算开发板，大名鼎鼎的</w:t>
      </w:r>
      <w:r>
        <w:rPr>
          <w:rFonts w:ascii="Arial" w:hAnsi="Arial" w:cs="Arial"/>
          <w:color w:val="333333"/>
          <w:sz w:val="14"/>
          <w:szCs w:val="14"/>
        </w:rPr>
        <w:t>Beaglebone Black</w:t>
      </w:r>
      <w:r>
        <w:rPr>
          <w:rFonts w:ascii="Arial" w:hAnsi="Arial" w:cs="Arial"/>
          <w:color w:val="333333"/>
          <w:sz w:val="14"/>
          <w:szCs w:val="14"/>
        </w:rPr>
        <w:t>国内版。鼓捣了两天，记下一些流水账，以供参考。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一、版本和升级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预装在</w:t>
      </w:r>
      <w:r>
        <w:rPr>
          <w:rFonts w:ascii="Arial" w:hAnsi="Arial" w:cs="Arial"/>
          <w:color w:val="333333"/>
          <w:sz w:val="14"/>
          <w:szCs w:val="14"/>
        </w:rPr>
        <w:t>eMMC</w:t>
      </w:r>
      <w:r>
        <w:rPr>
          <w:rFonts w:ascii="Arial" w:hAnsi="Arial" w:cs="Arial"/>
          <w:color w:val="333333"/>
          <w:sz w:val="14"/>
          <w:szCs w:val="14"/>
        </w:rPr>
        <w:t>中的系统版本比较老，是</w:t>
      </w:r>
      <w:r>
        <w:rPr>
          <w:rFonts w:ascii="Arial" w:hAnsi="Arial" w:cs="Arial"/>
          <w:color w:val="333333"/>
          <w:sz w:val="14"/>
          <w:szCs w:val="14"/>
        </w:rPr>
        <w:t>5</w:t>
      </w:r>
      <w:r>
        <w:rPr>
          <w:rFonts w:ascii="Arial" w:hAnsi="Arial" w:cs="Arial"/>
          <w:color w:val="333333"/>
          <w:sz w:val="14"/>
          <w:szCs w:val="14"/>
        </w:rPr>
        <w:t>月的版本，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一个最大的问题是插上</w:t>
      </w:r>
      <w:r>
        <w:rPr>
          <w:rFonts w:ascii="Arial" w:hAnsi="Arial" w:cs="Arial"/>
          <w:color w:val="333333"/>
          <w:sz w:val="14"/>
          <w:szCs w:val="14"/>
        </w:rPr>
        <w:t xml:space="preserve">Micro-SD </w:t>
      </w:r>
      <w:r>
        <w:rPr>
          <w:rFonts w:ascii="Arial" w:hAnsi="Arial" w:cs="Arial"/>
          <w:color w:val="333333"/>
          <w:sz w:val="14"/>
          <w:szCs w:val="14"/>
        </w:rPr>
        <w:t>卡后无法正常启动。根据网上找到的一些资料，尝试在</w:t>
      </w:r>
      <w:r>
        <w:rPr>
          <w:rFonts w:ascii="Arial" w:hAnsi="Arial" w:cs="Arial"/>
          <w:color w:val="333333"/>
          <w:sz w:val="14"/>
          <w:szCs w:val="14"/>
        </w:rPr>
        <w:t>Ubuntu</w:t>
      </w:r>
      <w:r>
        <w:rPr>
          <w:rFonts w:ascii="Arial" w:hAnsi="Arial" w:cs="Arial"/>
          <w:color w:val="333333"/>
          <w:sz w:val="14"/>
          <w:szCs w:val="14"/>
        </w:rPr>
        <w:t>虚拟机下格式化</w:t>
      </w:r>
      <w:r>
        <w:rPr>
          <w:rFonts w:ascii="Arial" w:hAnsi="Arial" w:cs="Arial"/>
          <w:color w:val="333333"/>
          <w:sz w:val="14"/>
          <w:szCs w:val="14"/>
        </w:rPr>
        <w:t>SD</w:t>
      </w:r>
      <w:r>
        <w:rPr>
          <w:rFonts w:ascii="Arial" w:hAnsi="Arial" w:cs="Arial"/>
          <w:color w:val="333333"/>
          <w:sz w:val="14"/>
          <w:szCs w:val="14"/>
        </w:rPr>
        <w:t>卡，在</w:t>
      </w:r>
      <w:r>
        <w:rPr>
          <w:rFonts w:ascii="Arial" w:hAnsi="Arial" w:cs="Arial"/>
          <w:color w:val="333333"/>
          <w:sz w:val="14"/>
          <w:szCs w:val="14"/>
        </w:rPr>
        <w:t>SD</w:t>
      </w:r>
      <w:r>
        <w:rPr>
          <w:rFonts w:ascii="Arial" w:hAnsi="Arial" w:cs="Arial"/>
          <w:color w:val="333333"/>
          <w:sz w:val="14"/>
          <w:szCs w:val="14"/>
        </w:rPr>
        <w:t>卡启动分区上编辑修改</w:t>
      </w:r>
      <w:r>
        <w:rPr>
          <w:rFonts w:ascii="Arial" w:hAnsi="Arial" w:cs="Arial"/>
          <w:color w:val="333333"/>
          <w:sz w:val="14"/>
          <w:szCs w:val="14"/>
        </w:rPr>
        <w:t>uEnv.txt</w:t>
      </w:r>
      <w:r>
        <w:rPr>
          <w:rFonts w:ascii="Arial" w:hAnsi="Arial" w:cs="Arial"/>
          <w:color w:val="333333"/>
          <w:sz w:val="14"/>
          <w:szCs w:val="14"/>
        </w:rPr>
        <w:t>文件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，试图让</w:t>
      </w:r>
      <w:r>
        <w:rPr>
          <w:rFonts w:ascii="Arial" w:hAnsi="Arial" w:cs="Arial"/>
          <w:color w:val="333333"/>
          <w:sz w:val="14"/>
          <w:szCs w:val="14"/>
        </w:rPr>
        <w:t>U-Boot</w:t>
      </w:r>
      <w:r>
        <w:rPr>
          <w:rFonts w:ascii="Arial" w:hAnsi="Arial" w:cs="Arial"/>
          <w:color w:val="333333"/>
          <w:sz w:val="14"/>
          <w:szCs w:val="14"/>
        </w:rPr>
        <w:t>重定位启动文件。但不幸的是，多次尝试均告失败。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随后浏览相关网站，发现新版的系统中有提到，支持系统启动后</w:t>
      </w:r>
      <w:r>
        <w:rPr>
          <w:rFonts w:ascii="Arial" w:hAnsi="Arial" w:cs="Arial"/>
          <w:color w:val="333333"/>
          <w:sz w:val="14"/>
          <w:szCs w:val="14"/>
        </w:rPr>
        <w:t>Micro-SD</w:t>
      </w:r>
      <w:r>
        <w:rPr>
          <w:rFonts w:ascii="Arial" w:hAnsi="Arial" w:cs="Arial"/>
          <w:color w:val="333333"/>
          <w:sz w:val="14"/>
          <w:szCs w:val="14"/>
        </w:rPr>
        <w:t>卡的挂载，遂感觉还是得选择正确的路线，就是要先升级到尽量新的系统版本。</w:t>
      </w:r>
      <w:r>
        <w:rPr>
          <w:rFonts w:ascii="Arial" w:hAnsi="Arial" w:cs="Arial"/>
          <w:color w:val="333333"/>
          <w:sz w:val="14"/>
          <w:szCs w:val="14"/>
        </w:rPr>
        <w:t> 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系统版本的说明可以在下面找到</w:t>
      </w:r>
      <w:r>
        <w:rPr>
          <w:rFonts w:ascii="Arial" w:hAnsi="Arial" w:cs="Arial"/>
          <w:color w:val="333333"/>
          <w:sz w:val="14"/>
          <w:szCs w:val="14"/>
        </w:rPr>
        <w:t xml:space="preserve">  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 http://elinux.org/Beagleboard:Updating_The_Software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镜像文件下载后，解压出来一个</w:t>
      </w:r>
      <w:r>
        <w:rPr>
          <w:rFonts w:ascii="Arial" w:hAnsi="Arial" w:cs="Arial"/>
          <w:color w:val="333333"/>
          <w:sz w:val="14"/>
          <w:szCs w:val="14"/>
        </w:rPr>
        <w:t>.img</w:t>
      </w:r>
      <w:r>
        <w:rPr>
          <w:rFonts w:ascii="Arial" w:hAnsi="Arial" w:cs="Arial"/>
          <w:color w:val="333333"/>
          <w:sz w:val="14"/>
          <w:szCs w:val="14"/>
        </w:rPr>
        <w:t>文件，用推荐的烧写工具</w:t>
      </w:r>
      <w:hyperlink r:id="rId7" w:tgtFrame="_blank" w:history="1">
        <w:r>
          <w:rPr>
            <w:rStyle w:val="a6"/>
            <w:rFonts w:ascii="Arial" w:hAnsi="Arial" w:cs="Arial"/>
            <w:color w:val="663366"/>
            <w:sz w:val="10"/>
            <w:szCs w:val="10"/>
          </w:rPr>
          <w:t>DiskImager</w:t>
        </w:r>
      </w:hyperlink>
      <w:r>
        <w:rPr>
          <w:rFonts w:ascii="Arial" w:hAnsi="Arial" w:cs="Arial"/>
          <w:color w:val="333333"/>
          <w:sz w:val="14"/>
          <w:szCs w:val="14"/>
        </w:rPr>
        <w:t>，烧写到</w:t>
      </w:r>
      <w:r>
        <w:rPr>
          <w:rFonts w:ascii="Arial" w:hAnsi="Arial" w:cs="Arial"/>
          <w:color w:val="333333"/>
          <w:sz w:val="14"/>
          <w:szCs w:val="14"/>
        </w:rPr>
        <w:t>Micro-SD</w:t>
      </w:r>
      <w:r>
        <w:rPr>
          <w:rFonts w:ascii="Arial" w:hAnsi="Arial" w:cs="Arial"/>
          <w:color w:val="333333"/>
          <w:sz w:val="14"/>
          <w:szCs w:val="14"/>
        </w:rPr>
        <w:t>卡中即可使用。</w:t>
      </w:r>
    </w:p>
    <w:p w:rsidR="00AE758D" w:rsidRDefault="00AE758D" w:rsidP="00AE758D">
      <w:pPr>
        <w:pStyle w:val="a5"/>
        <w:shd w:val="clear" w:color="auto" w:fill="FFFFFF"/>
        <w:spacing w:line="152" w:lineRule="atLeast"/>
        <w:rPr>
          <w:rStyle w:val="a6"/>
          <w:rFonts w:ascii="Arial" w:hAnsi="Arial" w:cs="Arial"/>
          <w:color w:val="663366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其中的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fldChar w:fldCharType="begin"/>
      </w:r>
      <w:r>
        <w:rPr>
          <w:rFonts w:ascii="Arial" w:hAnsi="Arial" w:cs="Arial"/>
          <w:color w:val="333333"/>
          <w:sz w:val="14"/>
          <w:szCs w:val="14"/>
        </w:rPr>
        <w:instrText xml:space="preserve"> HYPERLINK "https://s3.amazonaws.com/angstrom/demo/beaglebone/BBB-eMMC-flasher-2013.09.04.img.xz" \t "_blank" </w:instrText>
      </w:r>
      <w:r>
        <w:rPr>
          <w:rFonts w:ascii="Arial" w:hAnsi="Arial" w:cs="Arial"/>
          <w:color w:val="333333"/>
          <w:sz w:val="14"/>
          <w:szCs w:val="14"/>
        </w:rPr>
        <w:fldChar w:fldCharType="separate"/>
      </w:r>
      <w:r>
        <w:rPr>
          <w:rStyle w:val="a6"/>
          <w:rFonts w:ascii="Arial" w:hAnsi="Arial" w:cs="Arial"/>
          <w:color w:val="663366"/>
          <w:sz w:val="14"/>
          <w:szCs w:val="14"/>
        </w:rPr>
        <w:t>Production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Style w:val="a6"/>
          <w:rFonts w:ascii="Arial" w:hAnsi="Arial" w:cs="Arial"/>
          <w:color w:val="663366"/>
          <w:sz w:val="14"/>
          <w:szCs w:val="14"/>
        </w:rPr>
        <w:t xml:space="preserve"> Image 2013.09.04</w:t>
      </w:r>
      <w:r>
        <w:rPr>
          <w:rFonts w:ascii="Arial" w:hAnsi="Arial" w:cs="Arial"/>
          <w:color w:val="333333"/>
          <w:sz w:val="14"/>
          <w:szCs w:val="14"/>
        </w:rPr>
        <w:fldChar w:fldCharType="end"/>
      </w:r>
      <w:r>
        <w:rPr>
          <w:rFonts w:ascii="Arial" w:hAnsi="Arial" w:cs="Arial"/>
          <w:color w:val="333333"/>
          <w:sz w:val="14"/>
          <w:szCs w:val="14"/>
        </w:rPr>
        <w:t xml:space="preserve">  </w:t>
      </w:r>
      <w:r>
        <w:rPr>
          <w:rFonts w:ascii="Arial" w:hAnsi="Arial" w:cs="Arial"/>
          <w:color w:val="333333"/>
          <w:sz w:val="14"/>
          <w:szCs w:val="14"/>
        </w:rPr>
        <w:t>和</w:t>
      </w:r>
      <w:hyperlink r:id="rId8" w:tgtFrame="_blank" w:history="1">
        <w:r>
          <w:rPr>
            <w:rStyle w:val="a6"/>
            <w:rFonts w:ascii="Arial" w:hAnsi="Arial" w:cs="Arial"/>
            <w:color w:val="663366"/>
            <w:sz w:val="14"/>
            <w:szCs w:val="14"/>
          </w:rPr>
          <w:t>Updated Image 2013.06.20</w:t>
        </w:r>
      </w:hyperlink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这类的映像是</w:t>
      </w:r>
      <w:r>
        <w:rPr>
          <w:rFonts w:ascii="Arial" w:hAnsi="Arial" w:cs="Arial"/>
          <w:color w:val="333333"/>
          <w:sz w:val="14"/>
          <w:szCs w:val="14"/>
        </w:rPr>
        <w:t xml:space="preserve">eMMC-Flasher, </w:t>
      </w:r>
      <w:r>
        <w:rPr>
          <w:rFonts w:ascii="Arial" w:hAnsi="Arial" w:cs="Arial"/>
          <w:color w:val="333333"/>
          <w:sz w:val="14"/>
          <w:szCs w:val="14"/>
        </w:rPr>
        <w:t>是烧写到</w:t>
      </w:r>
      <w:r>
        <w:rPr>
          <w:rFonts w:ascii="Arial" w:hAnsi="Arial" w:cs="Arial"/>
          <w:color w:val="333333"/>
          <w:sz w:val="14"/>
          <w:szCs w:val="14"/>
        </w:rPr>
        <w:t>Micro-SD</w:t>
      </w:r>
      <w:r>
        <w:rPr>
          <w:rFonts w:ascii="Arial" w:hAnsi="Arial" w:cs="Arial"/>
          <w:color w:val="333333"/>
          <w:sz w:val="14"/>
          <w:szCs w:val="14"/>
        </w:rPr>
        <w:t>卡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用来升级板载</w:t>
      </w:r>
      <w:r>
        <w:rPr>
          <w:rFonts w:ascii="Arial" w:hAnsi="Arial" w:cs="Arial"/>
          <w:color w:val="333333"/>
          <w:sz w:val="14"/>
          <w:szCs w:val="14"/>
        </w:rPr>
        <w:t>eMMC</w:t>
      </w:r>
      <w:r>
        <w:rPr>
          <w:rFonts w:ascii="Arial" w:hAnsi="Arial" w:cs="Arial"/>
          <w:color w:val="333333"/>
          <w:sz w:val="14"/>
          <w:szCs w:val="14"/>
        </w:rPr>
        <w:t>中的系统的。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升级过程约</w:t>
      </w:r>
      <w:r>
        <w:rPr>
          <w:rFonts w:ascii="Arial" w:hAnsi="Arial" w:cs="Arial"/>
          <w:color w:val="333333"/>
          <w:sz w:val="14"/>
          <w:szCs w:val="14"/>
        </w:rPr>
        <w:t>45</w:t>
      </w:r>
      <w:r>
        <w:rPr>
          <w:rFonts w:ascii="Arial" w:hAnsi="Arial" w:cs="Arial"/>
          <w:color w:val="333333"/>
          <w:sz w:val="14"/>
          <w:szCs w:val="14"/>
        </w:rPr>
        <w:t>分钟，</w:t>
      </w:r>
      <w:r>
        <w:rPr>
          <w:rFonts w:ascii="Arial" w:hAnsi="Arial" w:cs="Arial"/>
          <w:color w:val="333333"/>
          <w:sz w:val="14"/>
          <w:szCs w:val="14"/>
        </w:rPr>
        <w:t>4</w:t>
      </w:r>
      <w:r>
        <w:rPr>
          <w:rFonts w:ascii="Arial" w:hAnsi="Arial" w:cs="Arial"/>
          <w:color w:val="333333"/>
          <w:sz w:val="14"/>
          <w:szCs w:val="14"/>
        </w:rPr>
        <w:t>个</w:t>
      </w:r>
      <w:r>
        <w:rPr>
          <w:rFonts w:ascii="Arial" w:hAnsi="Arial" w:cs="Arial"/>
          <w:color w:val="333333"/>
          <w:sz w:val="14"/>
          <w:szCs w:val="14"/>
        </w:rPr>
        <w:t>user-LED</w:t>
      </w:r>
      <w:r>
        <w:rPr>
          <w:rFonts w:ascii="Arial" w:hAnsi="Arial" w:cs="Arial"/>
          <w:color w:val="333333"/>
          <w:sz w:val="14"/>
          <w:szCs w:val="14"/>
        </w:rPr>
        <w:t>全部亮起来就算升级结束了。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如果中途断电了，那么</w:t>
      </w:r>
      <w:r>
        <w:rPr>
          <w:rFonts w:ascii="Arial" w:hAnsi="Arial" w:cs="Arial"/>
          <w:color w:val="333333"/>
          <w:sz w:val="14"/>
          <w:szCs w:val="14"/>
        </w:rPr>
        <w:t>eMMC</w:t>
      </w:r>
      <w:r>
        <w:rPr>
          <w:rFonts w:ascii="Arial" w:hAnsi="Arial" w:cs="Arial"/>
          <w:color w:val="333333"/>
          <w:sz w:val="14"/>
          <w:szCs w:val="14"/>
        </w:rPr>
        <w:t>不能正常启动了，但</w:t>
      </w:r>
      <w:r>
        <w:rPr>
          <w:rFonts w:ascii="Arial" w:hAnsi="Arial" w:cs="Arial"/>
          <w:color w:val="333333"/>
          <w:sz w:val="14"/>
          <w:szCs w:val="14"/>
        </w:rPr>
        <w:t>eMMC-FlasherMicro-SD</w:t>
      </w:r>
      <w:r>
        <w:rPr>
          <w:rFonts w:ascii="Arial" w:hAnsi="Arial" w:cs="Arial"/>
          <w:color w:val="333333"/>
          <w:sz w:val="14"/>
          <w:szCs w:val="14"/>
        </w:rPr>
        <w:t>卡是可以启动运行的，重新升级就可以，不用太顾虑。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其中</w:t>
      </w:r>
      <w:hyperlink r:id="rId9" w:tgtFrame="_blank" w:history="1">
        <w:r>
          <w:rPr>
            <w:rStyle w:val="a6"/>
            <w:rFonts w:ascii="Arial" w:hAnsi="Arial" w:cs="Arial"/>
            <w:color w:val="663366"/>
            <w:sz w:val="14"/>
            <w:szCs w:val="14"/>
          </w:rPr>
          <w:t>SD Boot 2013.08.21</w:t>
        </w:r>
      </w:hyperlink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这类的映像文件是</w:t>
      </w:r>
      <w:r>
        <w:rPr>
          <w:rFonts w:ascii="Arial" w:hAnsi="Arial" w:cs="Arial"/>
          <w:color w:val="333333"/>
          <w:sz w:val="14"/>
          <w:szCs w:val="14"/>
        </w:rPr>
        <w:t> CLoud9 GNOME Image,</w:t>
      </w:r>
      <w:r>
        <w:rPr>
          <w:rFonts w:ascii="Arial" w:hAnsi="Arial" w:cs="Arial"/>
          <w:color w:val="333333"/>
          <w:sz w:val="14"/>
          <w:szCs w:val="14"/>
        </w:rPr>
        <w:t>是直接用来烧写到</w:t>
      </w:r>
      <w:r>
        <w:rPr>
          <w:rFonts w:ascii="Arial" w:hAnsi="Arial" w:cs="Arial"/>
          <w:color w:val="333333"/>
          <w:sz w:val="14"/>
          <w:szCs w:val="14"/>
        </w:rPr>
        <w:t xml:space="preserve">4G Micro-SD </w:t>
      </w:r>
      <w:r>
        <w:rPr>
          <w:rFonts w:ascii="Arial" w:hAnsi="Arial" w:cs="Arial"/>
          <w:color w:val="333333"/>
          <w:sz w:val="14"/>
          <w:szCs w:val="14"/>
        </w:rPr>
        <w:t>卡中启动系统的。这个不会修改板载</w:t>
      </w:r>
      <w:r>
        <w:rPr>
          <w:rFonts w:ascii="Arial" w:hAnsi="Arial" w:cs="Arial"/>
          <w:color w:val="333333"/>
          <w:sz w:val="14"/>
          <w:szCs w:val="14"/>
        </w:rPr>
        <w:t>eMMC</w:t>
      </w:r>
      <w:r>
        <w:rPr>
          <w:rFonts w:ascii="Arial" w:hAnsi="Arial" w:cs="Arial"/>
          <w:color w:val="333333"/>
          <w:sz w:val="14"/>
          <w:szCs w:val="14"/>
        </w:rPr>
        <w:t>的内容。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二、启动与终端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 xml:space="preserve">    </w:t>
      </w:r>
      <w:r>
        <w:rPr>
          <w:rFonts w:ascii="Arial" w:hAnsi="Arial" w:cs="Arial"/>
          <w:color w:val="333333"/>
          <w:sz w:val="14"/>
          <w:szCs w:val="14"/>
        </w:rPr>
        <w:t>购置的板子，附送的</w:t>
      </w:r>
      <w:r>
        <w:rPr>
          <w:rFonts w:ascii="Arial" w:hAnsi="Arial" w:cs="Arial"/>
          <w:color w:val="333333"/>
          <w:sz w:val="14"/>
          <w:szCs w:val="14"/>
        </w:rPr>
        <w:t>USB</w:t>
      </w:r>
      <w:r>
        <w:rPr>
          <w:rFonts w:ascii="Arial" w:hAnsi="Arial" w:cs="Arial"/>
          <w:color w:val="333333"/>
          <w:sz w:val="14"/>
          <w:szCs w:val="14"/>
        </w:rPr>
        <w:t>转串口线，是非常有用的。连接</w:t>
      </w:r>
      <w:r>
        <w:rPr>
          <w:rFonts w:ascii="Arial" w:hAnsi="Arial" w:cs="Arial"/>
          <w:color w:val="333333"/>
          <w:sz w:val="14"/>
          <w:szCs w:val="14"/>
        </w:rPr>
        <w:t>usb</w:t>
      </w:r>
      <w:r>
        <w:rPr>
          <w:rFonts w:ascii="Arial" w:hAnsi="Arial" w:cs="Arial"/>
          <w:color w:val="333333"/>
          <w:sz w:val="14"/>
          <w:szCs w:val="14"/>
        </w:rPr>
        <w:t>串口的</w:t>
      </w:r>
      <w:r>
        <w:rPr>
          <w:rFonts w:ascii="Arial" w:hAnsi="Arial" w:cs="Arial"/>
          <w:color w:val="333333"/>
          <w:sz w:val="14"/>
          <w:szCs w:val="14"/>
        </w:rPr>
        <w:t>GND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RXD</w:t>
      </w:r>
      <w:r>
        <w:rPr>
          <w:rFonts w:ascii="Arial" w:hAnsi="Arial" w:cs="Arial"/>
          <w:color w:val="333333"/>
          <w:sz w:val="14"/>
          <w:szCs w:val="14"/>
        </w:rPr>
        <w:t>、</w:t>
      </w:r>
      <w:r>
        <w:rPr>
          <w:rFonts w:ascii="Arial" w:hAnsi="Arial" w:cs="Arial"/>
          <w:color w:val="333333"/>
          <w:sz w:val="14"/>
          <w:szCs w:val="14"/>
        </w:rPr>
        <w:t>TXD</w:t>
      </w:r>
      <w:r>
        <w:rPr>
          <w:rFonts w:ascii="Arial" w:hAnsi="Arial" w:cs="Arial"/>
          <w:color w:val="333333"/>
          <w:sz w:val="14"/>
          <w:szCs w:val="14"/>
        </w:rPr>
        <w:t>，对应到</w:t>
      </w:r>
      <w:r>
        <w:rPr>
          <w:rFonts w:ascii="Arial" w:hAnsi="Arial" w:cs="Arial"/>
          <w:color w:val="333333"/>
          <w:sz w:val="14"/>
          <w:szCs w:val="14"/>
        </w:rPr>
        <w:t xml:space="preserve"> BBB</w:t>
      </w:r>
      <w:r>
        <w:rPr>
          <w:rFonts w:ascii="Arial" w:hAnsi="Arial" w:cs="Arial"/>
          <w:color w:val="333333"/>
          <w:sz w:val="14"/>
          <w:szCs w:val="14"/>
        </w:rPr>
        <w:t>板上</w:t>
      </w:r>
      <w:r>
        <w:rPr>
          <w:rFonts w:ascii="Arial" w:hAnsi="Arial" w:cs="Arial"/>
          <w:color w:val="333333"/>
          <w:sz w:val="14"/>
          <w:szCs w:val="14"/>
        </w:rPr>
        <w:t>J1</w:t>
      </w:r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Arial" w:hAnsi="Arial" w:cs="Arial"/>
          <w:color w:val="333333"/>
          <w:sz w:val="14"/>
          <w:szCs w:val="14"/>
        </w:rPr>
        <w:t>1</w:t>
      </w:r>
      <w:r>
        <w:rPr>
          <w:rFonts w:ascii="Arial" w:hAnsi="Arial" w:cs="Arial"/>
          <w:color w:val="333333"/>
          <w:sz w:val="14"/>
          <w:szCs w:val="14"/>
        </w:rPr>
        <w:t>脚、</w:t>
      </w:r>
      <w:r>
        <w:rPr>
          <w:rFonts w:ascii="Arial" w:hAnsi="Arial" w:cs="Arial"/>
          <w:color w:val="333333"/>
          <w:sz w:val="14"/>
          <w:szCs w:val="14"/>
        </w:rPr>
        <w:t>5</w:t>
      </w:r>
      <w:r>
        <w:rPr>
          <w:rFonts w:ascii="Arial" w:hAnsi="Arial" w:cs="Arial"/>
          <w:color w:val="333333"/>
          <w:sz w:val="14"/>
          <w:szCs w:val="14"/>
        </w:rPr>
        <w:t>脚、</w:t>
      </w:r>
      <w:r>
        <w:rPr>
          <w:rFonts w:ascii="Arial" w:hAnsi="Arial" w:cs="Arial"/>
          <w:color w:val="333333"/>
          <w:sz w:val="14"/>
          <w:szCs w:val="14"/>
        </w:rPr>
        <w:t>4</w:t>
      </w:r>
      <w:r>
        <w:rPr>
          <w:rFonts w:ascii="Arial" w:hAnsi="Arial" w:cs="Arial"/>
          <w:color w:val="333333"/>
          <w:sz w:val="14"/>
          <w:szCs w:val="14"/>
        </w:rPr>
        <w:t>脚。打开串口终端，设置速率</w:t>
      </w:r>
      <w:r>
        <w:rPr>
          <w:rFonts w:ascii="Arial" w:hAnsi="Arial" w:cs="Arial"/>
          <w:color w:val="333333"/>
          <w:sz w:val="14"/>
          <w:szCs w:val="14"/>
        </w:rPr>
        <w:t>115200</w:t>
      </w:r>
      <w:r>
        <w:rPr>
          <w:rFonts w:ascii="Arial" w:hAnsi="Arial" w:cs="Arial"/>
          <w:color w:val="333333"/>
          <w:sz w:val="14"/>
          <w:szCs w:val="14"/>
        </w:rPr>
        <w:t>。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然后连接上</w:t>
      </w:r>
      <w:r>
        <w:rPr>
          <w:rFonts w:ascii="Arial" w:hAnsi="Arial" w:cs="Arial"/>
          <w:color w:val="333333"/>
          <w:sz w:val="14"/>
          <w:szCs w:val="14"/>
        </w:rPr>
        <w:t>BBB</w:t>
      </w:r>
      <w:r>
        <w:rPr>
          <w:rFonts w:ascii="Arial" w:hAnsi="Arial" w:cs="Arial"/>
          <w:color w:val="333333"/>
          <w:sz w:val="14"/>
          <w:szCs w:val="14"/>
        </w:rPr>
        <w:t>板上的供电兼多接口线缆</w:t>
      </w:r>
      <w:r>
        <w:rPr>
          <w:rFonts w:ascii="Arial" w:hAnsi="Arial" w:cs="Arial"/>
          <w:color w:val="333333"/>
          <w:sz w:val="14"/>
          <w:szCs w:val="14"/>
        </w:rPr>
        <w:t>--</w:t>
      </w:r>
      <w:r>
        <w:rPr>
          <w:rFonts w:ascii="Arial" w:hAnsi="Arial" w:cs="Arial"/>
          <w:color w:val="333333"/>
          <w:sz w:val="14"/>
          <w:szCs w:val="14"/>
        </w:rPr>
        <w:t>就是那条</w:t>
      </w:r>
      <w:r>
        <w:rPr>
          <w:rFonts w:ascii="Arial" w:hAnsi="Arial" w:cs="Arial"/>
          <w:color w:val="333333"/>
          <w:sz w:val="14"/>
          <w:szCs w:val="14"/>
        </w:rPr>
        <w:t>USB-otg</w:t>
      </w:r>
      <w:r>
        <w:rPr>
          <w:rFonts w:ascii="Arial" w:hAnsi="Arial" w:cs="Arial"/>
          <w:color w:val="333333"/>
          <w:sz w:val="14"/>
          <w:szCs w:val="14"/>
        </w:rPr>
        <w:t>线。很有成就感吧，串口终端就会出来引导的过程了。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启动过程中，</w:t>
      </w:r>
      <w:r>
        <w:rPr>
          <w:rFonts w:ascii="Arial" w:hAnsi="Arial" w:cs="Arial"/>
          <w:color w:val="333333"/>
          <w:sz w:val="14"/>
          <w:szCs w:val="14"/>
        </w:rPr>
        <w:t>BBB</w:t>
      </w:r>
      <w:r>
        <w:rPr>
          <w:rFonts w:ascii="Arial" w:hAnsi="Arial" w:cs="Arial"/>
          <w:color w:val="333333"/>
          <w:sz w:val="14"/>
          <w:szCs w:val="14"/>
        </w:rPr>
        <w:t>会启动若干的设备连接到电脑上，按要求安装驱动程序即可。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启动完成后也会出现一个移动盘，其中有需要安装的驱动程序，非常方便。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系统启动完成后，可以用</w:t>
      </w:r>
      <w:r>
        <w:rPr>
          <w:rFonts w:ascii="Arial" w:hAnsi="Arial" w:cs="Arial"/>
          <w:color w:val="333333"/>
          <w:sz w:val="14"/>
          <w:szCs w:val="14"/>
        </w:rPr>
        <w:t>root</w:t>
      </w:r>
      <w:r>
        <w:rPr>
          <w:rFonts w:ascii="Arial" w:hAnsi="Arial" w:cs="Arial"/>
          <w:color w:val="333333"/>
          <w:sz w:val="14"/>
          <w:szCs w:val="14"/>
        </w:rPr>
        <w:t>登陆，默认密码为空。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这样就可以进入字符界面操作了。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sz w:val="14"/>
          <w:szCs w:val="14"/>
        </w:rPr>
        <w:t>比如看看网络接口，</w:t>
      </w:r>
    </w:p>
    <w:p w:rsidR="00AE758D" w:rsidRDefault="00AE758D" w:rsidP="00AE758D">
      <w:pPr>
        <w:pStyle w:val="a5"/>
        <w:shd w:val="clear" w:color="auto" w:fill="FFFFFF"/>
        <w:spacing w:line="206" w:lineRule="atLeast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4"/>
          <w:szCs w:val="14"/>
        </w:rPr>
        <w:t># ifconfig</w:t>
      </w:r>
      <w:r>
        <w:rPr>
          <w:rFonts w:ascii="Arial" w:hAnsi="Arial" w:cs="Arial"/>
          <w:color w:val="333333"/>
          <w:sz w:val="14"/>
          <w:szCs w:val="14"/>
        </w:rPr>
        <w:br/>
        <w:t>eth0      Link encap:Ethernet  HWaddr 90:59:AF:65:F4:76</w:t>
      </w:r>
      <w:r>
        <w:rPr>
          <w:rFonts w:ascii="Arial" w:hAnsi="Arial" w:cs="Arial"/>
          <w:color w:val="333333"/>
          <w:sz w:val="14"/>
          <w:szCs w:val="14"/>
        </w:rPr>
        <w:br/>
        <w:t>          UP BROADCAST MULTICAST  MTU:1500  Metric:1</w:t>
      </w:r>
      <w:r>
        <w:rPr>
          <w:rFonts w:ascii="Arial" w:hAnsi="Arial" w:cs="Arial"/>
          <w:color w:val="333333"/>
          <w:sz w:val="14"/>
          <w:szCs w:val="14"/>
        </w:rPr>
        <w:br/>
        <w:t>          RX packets:0 errors:0 dropped:0 overruns:0 frame:0</w:t>
      </w:r>
      <w:r>
        <w:rPr>
          <w:rFonts w:ascii="Arial" w:hAnsi="Arial" w:cs="Arial"/>
          <w:color w:val="333333"/>
          <w:sz w:val="14"/>
          <w:szCs w:val="14"/>
        </w:rPr>
        <w:br/>
        <w:t>          TX packets:0 errors:0 dropped:0 overruns:0 carrier:0</w:t>
      </w:r>
      <w:r>
        <w:rPr>
          <w:rFonts w:ascii="Arial" w:hAnsi="Arial" w:cs="Arial"/>
          <w:color w:val="333333"/>
          <w:sz w:val="14"/>
          <w:szCs w:val="14"/>
        </w:rPr>
        <w:br/>
        <w:t>          collisions:0 txqueuelen:1000</w:t>
      </w:r>
      <w:r>
        <w:rPr>
          <w:rFonts w:ascii="Arial" w:hAnsi="Arial" w:cs="Arial"/>
          <w:color w:val="333333"/>
          <w:sz w:val="14"/>
          <w:szCs w:val="14"/>
        </w:rPr>
        <w:br/>
        <w:t>          RX bytes:0 (0.0 B)  TX bytes:0 (0.0 B)</w:t>
      </w:r>
      <w:r>
        <w:rPr>
          <w:rFonts w:ascii="Arial" w:hAnsi="Arial" w:cs="Arial"/>
          <w:color w:val="333333"/>
          <w:sz w:val="14"/>
          <w:szCs w:val="14"/>
        </w:rPr>
        <w:br/>
        <w:t>          Interrupt:56</w:t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  <w:t>lo        Link encap:Local Loopback</w:t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lastRenderedPageBreak/>
        <w:t>          inet addr:127.0.0.1  Mask:255.0.0.0</w:t>
      </w:r>
      <w:r>
        <w:rPr>
          <w:rFonts w:ascii="Arial" w:hAnsi="Arial" w:cs="Arial"/>
          <w:color w:val="333333"/>
          <w:sz w:val="14"/>
          <w:szCs w:val="14"/>
        </w:rPr>
        <w:br/>
        <w:t>          inet6 addr: ::1/128 Scope:Host</w:t>
      </w:r>
      <w:r>
        <w:rPr>
          <w:rFonts w:ascii="Arial" w:hAnsi="Arial" w:cs="Arial"/>
          <w:color w:val="333333"/>
          <w:sz w:val="14"/>
          <w:szCs w:val="14"/>
        </w:rPr>
        <w:br/>
        <w:t>          UP LOOPBACK RUNNING  MTU:65536  Metric:1</w:t>
      </w:r>
      <w:r>
        <w:rPr>
          <w:rFonts w:ascii="Arial" w:hAnsi="Arial" w:cs="Arial"/>
          <w:color w:val="333333"/>
          <w:sz w:val="14"/>
          <w:szCs w:val="14"/>
        </w:rPr>
        <w:br/>
        <w:t>          RX packets:354 errors:0 dropped:0 overruns:0 frame:0</w:t>
      </w:r>
      <w:r>
        <w:rPr>
          <w:rFonts w:ascii="Arial" w:hAnsi="Arial" w:cs="Arial"/>
          <w:color w:val="333333"/>
          <w:sz w:val="14"/>
          <w:szCs w:val="14"/>
        </w:rPr>
        <w:br/>
        <w:t>          TX packets:354 errors:0 dropped:0 overruns:0 carrier:0</w:t>
      </w:r>
      <w:r>
        <w:rPr>
          <w:rFonts w:ascii="Arial" w:hAnsi="Arial" w:cs="Arial"/>
          <w:color w:val="333333"/>
          <w:sz w:val="14"/>
          <w:szCs w:val="14"/>
        </w:rPr>
        <w:br/>
        <w:t>          collisions:0 txqueuelen:0</w:t>
      </w:r>
      <w:r>
        <w:rPr>
          <w:rFonts w:ascii="Arial" w:hAnsi="Arial" w:cs="Arial"/>
          <w:color w:val="333333"/>
          <w:sz w:val="14"/>
          <w:szCs w:val="14"/>
        </w:rPr>
        <w:br/>
        <w:t>          RX bytes:21912 (21.3 KiB)  TX bytes:21912 (21.3 KiB)</w:t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  <w:t>usb0      Link encap:Ethernet  HWaddr AA:E2:B4:0C:28:FD</w:t>
      </w:r>
      <w:r>
        <w:rPr>
          <w:rFonts w:ascii="Arial" w:hAnsi="Arial" w:cs="Arial"/>
          <w:color w:val="333333"/>
          <w:sz w:val="14"/>
          <w:szCs w:val="14"/>
        </w:rPr>
        <w:br/>
        <w:t>          inet addr:192.168.7.2  Bcast:192.168.7.3  Mask:255.255.255.252</w:t>
      </w:r>
      <w:r>
        <w:rPr>
          <w:rFonts w:ascii="Arial" w:hAnsi="Arial" w:cs="Arial"/>
          <w:color w:val="333333"/>
          <w:sz w:val="14"/>
          <w:szCs w:val="14"/>
        </w:rPr>
        <w:br/>
        <w:t>          UP BROADCAST RUNNING MULTICAST  MTU:1500  Metric:1</w:t>
      </w:r>
      <w:r>
        <w:rPr>
          <w:rFonts w:ascii="Arial" w:hAnsi="Arial" w:cs="Arial"/>
          <w:color w:val="333333"/>
          <w:sz w:val="14"/>
          <w:szCs w:val="14"/>
        </w:rPr>
        <w:br/>
        <w:t>          RX packets:42402 errors:0 dropped:0 overruns:0 frame:0</w:t>
      </w:r>
      <w:r>
        <w:rPr>
          <w:rFonts w:ascii="Arial" w:hAnsi="Arial" w:cs="Arial"/>
          <w:color w:val="333333"/>
          <w:sz w:val="14"/>
          <w:szCs w:val="14"/>
        </w:rPr>
        <w:br/>
        <w:t>          TX packets:35212 errors:0 dropped:0 overruns:0 carrier:0</w:t>
      </w:r>
      <w:r>
        <w:rPr>
          <w:rFonts w:ascii="Arial" w:hAnsi="Arial" w:cs="Arial"/>
          <w:color w:val="333333"/>
          <w:sz w:val="14"/>
          <w:szCs w:val="14"/>
        </w:rPr>
        <w:br/>
        <w:t>          collisions:0 txqueuelen:1000</w:t>
      </w:r>
      <w:r>
        <w:rPr>
          <w:rFonts w:ascii="Arial" w:hAnsi="Arial" w:cs="Arial"/>
          <w:color w:val="333333"/>
          <w:sz w:val="14"/>
          <w:szCs w:val="14"/>
        </w:rPr>
        <w:br/>
        <w:t>          RX bytes:3008175 (2.8 MiB)  TX bytes:18764279 (17.8 MiB)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三、网络与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ssh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终端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通过串口终端我们可以看到启动的过程，也能做一些交互操作，比如我们看到了网络接口的状况。其中的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usb0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已经在随板的系统中配置好了，有一个固定的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IP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地址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192.168.7.2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  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在主机这边，应该也安装好了跟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相关的驱动程序，其中就有一个网络设备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 Linux USB Ethernet/RNDIS Gadget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。为了和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连接方便，可以把主机的这个网卡也配置一个固定的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IP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地址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192.168.7.1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  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这里使用一个非常小巧的终端软件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PuTTY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作为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ssh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终端，为了登陆方便，可以做一些简单配置比如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center"/>
        <w:rPr>
          <w:rFonts w:ascii="Arial" w:eastAsia="宋体" w:hAnsi="Arial" w:cs="Arial"/>
          <w:color w:val="333333"/>
          <w:kern w:val="0"/>
          <w:sz w:val="11"/>
          <w:szCs w:val="11"/>
        </w:rPr>
      </w:pPr>
      <w:r>
        <w:rPr>
          <w:rFonts w:ascii="Arial" w:eastAsia="宋体" w:hAnsi="Arial" w:cs="Arial"/>
          <w:noProof/>
          <w:color w:val="333333"/>
          <w:kern w:val="0"/>
          <w:sz w:val="11"/>
          <w:szCs w:val="11"/>
        </w:rPr>
        <w:lastRenderedPageBreak/>
        <w:drawing>
          <wp:inline distT="0" distB="0" distL="0" distR="0">
            <wp:extent cx="4424211" cy="4244211"/>
            <wp:effectExtent l="19050" t="0" r="0" b="0"/>
            <wp:docPr id="1" name="图片 0" descr="20131202210406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20221040660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211" cy="42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配置地址，名称等，要记得保存。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center"/>
        <w:rPr>
          <w:rFonts w:ascii="Arial" w:eastAsia="宋体" w:hAnsi="Arial" w:cs="Arial"/>
          <w:color w:val="333333"/>
          <w:kern w:val="0"/>
          <w:sz w:val="11"/>
          <w:szCs w:val="11"/>
        </w:rPr>
      </w:pPr>
      <w:r>
        <w:rPr>
          <w:rFonts w:ascii="Arial" w:eastAsia="宋体" w:hAnsi="Arial" w:cs="Arial"/>
          <w:noProof/>
          <w:color w:val="333333"/>
          <w:kern w:val="0"/>
          <w:sz w:val="11"/>
          <w:szCs w:val="11"/>
        </w:rPr>
        <w:lastRenderedPageBreak/>
        <w:drawing>
          <wp:inline distT="0" distB="0" distL="0" distR="0">
            <wp:extent cx="4424211" cy="4244211"/>
            <wp:effectExtent l="19050" t="0" r="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211" cy="42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  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启动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PuTTY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后，就可以登入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 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ssh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终端界面。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四、让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通过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usb0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上网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既然我们已经用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usb0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作为主机和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之间的网络通道了，再进一步，就可以让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通过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usb0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共享主机的互联网连接，使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有外网的连接。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  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先配置主机连接外网的网卡，此处是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无线网络连接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2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，让它可以用来被其他网卡共享上网，这里需要共享网络连接的是本地连接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就是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BB-Block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网络接口。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center"/>
        <w:rPr>
          <w:rFonts w:ascii="Arial" w:eastAsia="宋体" w:hAnsi="Arial" w:cs="Arial"/>
          <w:color w:val="333333"/>
          <w:kern w:val="0"/>
          <w:sz w:val="11"/>
          <w:szCs w:val="11"/>
        </w:rPr>
      </w:pPr>
      <w:r>
        <w:rPr>
          <w:rFonts w:ascii="Arial" w:eastAsia="宋体" w:hAnsi="Arial" w:cs="Arial"/>
          <w:noProof/>
          <w:color w:val="333333"/>
          <w:kern w:val="0"/>
          <w:sz w:val="11"/>
          <w:szCs w:val="11"/>
        </w:rPr>
        <w:lastRenderedPageBreak/>
        <w:drawing>
          <wp:inline distT="0" distB="0" distL="0" distR="0">
            <wp:extent cx="5274310" cy="4756150"/>
            <wp:effectExtent l="19050" t="0" r="254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注意配置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本地连接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的网络地址：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center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770526" cy="4907369"/>
            <wp:effectExtent l="19050" t="0" r="1374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526" cy="49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再配置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的路由和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DNS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等，可以在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PuTTY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中，登陆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ssh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终端，输入指令：</w:t>
      </w:r>
    </w:p>
    <w:p w:rsidR="00F450B7" w:rsidRPr="00F450B7" w:rsidRDefault="00F450B7" w:rsidP="00F450B7">
      <w:pPr>
        <w:widowControl/>
        <w:spacing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[plain]</w:t>
      </w: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hyperlink r:id="rId14" w:tooltip="view plain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5" w:tooltip="copy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6" w:tgtFrame="_blank" w:tooltip="在CODE上查看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在CODE上查看代码片" href="https://code.csdn.net/snippets/93160" target="&quot;_blank&quot;" title="&quot;在CODE上查看代码片&quot;" style="width:9.1pt;height:9.1pt" o:button="t"/>
          </w:pict>
        </w:r>
      </w:hyperlink>
      <w:hyperlink r:id="rId17" w:tgtFrame="_blank" w:tooltip="派生到我的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6" type="#_x0000_t75" alt="派生到我的代码片" href="https://code.csdn.net/snippets/93160/fork" target="&quot;_blank&quot;" title="&quot;派生到我的代码片&quot;" style="width:9.1pt;height:9.1pt" o:button="t"/>
          </w:pict>
        </w:r>
      </w:hyperlink>
    </w:p>
    <w:p w:rsidR="00F450B7" w:rsidRPr="00F450B7" w:rsidRDefault="00F450B7" w:rsidP="00F450B7">
      <w:pPr>
        <w:widowControl/>
        <w:numPr>
          <w:ilvl w:val="0"/>
          <w:numId w:val="1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root@beaglebone:~# route add default gw 192.168.7.1  </w:t>
      </w:r>
    </w:p>
    <w:p w:rsidR="00F450B7" w:rsidRPr="00F450B7" w:rsidRDefault="00F450B7" w:rsidP="00F45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然后查看路由设置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</w:p>
    <w:p w:rsidR="00F450B7" w:rsidRPr="00F450B7" w:rsidRDefault="00F450B7" w:rsidP="00F450B7">
      <w:pPr>
        <w:widowControl/>
        <w:spacing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[plain]</w:t>
      </w: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hyperlink r:id="rId18" w:tooltip="view plain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9" w:tooltip="copy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0" w:tgtFrame="_blank" w:tooltip="在CODE上查看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7" type="#_x0000_t75" alt="在CODE上查看代码片" href="https://code.csdn.net/snippets/93160" target="&quot;_blank&quot;" title="&quot;在CODE上查看代码片&quot;" style="width:9.1pt;height:9.1pt" o:button="t"/>
          </w:pict>
        </w:r>
      </w:hyperlink>
      <w:hyperlink r:id="rId21" w:tgtFrame="_blank" w:tooltip="派生到我的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8" type="#_x0000_t75" alt="派生到我的代码片" href="https://code.csdn.net/snippets/93160/fork" target="&quot;_blank&quot;" title="&quot;派生到我的代码片&quot;" style="width:9.1pt;height:9.1pt" o:button="t"/>
          </w:pict>
        </w:r>
      </w:hyperlink>
    </w:p>
    <w:p w:rsidR="00F450B7" w:rsidRPr="00F450B7" w:rsidRDefault="00F450B7" w:rsidP="00F450B7">
      <w:pPr>
        <w:widowControl/>
        <w:numPr>
          <w:ilvl w:val="0"/>
          <w:numId w:val="2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root@beaglebone:~# route  </w:t>
      </w:r>
    </w:p>
    <w:p w:rsidR="00F450B7" w:rsidRPr="00F450B7" w:rsidRDefault="00F450B7" w:rsidP="00F450B7">
      <w:pPr>
        <w:widowControl/>
        <w:numPr>
          <w:ilvl w:val="0"/>
          <w:numId w:val="2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Kernel IP routing table  </w:t>
      </w:r>
    </w:p>
    <w:p w:rsidR="00F450B7" w:rsidRPr="00F450B7" w:rsidRDefault="00F450B7" w:rsidP="00F450B7">
      <w:pPr>
        <w:widowControl/>
        <w:numPr>
          <w:ilvl w:val="0"/>
          <w:numId w:val="2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Destination     Gateway         Genmask         Flags Metric Ref    Use Iface  </w:t>
      </w:r>
    </w:p>
    <w:p w:rsidR="00F450B7" w:rsidRPr="00F450B7" w:rsidRDefault="00F450B7" w:rsidP="00F450B7">
      <w:pPr>
        <w:widowControl/>
        <w:numPr>
          <w:ilvl w:val="0"/>
          <w:numId w:val="2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default         192.168.7.1     0.0.0.0         UG    0      0        0 usb0  </w:t>
      </w:r>
    </w:p>
    <w:p w:rsidR="00F450B7" w:rsidRPr="00F450B7" w:rsidRDefault="00F450B7" w:rsidP="00F450B7">
      <w:pPr>
        <w:widowControl/>
        <w:numPr>
          <w:ilvl w:val="0"/>
          <w:numId w:val="2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192.168.7.0     *               255.255.255.252 U     0      0        0 usb0  </w:t>
      </w:r>
    </w:p>
    <w:p w:rsidR="00F450B7" w:rsidRPr="00F450B7" w:rsidRDefault="00F450B7" w:rsidP="00F45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还需要配置域名解析，编辑文件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 xml:space="preserve">  /etc/resolv.conf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</w:p>
    <w:p w:rsidR="00F450B7" w:rsidRPr="00F450B7" w:rsidRDefault="00F450B7" w:rsidP="00F450B7">
      <w:pPr>
        <w:widowControl/>
        <w:spacing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[plain]</w:t>
      </w: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hyperlink r:id="rId22" w:tooltip="view plain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3" w:tooltip="copy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4" w:tgtFrame="_blank" w:tooltip="在CODE上查看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9" type="#_x0000_t75" alt="在CODE上查看代码片" href="https://code.csdn.net/snippets/93160" target="&quot;_blank&quot;" title="&quot;在CODE上查看代码片&quot;" style="width:9.1pt;height:9.1pt" o:button="t"/>
          </w:pict>
        </w:r>
      </w:hyperlink>
      <w:hyperlink r:id="rId25" w:tgtFrame="_blank" w:tooltip="派生到我的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0" type="#_x0000_t75" alt="派生到我的代码片" href="https://code.csdn.net/snippets/93160/fork" target="&quot;_blank&quot;" title="&quot;派生到我的代码片&quot;" style="width:9.1pt;height:9.1pt" o:button="t"/>
          </w:pict>
        </w:r>
      </w:hyperlink>
    </w:p>
    <w:p w:rsidR="00F450B7" w:rsidRPr="00F450B7" w:rsidRDefault="00F450B7" w:rsidP="00F450B7">
      <w:pPr>
        <w:widowControl/>
        <w:numPr>
          <w:ilvl w:val="0"/>
          <w:numId w:val="3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root@beaglebone:~# nano /etc/resolv.conf  </w:t>
      </w:r>
    </w:p>
    <w:p w:rsidR="00F450B7" w:rsidRPr="00F450B7" w:rsidRDefault="00F450B7" w:rsidP="00F45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增加几条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nameserver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的记录，并保存修改。比如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 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</w:p>
    <w:p w:rsidR="00F450B7" w:rsidRPr="00F450B7" w:rsidRDefault="00F450B7" w:rsidP="00F450B7">
      <w:pPr>
        <w:widowControl/>
        <w:spacing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[plain]</w:t>
      </w: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hyperlink r:id="rId26" w:tooltip="view plain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7" w:tooltip="copy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8" w:tgtFrame="_blank" w:tooltip="在CODE上查看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1" type="#_x0000_t75" alt="在CODE上查看代码片" href="https://code.csdn.net/snippets/93160" target="&quot;_blank&quot;" title="&quot;在CODE上查看代码片&quot;" style="width:9.1pt;height:9.1pt" o:button="t"/>
          </w:pict>
        </w:r>
      </w:hyperlink>
      <w:hyperlink r:id="rId29" w:tgtFrame="_blank" w:tooltip="派生到我的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2" type="#_x0000_t75" alt="派生到我的代码片" href="https://code.csdn.net/snippets/93160/fork" target="&quot;_blank&quot;" title="&quot;派生到我的代码片&quot;" style="width:9.1pt;height:9.1pt" o:button="t"/>
          </w:pict>
        </w:r>
      </w:hyperlink>
    </w:p>
    <w:p w:rsidR="00F450B7" w:rsidRPr="00F450B7" w:rsidRDefault="00F450B7" w:rsidP="00F450B7">
      <w:pPr>
        <w:widowControl/>
        <w:numPr>
          <w:ilvl w:val="0"/>
          <w:numId w:val="4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nameserver 127.0.0.1  </w:t>
      </w:r>
    </w:p>
    <w:p w:rsidR="00F450B7" w:rsidRPr="00F450B7" w:rsidRDefault="00F450B7" w:rsidP="00F450B7">
      <w:pPr>
        <w:widowControl/>
        <w:numPr>
          <w:ilvl w:val="0"/>
          <w:numId w:val="4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nameserver 8.8.8.8  </w:t>
      </w:r>
    </w:p>
    <w:p w:rsidR="00F450B7" w:rsidRPr="00F450B7" w:rsidRDefault="00F450B7" w:rsidP="00F450B7">
      <w:pPr>
        <w:widowControl/>
        <w:numPr>
          <w:ilvl w:val="0"/>
          <w:numId w:val="4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nameserver 192.168.1.1  </w:t>
      </w:r>
    </w:p>
    <w:p w:rsidR="00F450B7" w:rsidRPr="00F450B7" w:rsidRDefault="00F450B7" w:rsidP="00F45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测试一下，结果如下：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</w:p>
    <w:p w:rsidR="00F450B7" w:rsidRPr="00F450B7" w:rsidRDefault="00F450B7" w:rsidP="00F450B7">
      <w:pPr>
        <w:widowControl/>
        <w:spacing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[plain]</w:t>
      </w: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hyperlink r:id="rId30" w:tooltip="view plain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31" w:tooltip="copy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32" w:tgtFrame="_blank" w:tooltip="在CODE上查看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3" type="#_x0000_t75" alt="在CODE上查看代码片" href="https://code.csdn.net/snippets/93160" target="&quot;_blank&quot;" title="&quot;在CODE上查看代码片&quot;" style="width:9.1pt;height:9.1pt" o:button="t"/>
          </w:pict>
        </w:r>
      </w:hyperlink>
      <w:hyperlink r:id="rId33" w:tgtFrame="_blank" w:tooltip="派生到我的代码片" w:history="1">
        <w:r w:rsidRPr="00F450B7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4" type="#_x0000_t75" alt="派生到我的代码片" href="https://code.csdn.net/snippets/93160/fork" target="&quot;_blank&quot;" title="&quot;派生到我的代码片&quot;" style="width:9.1pt;height:9.1pt" o:button="t"/>
          </w:pict>
        </w:r>
      </w:hyperlink>
    </w:p>
    <w:p w:rsidR="00F450B7" w:rsidRPr="00F450B7" w:rsidRDefault="00F450B7" w:rsidP="00F450B7">
      <w:pPr>
        <w:widowControl/>
        <w:numPr>
          <w:ilvl w:val="0"/>
          <w:numId w:val="5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&gt;root@beaglebone:~# ping bbs.csdn.net  </w:t>
      </w:r>
    </w:p>
    <w:p w:rsidR="00F450B7" w:rsidRPr="00F450B7" w:rsidRDefault="00F450B7" w:rsidP="00F450B7">
      <w:pPr>
        <w:widowControl/>
        <w:numPr>
          <w:ilvl w:val="0"/>
          <w:numId w:val="5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PING bbs.csdn.net (117.79.157.198) 56(84) bytes of data.  </w:t>
      </w:r>
    </w:p>
    <w:p w:rsidR="00F450B7" w:rsidRPr="00F450B7" w:rsidRDefault="00F450B7" w:rsidP="00F450B7">
      <w:pPr>
        <w:widowControl/>
        <w:numPr>
          <w:ilvl w:val="0"/>
          <w:numId w:val="5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64 bytes from 117.79.157.198: icmp_req=1 ttl=48 time=16.9 ms  </w:t>
      </w:r>
    </w:p>
    <w:p w:rsidR="00F450B7" w:rsidRPr="00F450B7" w:rsidRDefault="00F450B7" w:rsidP="00F450B7">
      <w:pPr>
        <w:widowControl/>
        <w:numPr>
          <w:ilvl w:val="0"/>
          <w:numId w:val="5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64 bytes from 117.79.157.198: icmp_req=2 ttl=48 time=9.00 ms  </w:t>
      </w:r>
    </w:p>
    <w:p w:rsidR="00F450B7" w:rsidRPr="00F450B7" w:rsidRDefault="00F450B7" w:rsidP="00F450B7">
      <w:pPr>
        <w:widowControl/>
        <w:numPr>
          <w:ilvl w:val="0"/>
          <w:numId w:val="5"/>
        </w:numPr>
        <w:spacing w:before="100" w:beforeAutospacing="1" w:after="100" w:afterAutospacing="1" w:line="20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450B7">
        <w:rPr>
          <w:rFonts w:ascii="宋体" w:eastAsia="宋体" w:hAnsi="宋体" w:cs="宋体"/>
          <w:color w:val="333333"/>
          <w:kern w:val="0"/>
          <w:sz w:val="24"/>
          <w:szCs w:val="24"/>
        </w:rPr>
        <w:t>^C64 bytes from 117.79.157.198: icmp_req=3 ttl=48 time=8.51 ms  </w:t>
      </w:r>
    </w:p>
    <w:p w:rsidR="00000000" w:rsidRDefault="00F450B7" w:rsidP="00F450B7">
      <w:pPr>
        <w:rPr>
          <w:rFonts w:ascii="Arial" w:eastAsia="宋体" w:hAnsi="Arial" w:cs="Arial" w:hint="eastAsia"/>
          <w:color w:val="333333"/>
          <w:kern w:val="0"/>
          <w:sz w:val="14"/>
          <w:szCs w:val="14"/>
          <w:shd w:val="clear" w:color="auto" w:fill="FFFFFF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这样，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就可以通过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usb0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这个网卡，共享主机的外网连接上网了。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 xml:space="preserve">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可以执行升级等操作了。</w:t>
      </w:r>
    </w:p>
    <w:p w:rsidR="00F450B7" w:rsidRDefault="00F450B7" w:rsidP="00F450B7">
      <w:pPr>
        <w:rPr>
          <w:rFonts w:ascii="Arial" w:eastAsia="宋体" w:hAnsi="Arial" w:cs="Arial" w:hint="eastAsia"/>
          <w:color w:val="333333"/>
          <w:kern w:val="0"/>
          <w:sz w:val="14"/>
          <w:szCs w:val="14"/>
          <w:shd w:val="clear" w:color="auto" w:fill="FFFFFF"/>
        </w:rPr>
      </w:pP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五、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vnc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图形终端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虽然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带有一个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Micro-HDMI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接口，不过那么名片不到的一个小板，连接到一个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20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来寸的显示器上，还是有些不协调。索性我们使用图形界面远程登陆，实现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的图形显示。这样的话，仍然是使用那条连接到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USB-OTG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上面的多接口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线缆，就可以实现一线通的目的。功能完备又十分经济，和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BeagleBone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开发板的设计套路也是非常吻合的。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在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BBB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上安装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VNC server 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很简单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F450B7" w:rsidRPr="00F450B7" w:rsidRDefault="00F450B7" w:rsidP="00F450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7"/>
          <w:szCs w:val="7"/>
        </w:rPr>
      </w:pPr>
      <w:r w:rsidRPr="00F450B7">
        <w:rPr>
          <w:rFonts w:ascii="Verdana" w:eastAsia="宋体" w:hAnsi="Verdana" w:cs="Consolas"/>
          <w:b/>
          <w:bCs/>
          <w:color w:val="C0C0C0"/>
          <w:kern w:val="0"/>
          <w:sz w:val="7"/>
          <w:szCs w:val="7"/>
        </w:rPr>
        <w:t>[plain]</w:t>
      </w:r>
      <w:r w:rsidRPr="00F450B7">
        <w:rPr>
          <w:rFonts w:ascii="Verdana" w:eastAsia="宋体" w:hAnsi="Verdana" w:cs="Consolas"/>
          <w:color w:val="C0C0C0"/>
          <w:kern w:val="0"/>
          <w:sz w:val="7"/>
        </w:rPr>
        <w:t> </w:t>
      </w:r>
      <w:hyperlink r:id="rId34" w:tooltip="view plain" w:history="1">
        <w:r w:rsidRPr="00F450B7">
          <w:rPr>
            <w:rFonts w:ascii="Verdana" w:eastAsia="宋体" w:hAnsi="Verdana" w:cs="Consolas"/>
            <w:color w:val="A0A0A0"/>
            <w:kern w:val="0"/>
            <w:sz w:val="7"/>
          </w:rPr>
          <w:t>view plain</w:t>
        </w:r>
      </w:hyperlink>
      <w:hyperlink r:id="rId35" w:tooltip="copy" w:history="1">
        <w:r w:rsidRPr="00F450B7">
          <w:rPr>
            <w:rFonts w:ascii="Verdana" w:eastAsia="宋体" w:hAnsi="Verdana" w:cs="Consolas"/>
            <w:color w:val="A0A0A0"/>
            <w:kern w:val="0"/>
            <w:sz w:val="7"/>
          </w:rPr>
          <w:t>copy</w:t>
        </w:r>
      </w:hyperlink>
      <w:hyperlink r:id="rId36" w:tgtFrame="_blank" w:tooltip="在CODE上查看代码片" w:history="1">
        <w:r w:rsidRPr="00F450B7">
          <w:rPr>
            <w:rFonts w:ascii="Verdana" w:eastAsia="宋体" w:hAnsi="Verdana" w:cs="Consolas"/>
            <w:color w:val="A0A0A0"/>
            <w:kern w:val="0"/>
            <w:sz w:val="7"/>
            <w:szCs w:val="7"/>
            <w:bdr w:val="none" w:sz="0" w:space="0" w:color="auto" w:frame="1"/>
          </w:rPr>
          <w:pict>
            <v:shape id="_x0000_i1035" type="#_x0000_t75" alt="在CODE上查看代码片" href="https://code.csdn.net/snippets/93309" target="&quot;_blank&quot;" title="&quot;在CODE上查看代码片&quot;" style="width:9.1pt;height:9.1pt" o:button="t"/>
          </w:pict>
        </w:r>
      </w:hyperlink>
      <w:hyperlink r:id="rId37" w:tgtFrame="_blank" w:tooltip="派生到我的代码片" w:history="1">
        <w:r w:rsidRPr="00F450B7">
          <w:rPr>
            <w:rFonts w:ascii="Verdana" w:eastAsia="宋体" w:hAnsi="Verdana" w:cs="Consolas"/>
            <w:color w:val="A0A0A0"/>
            <w:kern w:val="0"/>
            <w:sz w:val="7"/>
            <w:szCs w:val="7"/>
            <w:bdr w:val="none" w:sz="0" w:space="0" w:color="auto" w:frame="1"/>
          </w:rPr>
          <w:pict>
            <v:shape id="_x0000_i1036" type="#_x0000_t75" alt="派生到我的代码片" href="https://code.csdn.net/snippets/93309/fork" target="&quot;_blank&quot;" title="&quot;派生到我的代码片&quot;" style="width:9.1pt;height:9.1pt" o:button="t"/>
          </w:pict>
        </w:r>
      </w:hyperlink>
    </w:p>
    <w:p w:rsidR="00F450B7" w:rsidRPr="00F450B7" w:rsidRDefault="00F450B7" w:rsidP="00F450B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42" w:lineRule="atLeast"/>
        <w:jc w:val="left"/>
        <w:rPr>
          <w:rFonts w:ascii="Consolas" w:eastAsia="宋体" w:hAnsi="Consolas" w:cs="Consolas"/>
          <w:color w:val="5C5C5C"/>
          <w:kern w:val="0"/>
          <w:sz w:val="10"/>
          <w:szCs w:val="10"/>
        </w:rPr>
      </w:pPr>
      <w:r w:rsidRPr="00F450B7">
        <w:rPr>
          <w:rFonts w:ascii="Consolas" w:eastAsia="宋体" w:hAnsi="Consolas" w:cs="Consolas"/>
          <w:color w:val="000000"/>
          <w:kern w:val="0"/>
          <w:sz w:val="10"/>
          <w:szCs w:val="10"/>
          <w:bdr w:val="none" w:sz="0" w:space="0" w:color="auto" w:frame="1"/>
        </w:rPr>
        <w:t>opkg update   </w:t>
      </w:r>
    </w:p>
    <w:p w:rsidR="00F450B7" w:rsidRPr="00F450B7" w:rsidRDefault="00F450B7" w:rsidP="00F450B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42" w:lineRule="atLeast"/>
        <w:jc w:val="left"/>
        <w:rPr>
          <w:rFonts w:ascii="Consolas" w:eastAsia="宋体" w:hAnsi="Consolas" w:cs="Consolas"/>
          <w:color w:val="5C5C5C"/>
          <w:kern w:val="0"/>
          <w:sz w:val="10"/>
          <w:szCs w:val="10"/>
        </w:rPr>
      </w:pPr>
      <w:r w:rsidRPr="00F450B7">
        <w:rPr>
          <w:rFonts w:ascii="Consolas" w:eastAsia="宋体" w:hAnsi="Consolas" w:cs="Consolas"/>
          <w:color w:val="000000"/>
          <w:kern w:val="0"/>
          <w:sz w:val="10"/>
          <w:szCs w:val="10"/>
          <w:bdr w:val="none" w:sz="0" w:space="0" w:color="auto" w:frame="1"/>
        </w:rPr>
        <w:t>opkg install x11vnc   </w:t>
      </w:r>
    </w:p>
    <w:p w:rsidR="00F450B7" w:rsidRPr="00F450B7" w:rsidRDefault="00F450B7" w:rsidP="00F45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t> 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FF"/>
        </w:rPr>
        <w:br/>
      </w:r>
    </w:p>
    <w:p w:rsidR="00F450B7" w:rsidRPr="00F450B7" w:rsidRDefault="00F450B7" w:rsidP="00F45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（在烧写了最新版的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eMMC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映像后，发现已经用不着自己在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上面升级添加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 xml:space="preserve"> vnc-server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了。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---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我是不是记错了，有可能啊）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在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PuTTY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ssh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终端中，启动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X11vnc-server,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格式如下：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</w:p>
    <w:p w:rsidR="00F450B7" w:rsidRPr="00F450B7" w:rsidRDefault="00F450B7" w:rsidP="00F450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7"/>
          <w:szCs w:val="7"/>
        </w:rPr>
      </w:pPr>
      <w:r w:rsidRPr="00F450B7">
        <w:rPr>
          <w:rFonts w:ascii="Verdana" w:eastAsia="宋体" w:hAnsi="Verdana" w:cs="Consolas"/>
          <w:b/>
          <w:bCs/>
          <w:color w:val="C0C0C0"/>
          <w:kern w:val="0"/>
          <w:sz w:val="7"/>
          <w:szCs w:val="7"/>
        </w:rPr>
        <w:t>[plain]</w:t>
      </w:r>
      <w:r w:rsidRPr="00F450B7">
        <w:rPr>
          <w:rFonts w:ascii="Verdana" w:eastAsia="宋体" w:hAnsi="Verdana" w:cs="Consolas"/>
          <w:color w:val="C0C0C0"/>
          <w:kern w:val="0"/>
          <w:sz w:val="7"/>
        </w:rPr>
        <w:t> </w:t>
      </w:r>
      <w:hyperlink r:id="rId38" w:tooltip="view plain" w:history="1">
        <w:r w:rsidRPr="00F450B7">
          <w:rPr>
            <w:rFonts w:ascii="Verdana" w:eastAsia="宋体" w:hAnsi="Verdana" w:cs="Consolas"/>
            <w:color w:val="A0A0A0"/>
            <w:kern w:val="0"/>
            <w:sz w:val="7"/>
          </w:rPr>
          <w:t>view plain</w:t>
        </w:r>
      </w:hyperlink>
      <w:hyperlink r:id="rId39" w:tooltip="copy" w:history="1">
        <w:r w:rsidRPr="00F450B7">
          <w:rPr>
            <w:rFonts w:ascii="Verdana" w:eastAsia="宋体" w:hAnsi="Verdana" w:cs="Consolas"/>
            <w:color w:val="A0A0A0"/>
            <w:kern w:val="0"/>
            <w:sz w:val="7"/>
          </w:rPr>
          <w:t>copy</w:t>
        </w:r>
      </w:hyperlink>
      <w:hyperlink r:id="rId40" w:tgtFrame="_blank" w:tooltip="在CODE上查看代码片" w:history="1">
        <w:r w:rsidRPr="00F450B7">
          <w:rPr>
            <w:rFonts w:ascii="Verdana" w:eastAsia="宋体" w:hAnsi="Verdana" w:cs="Consolas"/>
            <w:color w:val="A0A0A0"/>
            <w:kern w:val="0"/>
            <w:sz w:val="7"/>
            <w:szCs w:val="7"/>
            <w:bdr w:val="none" w:sz="0" w:space="0" w:color="auto" w:frame="1"/>
          </w:rPr>
          <w:pict>
            <v:shape id="_x0000_i1037" type="#_x0000_t75" alt="在CODE上查看代码片" href="https://code.csdn.net/snippets/93309" target="&quot;_blank&quot;" title="&quot;在CODE上查看代码片&quot;" style="width:9.1pt;height:9.1pt" o:button="t"/>
          </w:pict>
        </w:r>
      </w:hyperlink>
      <w:hyperlink r:id="rId41" w:tgtFrame="_blank" w:tooltip="派生到我的代码片" w:history="1">
        <w:r w:rsidRPr="00F450B7">
          <w:rPr>
            <w:rFonts w:ascii="Verdana" w:eastAsia="宋体" w:hAnsi="Verdana" w:cs="Consolas"/>
            <w:color w:val="A0A0A0"/>
            <w:kern w:val="0"/>
            <w:sz w:val="7"/>
            <w:szCs w:val="7"/>
            <w:bdr w:val="none" w:sz="0" w:space="0" w:color="auto" w:frame="1"/>
          </w:rPr>
          <w:pict>
            <v:shape id="_x0000_i1038" type="#_x0000_t75" alt="派生到我的代码片" href="https://code.csdn.net/snippets/93309/fork" target="&quot;_blank&quot;" title="&quot;派生到我的代码片&quot;" style="width:9.1pt;height:9.1pt" o:button="t"/>
          </w:pict>
        </w:r>
      </w:hyperlink>
    </w:p>
    <w:p w:rsidR="00F450B7" w:rsidRPr="00F450B7" w:rsidRDefault="00F450B7" w:rsidP="00F450B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42" w:lineRule="atLeast"/>
        <w:jc w:val="left"/>
        <w:rPr>
          <w:rFonts w:ascii="Consolas" w:eastAsia="宋体" w:hAnsi="Consolas" w:cs="Consolas"/>
          <w:color w:val="5C5C5C"/>
          <w:kern w:val="0"/>
          <w:sz w:val="10"/>
          <w:szCs w:val="10"/>
        </w:rPr>
      </w:pPr>
      <w:r w:rsidRPr="00F450B7">
        <w:rPr>
          <w:rFonts w:ascii="Consolas" w:eastAsia="宋体" w:hAnsi="Consolas" w:cs="Consolas"/>
          <w:color w:val="000000"/>
          <w:kern w:val="0"/>
          <w:sz w:val="10"/>
          <w:szCs w:val="10"/>
          <w:bdr w:val="none" w:sz="0" w:space="0" w:color="auto" w:frame="1"/>
        </w:rPr>
        <w:t>x11vnc -bg -o %HOME/.x11vnc.log.%VNCDISPLAY -auth /var/run/gdm/auth-for-gdm*/database -display :0  -forever  </w:t>
      </w:r>
    </w:p>
    <w:p w:rsidR="00F450B7" w:rsidRPr="00F450B7" w:rsidRDefault="00F450B7" w:rsidP="00F45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0B7">
        <w:rPr>
          <w:rFonts w:ascii="Arial" w:eastAsia="宋体" w:hAnsi="Arial" w:cs="Arial"/>
          <w:color w:val="333333"/>
          <w:kern w:val="0"/>
          <w:sz w:val="11"/>
          <w:szCs w:val="11"/>
        </w:rPr>
        <w:br/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window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主机可以使用免费的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 xml:space="preserve">  vnc-viewer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  <w:shd w:val="clear" w:color="auto" w:fill="FFFFFF"/>
        </w:rPr>
        <w:t>。非常简单。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</w:rPr>
        <w:br/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center"/>
        <w:rPr>
          <w:rFonts w:ascii="Arial" w:eastAsia="宋体" w:hAnsi="Arial" w:cs="Arial"/>
          <w:color w:val="333333"/>
          <w:kern w:val="0"/>
          <w:sz w:val="11"/>
          <w:szCs w:val="11"/>
        </w:rPr>
      </w:pPr>
      <w:r>
        <w:rPr>
          <w:rFonts w:ascii="Arial" w:eastAsia="宋体" w:hAnsi="Arial" w:cs="Arial"/>
          <w:noProof/>
          <w:color w:val="333333"/>
          <w:kern w:val="0"/>
          <w:sz w:val="11"/>
          <w:szCs w:val="11"/>
        </w:rPr>
        <w:drawing>
          <wp:inline distT="0" distB="0" distL="0" distR="0">
            <wp:extent cx="3410526" cy="1932632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0526" cy="19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连接后就可以接入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的图形界面了，请看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center"/>
        <w:rPr>
          <w:rFonts w:ascii="Arial" w:eastAsia="宋体" w:hAnsi="Arial" w:cs="Arial"/>
          <w:color w:val="333333"/>
          <w:kern w:val="0"/>
          <w:sz w:val="11"/>
          <w:szCs w:val="11"/>
        </w:rPr>
      </w:pPr>
      <w:r>
        <w:rPr>
          <w:rFonts w:ascii="Arial" w:eastAsia="宋体" w:hAnsi="Arial" w:cs="Arial"/>
          <w:noProof/>
          <w:color w:val="333333"/>
          <w:kern w:val="0"/>
          <w:sz w:val="11"/>
          <w:szCs w:val="11"/>
        </w:rPr>
        <w:lastRenderedPageBreak/>
        <w:drawing>
          <wp:inline distT="0" distB="0" distL="0" distR="0">
            <wp:extent cx="5274310" cy="3956050"/>
            <wp:effectExtent l="19050" t="0" r="2540" b="0"/>
            <wp:docPr id="6" name="图片 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再看</w:t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center"/>
        <w:rPr>
          <w:rFonts w:ascii="Arial" w:eastAsia="宋体" w:hAnsi="Arial" w:cs="Arial"/>
          <w:color w:val="333333"/>
          <w:kern w:val="0"/>
          <w:sz w:val="11"/>
          <w:szCs w:val="11"/>
        </w:rPr>
      </w:pPr>
      <w:r>
        <w:rPr>
          <w:rFonts w:ascii="Arial" w:eastAsia="宋体" w:hAnsi="Arial" w:cs="Arial"/>
          <w:noProof/>
          <w:color w:val="333333"/>
          <w:kern w:val="0"/>
          <w:sz w:val="11"/>
          <w:szCs w:val="11"/>
        </w:rPr>
        <w:drawing>
          <wp:inline distT="0" distB="0" distL="0" distR="0">
            <wp:extent cx="5274310" cy="3956050"/>
            <wp:effectExtent l="19050" t="0" r="254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</w:p>
    <w:p w:rsidR="00F450B7" w:rsidRPr="00F450B7" w:rsidRDefault="00F450B7" w:rsidP="00F450B7">
      <w:pPr>
        <w:widowControl/>
        <w:shd w:val="clear" w:color="auto" w:fill="FFFFFF"/>
        <w:spacing w:before="100" w:beforeAutospacing="1" w:after="100" w:afterAutospacing="1" w:line="206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到此为止，我们就可以利用一条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USB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连接线，通过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USB-OTG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接口，使用这个优秀的开发板提供的多个逻辑接口，在主机和开发板之间建立了丰富的联系。为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BB-Black</w:t>
      </w:r>
      <w:r w:rsidRPr="00F450B7">
        <w:rPr>
          <w:rFonts w:ascii="Arial" w:eastAsia="宋体" w:hAnsi="Arial" w:cs="Arial"/>
          <w:color w:val="333333"/>
          <w:kern w:val="0"/>
          <w:sz w:val="14"/>
          <w:szCs w:val="14"/>
        </w:rPr>
        <w:t>开发板配齐了网络连接、远程图形终端、虚拟键盘鼠标等设备。</w:t>
      </w:r>
      <w:r w:rsidRPr="00F450B7">
        <w:rPr>
          <w:rFonts w:ascii="Arial" w:eastAsia="宋体" w:hAnsi="Arial" w:cs="Arial"/>
          <w:color w:val="333333"/>
          <w:kern w:val="0"/>
          <w:sz w:val="11"/>
          <w:szCs w:val="11"/>
        </w:rPr>
        <w:t> </w:t>
      </w:r>
    </w:p>
    <w:p w:rsidR="00F450B7" w:rsidRPr="00F450B7" w:rsidRDefault="00F450B7" w:rsidP="00F450B7"/>
    <w:sectPr w:rsidR="00F450B7" w:rsidRPr="00F4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8E4" w:rsidRDefault="005A48E4" w:rsidP="00AE758D">
      <w:r>
        <w:separator/>
      </w:r>
    </w:p>
  </w:endnote>
  <w:endnote w:type="continuationSeparator" w:id="1">
    <w:p w:rsidR="005A48E4" w:rsidRDefault="005A48E4" w:rsidP="00AE7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8E4" w:rsidRDefault="005A48E4" w:rsidP="00AE758D">
      <w:r>
        <w:separator/>
      </w:r>
    </w:p>
  </w:footnote>
  <w:footnote w:type="continuationSeparator" w:id="1">
    <w:p w:rsidR="005A48E4" w:rsidRDefault="005A48E4" w:rsidP="00AE7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6704"/>
    <w:multiLevelType w:val="multilevel"/>
    <w:tmpl w:val="8AD2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47F12"/>
    <w:multiLevelType w:val="multilevel"/>
    <w:tmpl w:val="56B2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F2388"/>
    <w:multiLevelType w:val="multilevel"/>
    <w:tmpl w:val="BDF8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53A69"/>
    <w:multiLevelType w:val="multilevel"/>
    <w:tmpl w:val="0C24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361E01"/>
    <w:multiLevelType w:val="multilevel"/>
    <w:tmpl w:val="984A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AF703E"/>
    <w:multiLevelType w:val="multilevel"/>
    <w:tmpl w:val="ACFA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E45C2"/>
    <w:multiLevelType w:val="multilevel"/>
    <w:tmpl w:val="D850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58D"/>
    <w:rsid w:val="000C0EB8"/>
    <w:rsid w:val="005A48E4"/>
    <w:rsid w:val="00AE758D"/>
    <w:rsid w:val="00F45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5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5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75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E75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E758D"/>
  </w:style>
  <w:style w:type="paragraph" w:styleId="a7">
    <w:name w:val="Balloon Text"/>
    <w:basedOn w:val="a"/>
    <w:link w:val="Char1"/>
    <w:uiPriority w:val="99"/>
    <w:semiHidden/>
    <w:unhideWhenUsed/>
    <w:rsid w:val="00F450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50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664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ngstrom/demo/beaglebone/BBB-eMMC-flasher-2013.06.20.img.xz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blog.csdn.net/jamselaot/article/details/17080011" TargetMode="External"/><Relationship Id="rId26" Type="http://schemas.openxmlformats.org/officeDocument/2006/relationships/hyperlink" Target="http://blog.csdn.net/jamselaot/article/details/17080011" TargetMode="External"/><Relationship Id="rId39" Type="http://schemas.openxmlformats.org/officeDocument/2006/relationships/hyperlink" Target="http://blog.csdn.net/jamselaot/article/details/170814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93160/fork" TargetMode="External"/><Relationship Id="rId34" Type="http://schemas.openxmlformats.org/officeDocument/2006/relationships/hyperlink" Target="http://blog.csdn.net/jamselaot/article/details/17081421" TargetMode="External"/><Relationship Id="rId42" Type="http://schemas.openxmlformats.org/officeDocument/2006/relationships/image" Target="media/image5.jpeg"/><Relationship Id="rId7" Type="http://schemas.openxmlformats.org/officeDocument/2006/relationships/hyperlink" Target="https://wiki.ubuntu.com/Win32DiskImager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code.csdn.net/snippets/93160/fork" TargetMode="External"/><Relationship Id="rId25" Type="http://schemas.openxmlformats.org/officeDocument/2006/relationships/hyperlink" Target="https://code.csdn.net/snippets/93160/fork" TargetMode="External"/><Relationship Id="rId33" Type="http://schemas.openxmlformats.org/officeDocument/2006/relationships/hyperlink" Target="https://code.csdn.net/snippets/93160/fork" TargetMode="External"/><Relationship Id="rId38" Type="http://schemas.openxmlformats.org/officeDocument/2006/relationships/hyperlink" Target="http://blog.csdn.net/jamselaot/article/details/17081421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93160" TargetMode="External"/><Relationship Id="rId20" Type="http://schemas.openxmlformats.org/officeDocument/2006/relationships/hyperlink" Target="https://code.csdn.net/snippets/93160" TargetMode="External"/><Relationship Id="rId29" Type="http://schemas.openxmlformats.org/officeDocument/2006/relationships/hyperlink" Target="https://code.csdn.net/snippets/93160/fork" TargetMode="External"/><Relationship Id="rId41" Type="http://schemas.openxmlformats.org/officeDocument/2006/relationships/hyperlink" Target="https://code.csdn.net/snippets/93309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code.csdn.net/snippets/93160" TargetMode="External"/><Relationship Id="rId32" Type="http://schemas.openxmlformats.org/officeDocument/2006/relationships/hyperlink" Target="https://code.csdn.net/snippets/93160" TargetMode="External"/><Relationship Id="rId37" Type="http://schemas.openxmlformats.org/officeDocument/2006/relationships/hyperlink" Target="https://code.csdn.net/snippets/93309/fork" TargetMode="External"/><Relationship Id="rId40" Type="http://schemas.openxmlformats.org/officeDocument/2006/relationships/hyperlink" Target="https://code.csdn.net/snippets/93309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jamselaot/article/details/17080011" TargetMode="External"/><Relationship Id="rId23" Type="http://schemas.openxmlformats.org/officeDocument/2006/relationships/hyperlink" Target="http://blog.csdn.net/jamselaot/article/details/17080011" TargetMode="External"/><Relationship Id="rId28" Type="http://schemas.openxmlformats.org/officeDocument/2006/relationships/hyperlink" Target="https://code.csdn.net/snippets/93160" TargetMode="External"/><Relationship Id="rId36" Type="http://schemas.openxmlformats.org/officeDocument/2006/relationships/hyperlink" Target="https://code.csdn.net/snippets/93309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jamselaot/article/details/17080011" TargetMode="External"/><Relationship Id="rId31" Type="http://schemas.openxmlformats.org/officeDocument/2006/relationships/hyperlink" Target="http://blog.csdn.net/jamselaot/article/details/17080011" TargetMode="External"/><Relationship Id="rId44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ngstrom/demo/beaglebone/Angstrom-Cloud9-IDE-GNOME-eglibc-ipk-v2012.12-beaglebone-2013.08.21.img.xz" TargetMode="External"/><Relationship Id="rId14" Type="http://schemas.openxmlformats.org/officeDocument/2006/relationships/hyperlink" Target="http://blog.csdn.net/jamselaot/article/details/17080011" TargetMode="External"/><Relationship Id="rId22" Type="http://schemas.openxmlformats.org/officeDocument/2006/relationships/hyperlink" Target="http://blog.csdn.net/jamselaot/article/details/17080011" TargetMode="External"/><Relationship Id="rId27" Type="http://schemas.openxmlformats.org/officeDocument/2006/relationships/hyperlink" Target="http://blog.csdn.net/jamselaot/article/details/17080011" TargetMode="External"/><Relationship Id="rId30" Type="http://schemas.openxmlformats.org/officeDocument/2006/relationships/hyperlink" Target="http://blog.csdn.net/jamselaot/article/details/17080011" TargetMode="External"/><Relationship Id="rId35" Type="http://schemas.openxmlformats.org/officeDocument/2006/relationships/hyperlink" Target="http://blog.csdn.net/jamselaot/article/details/17081421" TargetMode="External"/><Relationship Id="rId43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connie</cp:lastModifiedBy>
  <cp:revision>2</cp:revision>
  <dcterms:created xsi:type="dcterms:W3CDTF">2014-04-25T02:13:00Z</dcterms:created>
  <dcterms:modified xsi:type="dcterms:W3CDTF">2014-04-25T02:13:00Z</dcterms:modified>
</cp:coreProperties>
</file>