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E7CC" w14:textId="77777777" w:rsidR="00D53F6A" w:rsidRDefault="00D53F6A" w:rsidP="00D53F6A">
      <w:pPr>
        <w:pStyle w:val="Title"/>
        <w:jc w:val="center"/>
      </w:pPr>
      <w:r>
        <w:t xml:space="preserve">ISAC </w:t>
      </w:r>
      <w:r w:rsidR="0063354C">
        <w:t xml:space="preserve">at IFAR: Request for Consultation </w:t>
      </w:r>
    </w:p>
    <w:p w14:paraId="5AC46136" w14:textId="77777777" w:rsidR="00D53F6A" w:rsidRDefault="00D53F6A" w:rsidP="00D53F6A">
      <w:pPr>
        <w:pStyle w:val="Heading2"/>
      </w:pPr>
      <w:r w:rsidRPr="00D53F6A">
        <w:t>1. The overall goals and sta</w:t>
      </w:r>
      <w:r>
        <w:t>ge of development of your study:</w:t>
      </w:r>
    </w:p>
    <w:p w14:paraId="3AD2483B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5763F59" wp14:editId="646901F0">
                <wp:extent cx="5943600" cy="10191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F478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type w14:anchorId="45763F5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">
                <v:textbox>
                  <w:txbxContent>
                    <w:p w14:paraId="66ECF478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3029E3B0" w14:textId="77777777" w:rsidR="00D53F6A" w:rsidRDefault="00D53F6A" w:rsidP="00D53F6A">
      <w:pPr>
        <w:pStyle w:val="Heading2"/>
      </w:pPr>
      <w:r w:rsidRPr="00D53F6A">
        <w:t>2. Basic design questions such as plans for enrollment a</w:t>
      </w:r>
      <w:r>
        <w:t>nd number of participant visits:</w:t>
      </w:r>
    </w:p>
    <w:p w14:paraId="5210B220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B7C2E67" wp14:editId="560CF391">
                <wp:extent cx="5943600" cy="101917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65F3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2B7C2E67" id="_x0000_s1027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">
                <v:textbox>
                  <w:txbxContent>
                    <w:p w14:paraId="582965F3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658E51A3" w14:textId="77777777" w:rsidR="00D53F6A" w:rsidRDefault="00D53F6A" w:rsidP="00D53F6A">
      <w:pPr>
        <w:pStyle w:val="Heading2"/>
      </w:pPr>
      <w:r>
        <w:t>3. Funding sources:</w:t>
      </w:r>
    </w:p>
    <w:p w14:paraId="1FDEB627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9E8ECD3" wp14:editId="07D22AC1">
                <wp:extent cx="5943600" cy="1019175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B39B7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49E8ECD3" id="_x0000_s1028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">
                <v:textbox>
                  <w:txbxContent>
                    <w:p w14:paraId="6E6B39B7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3DFECB23" w14:textId="77777777" w:rsidR="00D53F6A" w:rsidRPr="00D53F6A" w:rsidRDefault="00D53F6A" w:rsidP="00D53F6A">
      <w:pPr>
        <w:rPr>
          <w:rStyle w:val="Heading2Char"/>
        </w:rPr>
      </w:pPr>
      <w:r w:rsidRPr="00D53F6A">
        <w:rPr>
          <w:rStyle w:val="Heading2Char"/>
        </w:rPr>
        <w:t>4. Aspects of the project for which help is needed (e.g., statistical design, regulatory issues, or project</w:t>
      </w:r>
      <w:r>
        <w:t xml:space="preserve"> </w:t>
      </w:r>
      <w:r w:rsidRPr="00D53F6A">
        <w:rPr>
          <w:rStyle w:val="Heading2Char"/>
        </w:rPr>
        <w:t>management):</w:t>
      </w:r>
    </w:p>
    <w:p w14:paraId="72C3D6CD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4BEE842" wp14:editId="4AE10404">
                <wp:extent cx="5943600" cy="1019175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B88F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24BEE842" id="_x0000_s1029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">
                <v:textbox>
                  <w:txbxContent>
                    <w:p w14:paraId="59BBB88F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5E14758D" w14:textId="2053493F" w:rsidR="00D53F6A" w:rsidRPr="00D53F6A" w:rsidRDefault="00D53F6A" w:rsidP="00D53F6A">
      <w:pPr>
        <w:pStyle w:val="Heading2"/>
      </w:pPr>
      <w:r>
        <w:t xml:space="preserve">5. </w:t>
      </w:r>
      <w:r w:rsidR="001B3FF7">
        <w:t>Key aspects of project timeline (e.g. duration, projected start date)</w:t>
      </w:r>
      <w:r>
        <w:t>:</w:t>
      </w:r>
    </w:p>
    <w:p w14:paraId="51EE7E75" w14:textId="77777777" w:rsidR="00E53BBC" w:rsidRDefault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563F7B4" wp14:editId="57227D98">
                <wp:extent cx="5943600" cy="101917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F4674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3563F7B4" id="_x0000_s1030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">
                <v:textbox>
                  <w:txbxContent>
                    <w:p w14:paraId="64DF4674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sectPr w:rsidR="00E5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4478F" w14:textId="77777777" w:rsidR="00E977C9" w:rsidRDefault="00E977C9" w:rsidP="00375298">
      <w:pPr>
        <w:spacing w:after="0" w:line="240" w:lineRule="auto"/>
      </w:pPr>
      <w:r>
        <w:separator/>
      </w:r>
    </w:p>
  </w:endnote>
  <w:endnote w:type="continuationSeparator" w:id="0">
    <w:p w14:paraId="62688722" w14:textId="77777777" w:rsidR="00E977C9" w:rsidRDefault="00E977C9" w:rsidP="0037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59E2E" w14:textId="77777777" w:rsidR="00DF776F" w:rsidRDefault="00DF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9EDF5" w14:textId="30E7E765" w:rsidR="00375298" w:rsidRPr="00375298" w:rsidRDefault="00375298">
    <w:pPr>
      <w:pStyle w:val="Footer"/>
      <w:rPr>
        <w:i/>
        <w:sz w:val="28"/>
        <w:szCs w:val="28"/>
      </w:rPr>
    </w:pPr>
    <w:r w:rsidRPr="00375298">
      <w:rPr>
        <w:i/>
        <w:sz w:val="28"/>
        <w:szCs w:val="28"/>
      </w:rPr>
      <w:t xml:space="preserve">Please submit to: </w:t>
    </w:r>
    <w:hyperlink r:id="rId1" w:history="1">
      <w:r w:rsidRPr="00375298">
        <w:rPr>
          <w:rStyle w:val="Hyperlink"/>
          <w:i/>
          <w:sz w:val="28"/>
          <w:szCs w:val="28"/>
        </w:rPr>
        <w:t>trials@hsl.harvard.edu</w:t>
      </w:r>
    </w:hyperlink>
    <w:r w:rsidRPr="00375298">
      <w:rPr>
        <w:i/>
        <w:sz w:val="28"/>
        <w:szCs w:val="28"/>
      </w:rPr>
      <w:t xml:space="preserve"> and </w:t>
    </w:r>
    <w:r w:rsidR="00DF776F">
      <w:fldChar w:fldCharType="begin"/>
    </w:r>
    <w:r w:rsidR="00DF776F">
      <w:instrText>HYPERLINK "mailto:erinluers@hsl.harvard.edu"</w:instrText>
    </w:r>
    <w:r w:rsidR="00DF776F">
      <w:fldChar w:fldCharType="separate"/>
    </w:r>
    <w:r w:rsidR="00DF776F">
      <w:rPr>
        <w:rStyle w:val="Hyperlink"/>
        <w:i/>
        <w:sz w:val="28"/>
        <w:szCs w:val="28"/>
      </w:rPr>
      <w:t>erinluers@hsl.harvard.edu</w:t>
    </w:r>
    <w:r w:rsidR="00DF776F">
      <w:rPr>
        <w:rStyle w:val="Hyperlink"/>
        <w:i/>
        <w:sz w:val="28"/>
        <w:szCs w:val="28"/>
      </w:rPr>
      <w:fldChar w:fldCharType="end"/>
    </w:r>
    <w:bookmarkStart w:id="0" w:name="_GoBack"/>
    <w:bookmarkEnd w:id="0"/>
  </w:p>
  <w:p w14:paraId="45A1195B" w14:textId="77777777" w:rsidR="00375298" w:rsidRPr="00375298" w:rsidRDefault="00375298">
    <w:pPr>
      <w:pStyle w:val="Footer"/>
      <w:rPr>
        <w:i/>
      </w:rPr>
    </w:pPr>
  </w:p>
  <w:p w14:paraId="03C63907" w14:textId="77777777" w:rsidR="00DF776F" w:rsidRDefault="00DF776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BF42E" w14:textId="77777777" w:rsidR="00DF776F" w:rsidRDefault="00DF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8021C" w14:textId="77777777" w:rsidR="00E977C9" w:rsidRDefault="00E977C9" w:rsidP="00375298">
      <w:pPr>
        <w:spacing w:after="0" w:line="240" w:lineRule="auto"/>
      </w:pPr>
      <w:r>
        <w:separator/>
      </w:r>
    </w:p>
  </w:footnote>
  <w:footnote w:type="continuationSeparator" w:id="0">
    <w:p w14:paraId="77444DA9" w14:textId="77777777" w:rsidR="00E977C9" w:rsidRDefault="00E977C9" w:rsidP="0037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937B" w14:textId="77777777" w:rsidR="00DF776F" w:rsidRDefault="00DF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1E32A" w14:textId="77777777" w:rsidR="00DF776F" w:rsidRDefault="00DF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B5DDD" w14:textId="77777777" w:rsidR="00DF776F" w:rsidRDefault="00DF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6A"/>
    <w:rsid w:val="001B3FF7"/>
    <w:rsid w:val="00375298"/>
    <w:rsid w:val="0063354C"/>
    <w:rsid w:val="00D53F6A"/>
    <w:rsid w:val="00DF776F"/>
    <w:rsid w:val="00E53BBC"/>
    <w:rsid w:val="00E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02AE"/>
  <w15:chartTrackingRefBased/>
  <w15:docId w15:val="{E589BF0D-74F3-4CE7-9B5A-D5E9ED7C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53F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53F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3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F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98"/>
  </w:style>
  <w:style w:type="paragraph" w:styleId="Footer">
    <w:name w:val="footer"/>
    <w:basedOn w:val="Normal"/>
    <w:link w:val="FooterChar"/>
    <w:uiPriority w:val="99"/>
    <w:unhideWhenUsed/>
    <w:rsid w:val="003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98"/>
  </w:style>
  <w:style w:type="character" w:styleId="Hyperlink">
    <w:name w:val="Hyperlink"/>
    <w:basedOn w:val="DefaultParagraphFont"/>
    <w:uiPriority w:val="99"/>
    <w:unhideWhenUsed/>
    <w:rsid w:val="00375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rials@hsl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HSL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Zhu</dc:creator>
  <cp:keywords/>
  <dc:description/>
  <cp:lastModifiedBy>Erin Luers</cp:lastModifiedBy>
  <cp:revision>2</cp:revision>
  <dcterms:created xsi:type="dcterms:W3CDTF">2018-08-01T19:05:00Z</dcterms:created>
  <dcterms:modified xsi:type="dcterms:W3CDTF">2018-08-01T19:05:00Z</dcterms:modified>
</cp:coreProperties>
</file>