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 xml:space="preserve">Región Metropolitana año 2023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 xml:space="preserve">En la Región Metropolitana se </w:t>
      </w:r>
      <w:r w:rsidR="00FC72C0">
        <w:rPr>
          <w:rFonts w:asciiTheme="minorHAnsi" w:hAnsiTheme="minorHAnsi" w:cstheme="minorHAnsi"/>
        </w:rPr>
        <w:t xml:space="preserve">espera una asistencia de 43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 xml:space="preserve">16, 17 y 20 de noviembre para </w:t>
      </w:r>
      <w:r w:rsidR="002871BA" w:rsidRPr="0077000F">
        <w:rPr>
          <w:rFonts w:asciiTheme="minorHAnsi" w:hAnsiTheme="minorHAnsi" w:cstheme="minorHAnsi"/>
          <w:b/>
          <w:bCs/>
        </w:rPr>
        <w:t xml:space="preserve">R. Metropolitana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sector líder en R. Metropolitana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2023 fue Salud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 xml:space="preserve">Región Metropolitana los sectores que más tranzaron este 2023 fueron </w:t>
      </w:r>
      <w:r w:rsidR="00181636">
        <w:rPr>
          <w:rFonts w:asciiTheme="minorHAnsi" w:hAnsiTheme="minorHAnsi" w:cstheme="minorHAnsi"/>
        </w:rPr>
        <w:t xml:space="preserve">Salud, con </w:t>
      </w:r>
      <w:r w:rsidR="00C55477">
        <w:rPr>
          <w:rFonts w:asciiTheme="minorHAnsi" w:hAnsiTheme="minorHAnsi" w:cstheme="minorHAnsi"/>
        </w:rPr>
        <w:t xml:space="preserve">$1.868.749.631.946 que com</w:t>
      </w:r>
      <w:r w:rsidR="00A371C9">
        <w:rPr>
          <w:rFonts w:asciiTheme="minorHAnsi" w:hAnsiTheme="minorHAnsi" w:cstheme="minorHAnsi"/>
        </w:rPr>
        <w:t xml:space="preserve">prende el 39,1%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Salud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$1.868.749.631.946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39,1%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Gob. Central, Universidades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$1.396.432.104.091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29,2%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Municipalidades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$645.064.265.077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13,5%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Obras Públicas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$457.064.263.897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9,6%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 Metropolitana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