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 xml:space="preserve">Región de Valparaíso año 2023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 xml:space="preserve">En la Región de Valparaíso se </w:t>
      </w:r>
      <w:r w:rsidR="00FC72C0">
        <w:rPr>
          <w:rFonts w:asciiTheme="minorHAnsi" w:hAnsiTheme="minorHAnsi" w:cstheme="minorHAnsi"/>
        </w:rPr>
        <w:t xml:space="preserve">espera una asistencia de 33333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 xml:space="preserve">13 de noviembre para </w:t>
      </w:r>
      <w:r w:rsidR="002871BA" w:rsidRPr="0077000F">
        <w:rPr>
          <w:rFonts w:asciiTheme="minorHAnsi" w:hAnsiTheme="minorHAnsi" w:cstheme="minorHAnsi"/>
          <w:b/>
          <w:bCs/>
        </w:rPr>
        <w:t xml:space="preserve">Valparaíso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sector líder en Valparaíso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2023 fue Municipalidades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 xml:space="preserve">Región de Valparaíso los sectores que más tranzaron este 2023 fueron </w:t>
      </w:r>
      <w:r w:rsidR="00181636">
        <w:rPr>
          <w:rFonts w:asciiTheme="minorHAnsi" w:hAnsiTheme="minorHAnsi" w:cstheme="minorHAnsi"/>
        </w:rPr>
        <w:t xml:space="preserve">Municipalidades, con </w:t>
      </w:r>
      <w:r w:rsidR="00C55477">
        <w:rPr>
          <w:rFonts w:asciiTheme="minorHAnsi" w:hAnsiTheme="minorHAnsi" w:cstheme="minorHAnsi"/>
        </w:rPr>
        <w:t xml:space="preserve">$241.449.651.863 que com</w:t>
      </w:r>
      <w:r w:rsidR="00A371C9">
        <w:rPr>
          <w:rFonts w:asciiTheme="minorHAnsi" w:hAnsiTheme="minorHAnsi" w:cstheme="minorHAnsi"/>
        </w:rPr>
        <w:t xml:space="preserve">prende el 31,7%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Municipalidades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$241.449.651.863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31,7%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Salud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$197.887.909.030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26,0%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Gob. Central, Universidades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$141.431.221.774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18,6%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Obras Públicas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$86.782.798.319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11,4%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paraíso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