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A557960" w:rsidR="00887B15" w:rsidRPr="002368CB" w:rsidRDefault="00712006" w:rsidP="002368CB">
      <w:pPr>
        <w:pStyle w:val="NuevoEstilo"/>
      </w:pPr>
      <w:r>
        <w:tab/>
      </w:r>
    </w:p>
    <w:p w14:paraId="50C3BD66" w14:textId="7BBDC6DE" w:rsidR="00C831EB" w:rsidRDefault="005A5B3D">
      <w:pPr>
        <w:pStyle w:val="NuevoEstilo"/>
        <w:jc w:val="both"/>
      </w:pPr>
      <w:r>
        <w:rPr>
          <w:b/>
          <w:sz w:val="28"/>
        </w:rPr>
        <w:t xml:space="preserve">ChileCompra se despliega en </w:t>
      </w:r>
      <w:r w:rsidR="00F45CF2" w:rsidRPr="00B14C15">
        <w:rPr>
          <w:b/>
          <w:sz w:val="28"/>
          <w:highlight w:val="yellow"/>
        </w:rPr>
        <w:t>{{</w:t>
      </w:r>
      <w:r w:rsidR="00712006">
        <w:rPr>
          <w:b/>
          <w:sz w:val="28"/>
          <w:highlight w:val="yellow"/>
        </w:rPr>
        <w:t>tablita</w:t>
      </w:r>
      <w:r w:rsidR="00F45CF2" w:rsidRPr="00B14C15">
        <w:rPr>
          <w:b/>
          <w:sz w:val="28"/>
          <w:highlight w:val="yellow"/>
        </w:rPr>
        <w:t>}}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462F6B0C" w14:textId="63BEE66E" w:rsidR="00C831EB" w:rsidRDefault="00C831EB">
      <w:pPr>
        <w:pStyle w:val="NuevoEstilo"/>
      </w:pPr>
    </w:p>
    <w:p w14:paraId="242A771D" w14:textId="5454A1E7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>{{</w:t>
      </w:r>
      <w:r w:rsidR="00712006">
        <w:rPr>
          <w:highlight w:val="yellow"/>
        </w:rPr>
        <w:t>tablita</w:t>
      </w:r>
      <w:r w:rsidR="005C2B5D" w:rsidRPr="00C5030E">
        <w:rPr>
          <w:highlight w:val="yellow"/>
        </w:rPr>
        <w:t>}}</w:t>
      </w:r>
      <w:r w:rsidRPr="00C5030E">
        <w:rPr>
          <w:highlight w:val="yellow"/>
        </w:rPr>
        <w:t>,</w:t>
      </w:r>
      <w:r>
        <w:t xml:space="preserve"> fueron las sigu</w:t>
      </w:r>
      <w:r w:rsidR="002044B0">
        <w:t>i</w:t>
      </w:r>
      <w:r>
        <w:t>entes: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</w:tblGrid>
      <w:tr w:rsidR="00412215" w14:paraId="158A99CA" w14:textId="77777777" w:rsidTr="00412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4" w:type="dxa"/>
          </w:tcPr>
          <w:p w14:paraId="03E5057A" w14:textId="785F821F" w:rsidR="00412215" w:rsidRDefault="00412215"/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835A16" w14:paraId="1530AF7C" w14:textId="77777777" w:rsidTr="006F3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573AC932" w14:textId="77777777" w:rsidR="00835A16" w:rsidRDefault="00835A16" w:rsidP="006F307E">
            <w:r>
              <w:t>Institución</w:t>
            </w:r>
          </w:p>
        </w:tc>
        <w:tc>
          <w:tcPr>
            <w:tcW w:w="1768" w:type="dxa"/>
          </w:tcPr>
          <w:p w14:paraId="054558BC" w14:textId="77777777" w:rsidR="00835A16" w:rsidRDefault="00835A16" w:rsidP="006F307E">
            <w:r>
              <w:t>Código orden de compra</w:t>
            </w:r>
          </w:p>
        </w:tc>
        <w:tc>
          <w:tcPr>
            <w:tcW w:w="1768" w:type="dxa"/>
          </w:tcPr>
          <w:p w14:paraId="5069E868" w14:textId="77777777" w:rsidR="00835A16" w:rsidRDefault="00835A16" w:rsidP="006F307E">
            <w:r>
              <w:t>Motivo de la compra</w:t>
            </w:r>
          </w:p>
        </w:tc>
        <w:tc>
          <w:tcPr>
            <w:tcW w:w="1768" w:type="dxa"/>
          </w:tcPr>
          <w:p w14:paraId="0A05BBE5" w14:textId="77777777" w:rsidR="00835A16" w:rsidRDefault="00835A16" w:rsidP="006F307E">
            <w:r>
              <w:t>Proveedor</w:t>
            </w:r>
          </w:p>
        </w:tc>
        <w:tc>
          <w:tcPr>
            <w:tcW w:w="1768" w:type="dxa"/>
          </w:tcPr>
          <w:p w14:paraId="1905F911" w14:textId="77777777" w:rsidR="00835A16" w:rsidRDefault="00835A16" w:rsidP="006F307E">
            <w:r>
              <w:t>Monto comprometido en US$</w:t>
            </w:r>
          </w:p>
        </w:tc>
      </w:tr>
      <w:tr w:rsidR="00835A16" w14:paraId="128791E6" w14:textId="77777777" w:rsidTr="006F307E">
        <w:tc>
          <w:tcPr>
            <w:tcW w:w="1768" w:type="dxa"/>
          </w:tcPr>
          <w:p w14:paraId="07C8E544" w14:textId="77777777" w:rsidR="00835A16" w:rsidRDefault="00835A16" w:rsidP="006F307E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10248A" w14:textId="77777777" w:rsidR="00835A16" w:rsidRDefault="00835A16" w:rsidP="006F307E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23569CE0" w14:textId="77777777" w:rsidR="00835A16" w:rsidRDefault="00835A16" w:rsidP="006F307E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4CCCEF94" w14:textId="77777777" w:rsidR="00835A16" w:rsidRDefault="00835A16" w:rsidP="006F307E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D0FCF10" w14:textId="77777777" w:rsidR="00835A16" w:rsidRDefault="00835A16" w:rsidP="006F307E">
            <w:r>
              <w:rPr>
                <w:sz w:val="20"/>
              </w:rPr>
              <w:t>11.013.857</w:t>
            </w:r>
          </w:p>
        </w:tc>
      </w:tr>
      <w:tr w:rsidR="00835A16" w14:paraId="305D8B5F" w14:textId="77777777" w:rsidTr="006F307E">
        <w:tc>
          <w:tcPr>
            <w:tcW w:w="1768" w:type="dxa"/>
          </w:tcPr>
          <w:p w14:paraId="75F4EC68" w14:textId="77777777" w:rsidR="00835A16" w:rsidRDefault="00835A16" w:rsidP="006F307E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501E5967" w14:textId="77777777" w:rsidR="00835A16" w:rsidRDefault="00835A16" w:rsidP="006F307E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37589591" w14:textId="77777777" w:rsidR="00835A16" w:rsidRDefault="00835A16" w:rsidP="006F307E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5C6EAAA6" w14:textId="77777777" w:rsidR="00835A16" w:rsidRDefault="00835A16" w:rsidP="006F307E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C958D61" w14:textId="77777777" w:rsidR="00835A16" w:rsidRDefault="00835A16" w:rsidP="006F307E">
            <w:r>
              <w:rPr>
                <w:sz w:val="20"/>
              </w:rPr>
              <w:t>9.926.447</w:t>
            </w:r>
          </w:p>
        </w:tc>
      </w:tr>
      <w:tr w:rsidR="00835A16" w14:paraId="431823D4" w14:textId="77777777" w:rsidTr="006F307E">
        <w:tc>
          <w:tcPr>
            <w:tcW w:w="1768" w:type="dxa"/>
          </w:tcPr>
          <w:p w14:paraId="0FB879C8" w14:textId="77777777" w:rsidR="00835A16" w:rsidRDefault="00835A16" w:rsidP="006F307E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33249EF6" w14:textId="77777777" w:rsidR="00835A16" w:rsidRDefault="00835A16" w:rsidP="006F307E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1EF30AC7" w14:textId="77777777" w:rsidR="00835A16" w:rsidRDefault="00835A16" w:rsidP="006F307E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6CF12BBD" w14:textId="77777777" w:rsidR="00835A16" w:rsidRDefault="00835A16" w:rsidP="006F307E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7B27DB61" w14:textId="77777777" w:rsidR="00835A16" w:rsidRDefault="00835A16" w:rsidP="006F307E">
            <w:r>
              <w:rPr>
                <w:sz w:val="20"/>
              </w:rPr>
              <w:t>9.563.732</w:t>
            </w:r>
          </w:p>
        </w:tc>
      </w:tr>
    </w:tbl>
    <w:p w14:paraId="206DE253" w14:textId="77777777" w:rsidR="00412215" w:rsidRDefault="00412215">
      <w:pPr>
        <w:pStyle w:val="NuevoEstilo"/>
      </w:pPr>
    </w:p>
    <w:sectPr w:rsidR="0041221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D67E" w14:textId="77777777" w:rsidR="001E18BE" w:rsidRDefault="001E18BE" w:rsidP="00532566">
      <w:r>
        <w:separator/>
      </w:r>
    </w:p>
  </w:endnote>
  <w:endnote w:type="continuationSeparator" w:id="0">
    <w:p w14:paraId="2B601AD8" w14:textId="77777777" w:rsidR="001E18BE" w:rsidRDefault="001E18BE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07F6" w14:textId="77777777" w:rsidR="001E18BE" w:rsidRDefault="001E18BE" w:rsidP="00532566">
      <w:r>
        <w:separator/>
      </w:r>
    </w:p>
  </w:footnote>
  <w:footnote w:type="continuationSeparator" w:id="0">
    <w:p w14:paraId="7DF54F24" w14:textId="77777777" w:rsidR="001E18BE" w:rsidRDefault="001E18BE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23627"/>
    <w:rsid w:val="00146604"/>
    <w:rsid w:val="00176E1D"/>
    <w:rsid w:val="00187864"/>
    <w:rsid w:val="001E1816"/>
    <w:rsid w:val="001E18BE"/>
    <w:rsid w:val="001E6FA1"/>
    <w:rsid w:val="002044B0"/>
    <w:rsid w:val="002265A1"/>
    <w:rsid w:val="002366A3"/>
    <w:rsid w:val="002368CB"/>
    <w:rsid w:val="00265B31"/>
    <w:rsid w:val="00270423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3F0F55"/>
    <w:rsid w:val="004049A0"/>
    <w:rsid w:val="00404D46"/>
    <w:rsid w:val="00406D5F"/>
    <w:rsid w:val="00412215"/>
    <w:rsid w:val="00416139"/>
    <w:rsid w:val="004265B5"/>
    <w:rsid w:val="0043610A"/>
    <w:rsid w:val="00437AD6"/>
    <w:rsid w:val="0044409C"/>
    <w:rsid w:val="004443FE"/>
    <w:rsid w:val="004607BD"/>
    <w:rsid w:val="004A29BC"/>
    <w:rsid w:val="004A326C"/>
    <w:rsid w:val="004C2872"/>
    <w:rsid w:val="004E04D5"/>
    <w:rsid w:val="004E217C"/>
    <w:rsid w:val="00510C10"/>
    <w:rsid w:val="00526588"/>
    <w:rsid w:val="00532566"/>
    <w:rsid w:val="00541BE1"/>
    <w:rsid w:val="00552B25"/>
    <w:rsid w:val="0057638B"/>
    <w:rsid w:val="005A5B3D"/>
    <w:rsid w:val="005B5978"/>
    <w:rsid w:val="005C2B5D"/>
    <w:rsid w:val="005D0C7D"/>
    <w:rsid w:val="005D3250"/>
    <w:rsid w:val="005F35E9"/>
    <w:rsid w:val="00647FD8"/>
    <w:rsid w:val="00664CFB"/>
    <w:rsid w:val="0067726E"/>
    <w:rsid w:val="006942CF"/>
    <w:rsid w:val="006C4F85"/>
    <w:rsid w:val="006D3D46"/>
    <w:rsid w:val="00712006"/>
    <w:rsid w:val="00723ADD"/>
    <w:rsid w:val="00724CA2"/>
    <w:rsid w:val="007254A1"/>
    <w:rsid w:val="00726B97"/>
    <w:rsid w:val="00760285"/>
    <w:rsid w:val="0077358D"/>
    <w:rsid w:val="007B3970"/>
    <w:rsid w:val="007C216C"/>
    <w:rsid w:val="007D5600"/>
    <w:rsid w:val="007E4D25"/>
    <w:rsid w:val="008011A9"/>
    <w:rsid w:val="00835A16"/>
    <w:rsid w:val="00845E66"/>
    <w:rsid w:val="0084619C"/>
    <w:rsid w:val="008473AB"/>
    <w:rsid w:val="00877DF0"/>
    <w:rsid w:val="00887B15"/>
    <w:rsid w:val="00906318"/>
    <w:rsid w:val="0091433F"/>
    <w:rsid w:val="00922AAC"/>
    <w:rsid w:val="009545F1"/>
    <w:rsid w:val="00975D1A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5070D"/>
    <w:rsid w:val="00B663D5"/>
    <w:rsid w:val="00B70B48"/>
    <w:rsid w:val="00B81BB9"/>
    <w:rsid w:val="00BA2142"/>
    <w:rsid w:val="00C4755F"/>
    <w:rsid w:val="00C5030E"/>
    <w:rsid w:val="00C831EB"/>
    <w:rsid w:val="00C8761F"/>
    <w:rsid w:val="00C915B2"/>
    <w:rsid w:val="00CA58FC"/>
    <w:rsid w:val="00D06EA1"/>
    <w:rsid w:val="00D44C89"/>
    <w:rsid w:val="00D55615"/>
    <w:rsid w:val="00D72869"/>
    <w:rsid w:val="00DE5875"/>
    <w:rsid w:val="00DF337F"/>
    <w:rsid w:val="00E07D3F"/>
    <w:rsid w:val="00E41E66"/>
    <w:rsid w:val="00E45E9A"/>
    <w:rsid w:val="00EA5837"/>
    <w:rsid w:val="00EC3AC9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D587C"/>
    <w:rsid w:val="00FE0654"/>
    <w:rsid w:val="00FF1481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64</cp:revision>
  <cp:lastPrinted>2019-07-23T14:10:00Z</cp:lastPrinted>
  <dcterms:created xsi:type="dcterms:W3CDTF">2019-09-25T17:38:00Z</dcterms:created>
  <dcterms:modified xsi:type="dcterms:W3CDTF">2023-12-14T17:19:00Z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