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F44" w:rsidRDefault="007016CC" w:rsidP="007016CC">
      <w:pPr>
        <w:jc w:val="center"/>
        <w:rPr>
          <w:rFonts w:ascii="Century Gothic" w:hAnsi="Century Gothic"/>
          <w:b/>
          <w:color w:val="FFFEFD" w:themeColor="accent6" w:themeTint="02"/>
          <w:spacing w:val="10"/>
          <w:sz w:val="96"/>
          <w:szCs w:val="96"/>
          <w14:glow w14:rad="63500">
            <w14:schemeClr w14:val="accent1">
              <w14:alpha w14:val="60000"/>
              <w14:satMod w14:val="175000"/>
            </w14:schemeClr>
          </w14:glow>
          <w14:textOutline w14:w="6350" w14:cap="flat" w14:cmpd="sng" w14:algn="ctr">
            <w14:solidFill>
              <w14:schemeClr w14:val="tx2">
                <w14:lumMod w14:val="60000"/>
                <w14:lumOff w14:val="40000"/>
              </w14:schemeClr>
            </w14:solidFill>
            <w14:prstDash w14:val="solid"/>
            <w14:round/>
          </w14:textOutline>
        </w:rPr>
      </w:pPr>
      <w:r w:rsidRPr="007016CC">
        <w:rPr>
          <w:rFonts w:ascii="Century Gothic" w:hAnsi="Century Gothic"/>
          <w:b/>
          <w:color w:val="FFFEFD" w:themeColor="accent6" w:themeTint="02"/>
          <w:spacing w:val="10"/>
          <w:sz w:val="96"/>
          <w:szCs w:val="96"/>
          <w14:glow w14:rad="63500">
            <w14:schemeClr w14:val="accent1">
              <w14:alpha w14:val="60000"/>
              <w14:satMod w14:val="175000"/>
            </w14:schemeClr>
          </w14:glow>
          <w14:textOutline w14:w="6350" w14:cap="flat" w14:cmpd="sng" w14:algn="ctr">
            <w14:solidFill>
              <w14:schemeClr w14:val="tx2">
                <w14:lumMod w14:val="60000"/>
                <w14:lumOff w14:val="40000"/>
              </w14:schemeClr>
            </w14:solidFill>
            <w14:prstDash w14:val="solid"/>
            <w14:round/>
          </w14:textOutline>
        </w:rPr>
        <w:t>EditorX</w:t>
      </w:r>
    </w:p>
    <w:p w:rsidR="007016CC" w:rsidRPr="007C1201" w:rsidRDefault="007016CC" w:rsidP="007016CC">
      <w:pPr>
        <w:pStyle w:val="Paragraphedeliste"/>
        <w:numPr>
          <w:ilvl w:val="0"/>
          <w:numId w:val="1"/>
        </w:numPr>
        <w:rPr>
          <w:rFonts w:ascii="Century Gothic" w:hAnsi="Century Gothic"/>
          <w:b/>
          <w:bCs/>
          <w:color w:val="FFFEFD" w:themeColor="accent6" w:themeTint="02"/>
          <w:spacing w:val="10"/>
          <w:sz w:val="48"/>
          <w:szCs w:val="48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</w:pPr>
      <w:r w:rsidRPr="007C1201">
        <w:rPr>
          <w:rFonts w:ascii="Century Gothic" w:hAnsi="Century Gothic"/>
          <w:b/>
          <w:bCs/>
          <w:color w:val="FFFEFD" w:themeColor="accent6" w:themeTint="02"/>
          <w:spacing w:val="10"/>
          <w:sz w:val="48"/>
          <w:szCs w:val="48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  <w:t xml:space="preserve"> Présentation</w:t>
      </w:r>
    </w:p>
    <w:p w:rsidR="007016CC" w:rsidRDefault="007016CC" w:rsidP="007016CC">
      <w:pPr>
        <w:rPr>
          <w:rFonts w:ascii="Century Gothic" w:hAnsi="Century Gothic" w:cs="Times New Roman"/>
          <w:sz w:val="32"/>
          <w:szCs w:val="32"/>
        </w:rPr>
      </w:pPr>
      <w:r>
        <w:rPr>
          <w:rFonts w:ascii="Century Gothic" w:hAnsi="Century Gothic"/>
          <w:spacing w:val="10"/>
          <w:sz w:val="36"/>
          <w:szCs w:val="36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  <w:t xml:space="preserve">EditorX </w:t>
      </w:r>
      <w:r w:rsidRPr="007016CC">
        <w:rPr>
          <w:rFonts w:ascii="Century Gothic" w:hAnsi="Century Gothic" w:cs="Times New Roman"/>
          <w:sz w:val="32"/>
          <w:szCs w:val="32"/>
        </w:rPr>
        <w:t>est un projet développé sous Java</w:t>
      </w:r>
      <w:r>
        <w:rPr>
          <w:rFonts w:ascii="Century Gothic" w:hAnsi="Century Gothic" w:cs="Times New Roman"/>
          <w:sz w:val="32"/>
          <w:szCs w:val="32"/>
        </w:rPr>
        <w:t xml:space="preserve"> représentant un éditeur de texte </w:t>
      </w:r>
      <w:r w:rsidR="00F6243C">
        <w:rPr>
          <w:rFonts w:ascii="Century Gothic" w:hAnsi="Century Gothic" w:cs="Times New Roman"/>
          <w:sz w:val="32"/>
          <w:szCs w:val="32"/>
        </w:rPr>
        <w:t xml:space="preserve">SDI(Single Document Interface), un seul document présent et une seule fenêtre de manipulation du texte, </w:t>
      </w:r>
      <w:r>
        <w:rPr>
          <w:rFonts w:ascii="Century Gothic" w:hAnsi="Century Gothic" w:cs="Times New Roman"/>
          <w:sz w:val="32"/>
          <w:szCs w:val="32"/>
        </w:rPr>
        <w:t>comportant des fonctionnalités basique et autres supplémentaires</w:t>
      </w:r>
      <w:r w:rsidR="00F6243C">
        <w:rPr>
          <w:rFonts w:ascii="Century Gothic" w:hAnsi="Century Gothic" w:cs="Times New Roman"/>
          <w:sz w:val="32"/>
          <w:szCs w:val="32"/>
        </w:rPr>
        <w:t>.</w:t>
      </w:r>
    </w:p>
    <w:p w:rsidR="00F6243C" w:rsidRPr="007C1201" w:rsidRDefault="00F6243C" w:rsidP="00F6243C">
      <w:pPr>
        <w:pStyle w:val="Paragraphedeliste"/>
        <w:numPr>
          <w:ilvl w:val="0"/>
          <w:numId w:val="1"/>
        </w:numPr>
        <w:rPr>
          <w:rFonts w:ascii="Century Gothic" w:hAnsi="Century Gothic"/>
          <w:b/>
          <w:bCs/>
          <w:color w:val="FFFEFD" w:themeColor="accent6" w:themeTint="02"/>
          <w:spacing w:val="10"/>
          <w:sz w:val="48"/>
          <w:szCs w:val="48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</w:pPr>
      <w:r w:rsidRPr="007C1201">
        <w:rPr>
          <w:rFonts w:ascii="Century Gothic" w:hAnsi="Century Gothic"/>
          <w:b/>
          <w:bCs/>
          <w:color w:val="FFFEFD" w:themeColor="accent6" w:themeTint="02"/>
          <w:spacing w:val="10"/>
          <w:sz w:val="48"/>
          <w:szCs w:val="48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  <w:t>Spécifications fonctionnelles</w:t>
      </w:r>
    </w:p>
    <w:p w:rsidR="00F6243C" w:rsidRPr="00F6243C" w:rsidRDefault="00F6243C" w:rsidP="00F6243C">
      <w:pPr>
        <w:pStyle w:val="Paragraphedeliste"/>
        <w:numPr>
          <w:ilvl w:val="0"/>
          <w:numId w:val="2"/>
        </w:numPr>
        <w:rPr>
          <w:rFonts w:ascii="Century Gothic" w:hAnsi="Century Gothic" w:cs="Times New Roman"/>
          <w:sz w:val="32"/>
          <w:szCs w:val="32"/>
        </w:rPr>
      </w:pPr>
      <w:r w:rsidRPr="00F6243C">
        <w:rPr>
          <w:rFonts w:ascii="Century Gothic" w:hAnsi="Century Gothic" w:cs="Times New Roman"/>
          <w:sz w:val="32"/>
          <w:szCs w:val="32"/>
        </w:rPr>
        <w:t>Commandes de manipulation de documents :</w:t>
      </w:r>
    </w:p>
    <w:p w:rsidR="00F6243C" w:rsidRDefault="00F6243C" w:rsidP="007016CC">
      <w:pPr>
        <w:rPr>
          <w:rFonts w:ascii="Century Gothic" w:hAnsi="Century Gothic" w:cs="Times New Roman"/>
          <w:sz w:val="32"/>
          <w:szCs w:val="32"/>
        </w:rPr>
      </w:pPr>
      <w:r>
        <w:rPr>
          <w:rFonts w:ascii="Century Gothic" w:hAnsi="Century Gothic" w:cs="Times New Roman"/>
          <w:sz w:val="32"/>
          <w:szCs w:val="32"/>
        </w:rPr>
        <w:t xml:space="preserve">Nouveau document, ouvrir, enregistrer, enregistrer sous et imprimer. </w:t>
      </w:r>
    </w:p>
    <w:p w:rsidR="00F6243C" w:rsidRDefault="00F6243C" w:rsidP="00F6243C">
      <w:pPr>
        <w:pStyle w:val="Paragraphedeliste"/>
        <w:numPr>
          <w:ilvl w:val="0"/>
          <w:numId w:val="2"/>
        </w:numPr>
        <w:rPr>
          <w:rFonts w:ascii="Century Gothic" w:hAnsi="Century Gothic" w:cs="Times New Roman"/>
          <w:sz w:val="32"/>
          <w:szCs w:val="32"/>
        </w:rPr>
      </w:pPr>
      <w:r>
        <w:rPr>
          <w:rFonts w:ascii="Century Gothic" w:hAnsi="Century Gothic" w:cs="Times New Roman"/>
          <w:sz w:val="32"/>
          <w:szCs w:val="32"/>
        </w:rPr>
        <w:t>Commandes de manipulation du texte :</w:t>
      </w:r>
    </w:p>
    <w:p w:rsidR="00F6243C" w:rsidRDefault="00F6243C" w:rsidP="00F6243C">
      <w:pPr>
        <w:rPr>
          <w:rFonts w:ascii="Century Gothic" w:hAnsi="Century Gothic" w:cs="Times New Roman"/>
          <w:sz w:val="32"/>
          <w:szCs w:val="32"/>
        </w:rPr>
      </w:pPr>
      <w:r>
        <w:rPr>
          <w:rFonts w:ascii="Century Gothic" w:hAnsi="Century Gothic" w:cs="Times New Roman"/>
          <w:sz w:val="32"/>
          <w:szCs w:val="32"/>
        </w:rPr>
        <w:t>Copier, coller, couper, sélectionner tout, rechercher, annuler et rétablir.</w:t>
      </w:r>
    </w:p>
    <w:p w:rsidR="007C1201" w:rsidRDefault="007C1201" w:rsidP="007C1201">
      <w:pPr>
        <w:pStyle w:val="Paragraphedeliste"/>
        <w:numPr>
          <w:ilvl w:val="0"/>
          <w:numId w:val="2"/>
        </w:numPr>
        <w:rPr>
          <w:rFonts w:ascii="Century Gothic" w:hAnsi="Century Gothic" w:cs="Times New Roman"/>
          <w:sz w:val="32"/>
          <w:szCs w:val="32"/>
        </w:rPr>
      </w:pPr>
      <w:r>
        <w:rPr>
          <w:rFonts w:ascii="Century Gothic" w:hAnsi="Century Gothic" w:cs="Times New Roman"/>
          <w:sz w:val="32"/>
          <w:szCs w:val="32"/>
        </w:rPr>
        <w:t>Commandes d’insertion de contenu :</w:t>
      </w:r>
    </w:p>
    <w:p w:rsidR="007C1201" w:rsidRDefault="007C1201" w:rsidP="007C1201">
      <w:pPr>
        <w:rPr>
          <w:rFonts w:ascii="Century Gothic" w:hAnsi="Century Gothic" w:cs="Times New Roman"/>
          <w:sz w:val="32"/>
          <w:szCs w:val="32"/>
        </w:rPr>
      </w:pPr>
      <w:r>
        <w:rPr>
          <w:rFonts w:ascii="Century Gothic" w:hAnsi="Century Gothic" w:cs="Times New Roman"/>
          <w:sz w:val="32"/>
          <w:szCs w:val="32"/>
        </w:rPr>
        <w:t>Insérer date/heure et insérer image.</w:t>
      </w:r>
    </w:p>
    <w:p w:rsidR="007C1201" w:rsidRDefault="007C1201" w:rsidP="007C1201">
      <w:pPr>
        <w:pStyle w:val="Paragraphedeliste"/>
        <w:numPr>
          <w:ilvl w:val="0"/>
          <w:numId w:val="2"/>
        </w:numPr>
        <w:rPr>
          <w:rFonts w:ascii="Century Gothic" w:hAnsi="Century Gothic" w:cs="Times New Roman"/>
          <w:sz w:val="32"/>
          <w:szCs w:val="32"/>
        </w:rPr>
      </w:pPr>
      <w:r>
        <w:rPr>
          <w:rFonts w:ascii="Century Gothic" w:hAnsi="Century Gothic" w:cs="Times New Roman"/>
          <w:sz w:val="32"/>
          <w:szCs w:val="32"/>
        </w:rPr>
        <w:t>Présentation de ces commandes sous forme de :</w:t>
      </w:r>
    </w:p>
    <w:p w:rsidR="007C1201" w:rsidRPr="007C1201" w:rsidRDefault="007C1201" w:rsidP="007C1201">
      <w:pPr>
        <w:rPr>
          <w:rFonts w:ascii="Century Gothic" w:hAnsi="Century Gothic" w:cs="Times New Roman"/>
          <w:sz w:val="32"/>
          <w:szCs w:val="32"/>
        </w:rPr>
      </w:pPr>
      <w:r>
        <w:rPr>
          <w:rFonts w:ascii="Century Gothic" w:hAnsi="Century Gothic" w:cs="Times New Roman"/>
          <w:sz w:val="32"/>
          <w:szCs w:val="32"/>
        </w:rPr>
        <w:t xml:space="preserve">Menu, </w:t>
      </w:r>
      <w:proofErr w:type="spellStart"/>
      <w:r>
        <w:rPr>
          <w:rFonts w:ascii="Century Gothic" w:hAnsi="Century Gothic" w:cs="Times New Roman"/>
          <w:sz w:val="32"/>
          <w:szCs w:val="32"/>
        </w:rPr>
        <w:t>Toolbar</w:t>
      </w:r>
      <w:proofErr w:type="spellEnd"/>
      <w:r>
        <w:rPr>
          <w:rFonts w:ascii="Century Gothic" w:hAnsi="Century Gothic" w:cs="Times New Roman"/>
          <w:sz w:val="32"/>
          <w:szCs w:val="32"/>
        </w:rPr>
        <w:t xml:space="preserve"> et raccourcis-clavier.</w:t>
      </w:r>
    </w:p>
    <w:p w:rsidR="007C1201" w:rsidRPr="007C1201" w:rsidRDefault="007C1201" w:rsidP="007C1201">
      <w:pPr>
        <w:pStyle w:val="Paragraphedeliste"/>
        <w:numPr>
          <w:ilvl w:val="0"/>
          <w:numId w:val="1"/>
        </w:numPr>
        <w:rPr>
          <w:rFonts w:ascii="Century Gothic" w:hAnsi="Century Gothic"/>
          <w:b/>
          <w:bCs/>
          <w:color w:val="FFFEFD" w:themeColor="accent6" w:themeTint="02"/>
          <w:spacing w:val="10"/>
          <w:sz w:val="48"/>
          <w:szCs w:val="48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</w:pPr>
      <w:r w:rsidRPr="007C1201">
        <w:rPr>
          <w:rFonts w:ascii="Century Gothic" w:hAnsi="Century Gothic"/>
          <w:b/>
          <w:bCs/>
          <w:color w:val="FFFEFD" w:themeColor="accent6" w:themeTint="02"/>
          <w:spacing w:val="10"/>
          <w:sz w:val="48"/>
          <w:szCs w:val="48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  <w:t>Spécifications non fonctionnelles</w:t>
      </w:r>
    </w:p>
    <w:p w:rsidR="007C1201" w:rsidRDefault="00CB2BF9" w:rsidP="00CB2BF9">
      <w:pPr>
        <w:pStyle w:val="Paragraphedeliste"/>
        <w:numPr>
          <w:ilvl w:val="0"/>
          <w:numId w:val="2"/>
        </w:numPr>
        <w:rPr>
          <w:rFonts w:ascii="Century Gothic" w:hAnsi="Century Gothic" w:cs="Times New Roman"/>
          <w:sz w:val="32"/>
          <w:szCs w:val="32"/>
        </w:rPr>
      </w:pPr>
      <w:r>
        <w:rPr>
          <w:rFonts w:ascii="Century Gothic" w:hAnsi="Century Gothic" w:cs="Times New Roman"/>
          <w:sz w:val="32"/>
          <w:szCs w:val="32"/>
        </w:rPr>
        <w:t>Commandes de mise en forme du texte :</w:t>
      </w:r>
    </w:p>
    <w:p w:rsidR="00CB2BF9" w:rsidRDefault="00CB2BF9" w:rsidP="00CB2BF9">
      <w:pPr>
        <w:rPr>
          <w:rFonts w:ascii="Century Gothic" w:hAnsi="Century Gothic" w:cs="Times New Roman"/>
          <w:sz w:val="32"/>
          <w:szCs w:val="32"/>
        </w:rPr>
      </w:pPr>
      <w:r>
        <w:rPr>
          <w:rFonts w:ascii="Century Gothic" w:hAnsi="Century Gothic" w:cs="Times New Roman"/>
          <w:sz w:val="32"/>
          <w:szCs w:val="32"/>
        </w:rPr>
        <w:t>Mettre en gras, italique, souligné, barré.</w:t>
      </w:r>
    </w:p>
    <w:p w:rsidR="00CB2BF9" w:rsidRDefault="00CB2BF9" w:rsidP="00CB2BF9">
      <w:pPr>
        <w:rPr>
          <w:rFonts w:ascii="Century Gothic" w:hAnsi="Century Gothic" w:cs="Times New Roman"/>
          <w:sz w:val="32"/>
          <w:szCs w:val="32"/>
        </w:rPr>
      </w:pPr>
      <w:r>
        <w:rPr>
          <w:rFonts w:ascii="Century Gothic" w:hAnsi="Century Gothic" w:cs="Times New Roman"/>
          <w:sz w:val="32"/>
          <w:szCs w:val="32"/>
        </w:rPr>
        <w:t>Aligner à gauche, à droite et eu centre.</w:t>
      </w:r>
    </w:p>
    <w:p w:rsidR="00CB2BF9" w:rsidRDefault="00CB2BF9" w:rsidP="00CB2BF9">
      <w:pPr>
        <w:rPr>
          <w:rFonts w:ascii="Century Gothic" w:hAnsi="Century Gothic" w:cs="Times New Roman"/>
          <w:sz w:val="32"/>
          <w:szCs w:val="32"/>
        </w:rPr>
      </w:pPr>
      <w:r>
        <w:rPr>
          <w:rFonts w:ascii="Century Gothic" w:hAnsi="Century Gothic" w:cs="Times New Roman"/>
          <w:sz w:val="32"/>
          <w:szCs w:val="32"/>
        </w:rPr>
        <w:lastRenderedPageBreak/>
        <w:t>Choisir la police de caractères, la taille et la couleur.</w:t>
      </w:r>
    </w:p>
    <w:p w:rsidR="00CB2BF9" w:rsidRDefault="00CB2BF9" w:rsidP="00CB2BF9">
      <w:pPr>
        <w:pStyle w:val="Paragraphedeliste"/>
        <w:numPr>
          <w:ilvl w:val="0"/>
          <w:numId w:val="2"/>
        </w:numPr>
        <w:rPr>
          <w:rFonts w:ascii="Century Gothic" w:hAnsi="Century Gothic" w:cs="Times New Roman"/>
          <w:sz w:val="32"/>
          <w:szCs w:val="32"/>
        </w:rPr>
      </w:pPr>
      <w:r>
        <w:rPr>
          <w:rFonts w:ascii="Century Gothic" w:hAnsi="Century Gothic" w:cs="Times New Roman"/>
          <w:sz w:val="32"/>
          <w:szCs w:val="32"/>
        </w:rPr>
        <w:t>Choisir couleur de fond</w:t>
      </w:r>
    </w:p>
    <w:p w:rsidR="00CB2BF9" w:rsidRDefault="00CB2BF9" w:rsidP="00CB2BF9">
      <w:pPr>
        <w:pStyle w:val="Paragraphedeliste"/>
        <w:numPr>
          <w:ilvl w:val="0"/>
          <w:numId w:val="2"/>
        </w:numPr>
        <w:rPr>
          <w:rFonts w:ascii="Century Gothic" w:hAnsi="Century Gothic" w:cs="Times New Roman"/>
          <w:sz w:val="32"/>
          <w:szCs w:val="32"/>
        </w:rPr>
      </w:pPr>
      <w:r>
        <w:rPr>
          <w:rFonts w:ascii="Century Gothic" w:hAnsi="Century Gothic" w:cs="Times New Roman"/>
          <w:sz w:val="32"/>
          <w:szCs w:val="32"/>
        </w:rPr>
        <w:t>Positionner le curseur en donnant :</w:t>
      </w:r>
    </w:p>
    <w:p w:rsidR="00CB2BF9" w:rsidRDefault="00CB2BF9" w:rsidP="00CB2BF9">
      <w:pPr>
        <w:rPr>
          <w:rFonts w:ascii="Century Gothic" w:hAnsi="Century Gothic" w:cs="Times New Roman"/>
          <w:sz w:val="32"/>
          <w:szCs w:val="32"/>
        </w:rPr>
      </w:pPr>
      <w:r>
        <w:rPr>
          <w:rFonts w:ascii="Century Gothic" w:hAnsi="Century Gothic" w:cs="Times New Roman"/>
          <w:sz w:val="32"/>
          <w:szCs w:val="32"/>
        </w:rPr>
        <w:t>La position du curseur, le numéro de ligne et de colonne.</w:t>
      </w:r>
    </w:p>
    <w:p w:rsidR="002238D5" w:rsidRDefault="00CB2BF9" w:rsidP="002238D5">
      <w:pPr>
        <w:pStyle w:val="Paragraphedeliste"/>
        <w:numPr>
          <w:ilvl w:val="0"/>
          <w:numId w:val="3"/>
        </w:numPr>
        <w:rPr>
          <w:rFonts w:ascii="Century Gothic" w:hAnsi="Century Gothic" w:cs="Times New Roman"/>
          <w:sz w:val="32"/>
          <w:szCs w:val="32"/>
        </w:rPr>
      </w:pPr>
      <w:r>
        <w:rPr>
          <w:rFonts w:ascii="Century Gothic" w:hAnsi="Century Gothic" w:cs="Times New Roman"/>
          <w:sz w:val="32"/>
          <w:szCs w:val="32"/>
        </w:rPr>
        <w:t>Mettre des marges</w:t>
      </w:r>
      <w:r w:rsidR="002238D5">
        <w:rPr>
          <w:rFonts w:ascii="Century Gothic" w:hAnsi="Century Gothic" w:cs="Times New Roman"/>
          <w:sz w:val="32"/>
          <w:szCs w:val="32"/>
        </w:rPr>
        <w:t xml:space="preserve"> (gauche, droite, haute et bas)</w:t>
      </w:r>
      <w:r>
        <w:rPr>
          <w:rFonts w:ascii="Century Gothic" w:hAnsi="Century Gothic" w:cs="Times New Roman"/>
          <w:sz w:val="32"/>
          <w:szCs w:val="32"/>
        </w:rPr>
        <w:t xml:space="preserve"> pour rendre le texte plus clair</w:t>
      </w:r>
      <w:r w:rsidR="002238D5">
        <w:rPr>
          <w:rFonts w:ascii="Century Gothic" w:hAnsi="Century Gothic" w:cs="Times New Roman"/>
          <w:sz w:val="32"/>
          <w:szCs w:val="32"/>
        </w:rPr>
        <w:t xml:space="preserve"> et justifié.</w:t>
      </w:r>
    </w:p>
    <w:p w:rsidR="002238D5" w:rsidRPr="002238D5" w:rsidRDefault="002238D5" w:rsidP="002238D5">
      <w:pPr>
        <w:pStyle w:val="Paragraphedeliste"/>
        <w:rPr>
          <w:rFonts w:ascii="Century Gothic" w:hAnsi="Century Gothic" w:cs="Times New Roman"/>
          <w:sz w:val="32"/>
          <w:szCs w:val="32"/>
        </w:rPr>
      </w:pPr>
    </w:p>
    <w:p w:rsidR="00F715EB" w:rsidRDefault="002238D5" w:rsidP="00F715EB">
      <w:pPr>
        <w:pStyle w:val="Paragraphedeliste"/>
        <w:numPr>
          <w:ilvl w:val="0"/>
          <w:numId w:val="1"/>
        </w:numPr>
        <w:rPr>
          <w:rFonts w:ascii="Century Gothic" w:hAnsi="Century Gothic"/>
          <w:b/>
          <w:bCs/>
          <w:color w:val="FFFEFD" w:themeColor="accent6" w:themeTint="02"/>
          <w:spacing w:val="10"/>
          <w:sz w:val="48"/>
          <w:szCs w:val="48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</w:pPr>
      <w:r>
        <w:rPr>
          <w:rFonts w:ascii="Century Gothic" w:hAnsi="Century Gothic"/>
          <w:b/>
          <w:bCs/>
          <w:color w:val="FFFEFD" w:themeColor="accent6" w:themeTint="02"/>
          <w:spacing w:val="10"/>
          <w:sz w:val="48"/>
          <w:szCs w:val="48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  <w:t>Pré conditions </w:t>
      </w:r>
    </w:p>
    <w:p w:rsidR="00F715EB" w:rsidRDefault="00F715EB" w:rsidP="00F715EB">
      <w:pPr>
        <w:rPr>
          <w:rFonts w:ascii="Century Gothic" w:hAnsi="Century Gothic" w:cs="Times New Roman"/>
          <w:sz w:val="32"/>
          <w:szCs w:val="32"/>
        </w:rPr>
      </w:pPr>
      <w:r>
        <w:rPr>
          <w:rFonts w:ascii="Century Gothic" w:hAnsi="Century Gothic" w:cs="Times New Roman"/>
          <w:sz w:val="32"/>
          <w:szCs w:val="32"/>
        </w:rPr>
        <w:t>Le fichier exécutable .jar est utilisable sous tout système d’exploitation en utilisant le JVM adéquat.</w:t>
      </w:r>
    </w:p>
    <w:p w:rsidR="00F715EB" w:rsidRPr="00F715EB" w:rsidRDefault="00F715EB" w:rsidP="00F715EB">
      <w:pPr>
        <w:rPr>
          <w:rFonts w:ascii="Century Gothic" w:hAnsi="Century Gothic"/>
          <w:b/>
          <w:bCs/>
          <w:color w:val="FFFEFD" w:themeColor="accent6" w:themeTint="02"/>
          <w:spacing w:val="10"/>
          <w:sz w:val="48"/>
          <w:szCs w:val="48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</w:pPr>
      <w:r>
        <w:rPr>
          <w:rFonts w:ascii="Century Gothic" w:hAnsi="Century Gothic" w:cs="Times New Roman"/>
          <w:sz w:val="32"/>
          <w:szCs w:val="32"/>
        </w:rPr>
        <w:t>Il ne nécessite pas de très grandes performances matérielles.</w:t>
      </w:r>
    </w:p>
    <w:p w:rsidR="002238D5" w:rsidRDefault="002238D5" w:rsidP="002238D5">
      <w:pPr>
        <w:pStyle w:val="Paragraphedeliste"/>
        <w:numPr>
          <w:ilvl w:val="0"/>
          <w:numId w:val="1"/>
        </w:numPr>
        <w:rPr>
          <w:rFonts w:ascii="Century Gothic" w:hAnsi="Century Gothic"/>
          <w:b/>
          <w:bCs/>
          <w:color w:val="FFFEFD" w:themeColor="accent6" w:themeTint="02"/>
          <w:spacing w:val="10"/>
          <w:sz w:val="48"/>
          <w:szCs w:val="48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</w:pPr>
      <w:r>
        <w:rPr>
          <w:rFonts w:ascii="Century Gothic" w:hAnsi="Century Gothic"/>
          <w:b/>
          <w:bCs/>
          <w:color w:val="FFFEFD" w:themeColor="accent6" w:themeTint="02"/>
          <w:spacing w:val="10"/>
          <w:sz w:val="48"/>
          <w:szCs w:val="48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  <w:t>Post conditions </w:t>
      </w:r>
    </w:p>
    <w:p w:rsidR="00F715EB" w:rsidRPr="00F715EB" w:rsidRDefault="00F715EB" w:rsidP="00F715EB">
      <w:pPr>
        <w:rPr>
          <w:rFonts w:ascii="Century Gothic" w:hAnsi="Century Gothic"/>
          <w:b/>
          <w:bCs/>
          <w:color w:val="FFFEFD" w:themeColor="accent6" w:themeTint="02"/>
          <w:spacing w:val="10"/>
          <w:sz w:val="48"/>
          <w:szCs w:val="48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</w:pPr>
      <w:r>
        <w:rPr>
          <w:rFonts w:ascii="Century Gothic" w:hAnsi="Century Gothic" w:cs="Times New Roman"/>
          <w:sz w:val="32"/>
          <w:szCs w:val="32"/>
        </w:rPr>
        <w:t>Le document sera enregistré sous format .RTF, en choisissant librement le répertoire de sauvegarde, pour garder la mise en forme du texte.</w:t>
      </w:r>
    </w:p>
    <w:p w:rsidR="002238D5" w:rsidRPr="007C1201" w:rsidRDefault="002238D5" w:rsidP="002238D5">
      <w:pPr>
        <w:pStyle w:val="Paragraphedeliste"/>
        <w:numPr>
          <w:ilvl w:val="0"/>
          <w:numId w:val="1"/>
        </w:numPr>
        <w:rPr>
          <w:rFonts w:ascii="Century Gothic" w:hAnsi="Century Gothic"/>
          <w:b/>
          <w:bCs/>
          <w:color w:val="FFFEFD" w:themeColor="accent6" w:themeTint="02"/>
          <w:spacing w:val="10"/>
          <w:sz w:val="48"/>
          <w:szCs w:val="48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</w:pPr>
      <w:r>
        <w:rPr>
          <w:rFonts w:ascii="Century Gothic" w:hAnsi="Century Gothic"/>
          <w:b/>
          <w:bCs/>
          <w:color w:val="FFFEFD" w:themeColor="accent6" w:themeTint="02"/>
          <w:spacing w:val="10"/>
          <w:sz w:val="48"/>
          <w:szCs w:val="48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  <w:t>Vue d’ensemble</w:t>
      </w:r>
    </w:p>
    <w:p w:rsidR="002238D5" w:rsidRDefault="00F715EB" w:rsidP="002238D5">
      <w:pPr>
        <w:rPr>
          <w:rFonts w:ascii="Century Gothic" w:hAnsi="Century Gothic" w:cs="Times New Roman"/>
          <w:sz w:val="32"/>
          <w:szCs w:val="32"/>
        </w:rPr>
      </w:pPr>
      <w:r>
        <w:rPr>
          <w:rFonts w:ascii="Century Gothic" w:hAnsi="Century Gothic" w:cs="Times New Roman"/>
          <w:sz w:val="32"/>
          <w:szCs w:val="32"/>
        </w:rPr>
        <w:t>Ce projet contient sept classes :</w:t>
      </w:r>
    </w:p>
    <w:p w:rsidR="00F715EB" w:rsidRDefault="00F715EB" w:rsidP="00F715EB">
      <w:pPr>
        <w:pStyle w:val="Paragraphedeliste"/>
        <w:numPr>
          <w:ilvl w:val="0"/>
          <w:numId w:val="1"/>
        </w:numPr>
        <w:rPr>
          <w:rFonts w:ascii="Century Gothic" w:hAnsi="Century Gothic" w:cs="Times New Roman"/>
          <w:sz w:val="28"/>
          <w:szCs w:val="28"/>
        </w:rPr>
      </w:pPr>
      <w:proofErr w:type="spellStart"/>
      <w:r w:rsidRPr="00F715EB">
        <w:rPr>
          <w:rFonts w:ascii="Century Gothic" w:hAnsi="Century Gothic" w:cs="Times New Roman"/>
          <w:sz w:val="28"/>
          <w:szCs w:val="28"/>
        </w:rPr>
        <w:t>FrameEditorTxT</w:t>
      </w:r>
      <w:proofErr w:type="spellEnd"/>
      <w:r w:rsidRPr="00F715EB">
        <w:rPr>
          <w:rFonts w:ascii="Century Gothic" w:hAnsi="Century Gothic" w:cs="Times New Roman"/>
          <w:sz w:val="28"/>
          <w:szCs w:val="28"/>
        </w:rPr>
        <w:t> : Cette classe construit l'application GUI</w:t>
      </w:r>
      <w:r>
        <w:rPr>
          <w:rFonts w:ascii="Century Gothic" w:hAnsi="Century Gothic" w:cs="Times New Roman"/>
          <w:sz w:val="28"/>
          <w:szCs w:val="28"/>
        </w:rPr>
        <w:t>.</w:t>
      </w:r>
    </w:p>
    <w:p w:rsidR="00F715EB" w:rsidRDefault="00F715EB" w:rsidP="00F715EB">
      <w:pPr>
        <w:pStyle w:val="Paragraphedeliste"/>
        <w:numPr>
          <w:ilvl w:val="0"/>
          <w:numId w:val="1"/>
        </w:numPr>
        <w:rPr>
          <w:rFonts w:ascii="Century Gothic" w:hAnsi="Century Gothic" w:cs="Times New Roman"/>
          <w:sz w:val="28"/>
          <w:szCs w:val="28"/>
        </w:rPr>
      </w:pPr>
      <w:proofErr w:type="spellStart"/>
      <w:r w:rsidRPr="00F715EB">
        <w:rPr>
          <w:rFonts w:ascii="Century Gothic" w:hAnsi="Century Gothic" w:cs="Times New Roman"/>
          <w:sz w:val="28"/>
          <w:szCs w:val="28"/>
        </w:rPr>
        <w:t>CListeners</w:t>
      </w:r>
      <w:proofErr w:type="spellEnd"/>
      <w:r>
        <w:rPr>
          <w:rFonts w:ascii="Century Gothic" w:hAnsi="Century Gothic" w:cs="Times New Roman"/>
          <w:sz w:val="28"/>
          <w:szCs w:val="28"/>
        </w:rPr>
        <w:t xml:space="preserve"> : </w:t>
      </w:r>
      <w:r w:rsidRPr="00F715EB">
        <w:rPr>
          <w:rFonts w:ascii="Century Gothic" w:hAnsi="Century Gothic" w:cs="Times New Roman"/>
          <w:sz w:val="28"/>
          <w:szCs w:val="28"/>
        </w:rPr>
        <w:t>Cette classe gère les événements sur les boutons et les menus.</w:t>
      </w:r>
    </w:p>
    <w:p w:rsidR="00F715EB" w:rsidRDefault="00F715EB" w:rsidP="00F715EB">
      <w:pPr>
        <w:pStyle w:val="Paragraphedeliste"/>
        <w:numPr>
          <w:ilvl w:val="0"/>
          <w:numId w:val="1"/>
        </w:numPr>
        <w:rPr>
          <w:rFonts w:ascii="Century Gothic" w:hAnsi="Century Gothic" w:cs="Times New Roman"/>
          <w:sz w:val="28"/>
          <w:szCs w:val="28"/>
        </w:rPr>
      </w:pPr>
      <w:proofErr w:type="spellStart"/>
      <w:r w:rsidRPr="00F715EB">
        <w:rPr>
          <w:rFonts w:ascii="Century Gothic" w:hAnsi="Century Gothic" w:cs="Times New Roman"/>
          <w:sz w:val="28"/>
          <w:szCs w:val="28"/>
        </w:rPr>
        <w:t>MainFrame</w:t>
      </w:r>
      <w:proofErr w:type="spellEnd"/>
      <w:r>
        <w:rPr>
          <w:rFonts w:ascii="Century Gothic" w:hAnsi="Century Gothic" w:cs="Times New Roman"/>
          <w:sz w:val="28"/>
          <w:szCs w:val="28"/>
        </w:rPr>
        <w:t xml:space="preserve"> : </w:t>
      </w:r>
      <w:r w:rsidRPr="00F715EB">
        <w:rPr>
          <w:rFonts w:ascii="Century Gothic" w:hAnsi="Century Gothic" w:cs="Times New Roman"/>
          <w:sz w:val="28"/>
          <w:szCs w:val="28"/>
        </w:rPr>
        <w:t>Cette classe contient la méthode principale qui démarre l'application.</w:t>
      </w:r>
    </w:p>
    <w:p w:rsidR="00F715EB" w:rsidRDefault="00F715EB" w:rsidP="00F715EB">
      <w:pPr>
        <w:pStyle w:val="Paragraphedeliste"/>
        <w:numPr>
          <w:ilvl w:val="0"/>
          <w:numId w:val="1"/>
        </w:numPr>
        <w:rPr>
          <w:rFonts w:ascii="Century Gothic" w:hAnsi="Century Gothic" w:cs="Times New Roman"/>
          <w:sz w:val="28"/>
          <w:szCs w:val="28"/>
        </w:rPr>
      </w:pPr>
      <w:proofErr w:type="spellStart"/>
      <w:r w:rsidRPr="00F715EB">
        <w:rPr>
          <w:rFonts w:ascii="Century Gothic" w:hAnsi="Century Gothic" w:cs="Times New Roman"/>
          <w:sz w:val="28"/>
          <w:szCs w:val="28"/>
        </w:rPr>
        <w:t>MyWindowListener</w:t>
      </w:r>
      <w:proofErr w:type="spellEnd"/>
      <w:r>
        <w:rPr>
          <w:rFonts w:ascii="Century Gothic" w:hAnsi="Century Gothic" w:cs="Times New Roman"/>
          <w:sz w:val="28"/>
          <w:szCs w:val="28"/>
        </w:rPr>
        <w:t xml:space="preserve"> : </w:t>
      </w:r>
      <w:r w:rsidRPr="00F715EB">
        <w:rPr>
          <w:rFonts w:ascii="Century Gothic" w:hAnsi="Century Gothic" w:cs="Times New Roman"/>
          <w:sz w:val="28"/>
          <w:szCs w:val="28"/>
        </w:rPr>
        <w:t>Cette classe implémente</w:t>
      </w:r>
      <w:r>
        <w:rPr>
          <w:rFonts w:ascii="Century Gothic" w:hAnsi="Century Gothic" w:cs="Times New Roman"/>
          <w:sz w:val="28"/>
          <w:szCs w:val="28"/>
        </w:rPr>
        <w:t xml:space="preserve"> </w:t>
      </w:r>
      <w:proofErr w:type="spellStart"/>
      <w:r w:rsidRPr="00F715EB">
        <w:rPr>
          <w:rFonts w:ascii="Century Gothic" w:hAnsi="Century Gothic" w:cs="Times New Roman"/>
          <w:sz w:val="28"/>
          <w:szCs w:val="28"/>
        </w:rPr>
        <w:t>WindowListener</w:t>
      </w:r>
      <w:proofErr w:type="spellEnd"/>
      <w:r w:rsidRPr="00F715EB">
        <w:rPr>
          <w:rFonts w:ascii="Century Gothic" w:hAnsi="Century Gothic" w:cs="Times New Roman"/>
          <w:sz w:val="28"/>
          <w:szCs w:val="28"/>
        </w:rPr>
        <w:t>.</w:t>
      </w:r>
    </w:p>
    <w:p w:rsidR="00F715EB" w:rsidRDefault="00F715EB" w:rsidP="00F715EB">
      <w:pPr>
        <w:pStyle w:val="Paragraphedeliste"/>
        <w:numPr>
          <w:ilvl w:val="0"/>
          <w:numId w:val="1"/>
        </w:numPr>
        <w:rPr>
          <w:rFonts w:ascii="Century Gothic" w:hAnsi="Century Gothic" w:cs="Times New Roman"/>
          <w:sz w:val="28"/>
          <w:szCs w:val="28"/>
        </w:rPr>
      </w:pPr>
      <w:proofErr w:type="spellStart"/>
      <w:r w:rsidRPr="00F715EB">
        <w:rPr>
          <w:rFonts w:ascii="Century Gothic" w:hAnsi="Century Gothic" w:cs="Times New Roman"/>
          <w:sz w:val="28"/>
          <w:szCs w:val="28"/>
        </w:rPr>
        <w:t>PrintClass</w:t>
      </w:r>
      <w:proofErr w:type="spellEnd"/>
      <w:r>
        <w:rPr>
          <w:rFonts w:ascii="Century Gothic" w:hAnsi="Century Gothic" w:cs="Times New Roman"/>
          <w:sz w:val="28"/>
          <w:szCs w:val="28"/>
        </w:rPr>
        <w:t xml:space="preserve"> : </w:t>
      </w:r>
      <w:r w:rsidRPr="00F715EB">
        <w:rPr>
          <w:rFonts w:ascii="Century Gothic" w:hAnsi="Century Gothic" w:cs="Times New Roman"/>
          <w:sz w:val="28"/>
          <w:szCs w:val="28"/>
        </w:rPr>
        <w:t>Cette classe implémente l'interface imprimable et permettre à l'utilisateur final pour imprimer le document.</w:t>
      </w:r>
    </w:p>
    <w:p w:rsidR="00F715EB" w:rsidRDefault="00F715EB" w:rsidP="00F715EB">
      <w:pPr>
        <w:pStyle w:val="Paragraphedeliste"/>
        <w:numPr>
          <w:ilvl w:val="0"/>
          <w:numId w:val="1"/>
        </w:numPr>
        <w:rPr>
          <w:rFonts w:ascii="Century Gothic" w:hAnsi="Century Gothic" w:cs="Times New Roman"/>
          <w:sz w:val="28"/>
          <w:szCs w:val="28"/>
        </w:rPr>
      </w:pPr>
      <w:proofErr w:type="spellStart"/>
      <w:r w:rsidRPr="00F715EB">
        <w:rPr>
          <w:rFonts w:ascii="Century Gothic" w:hAnsi="Century Gothic" w:cs="Times New Roman"/>
          <w:sz w:val="28"/>
          <w:szCs w:val="28"/>
        </w:rPr>
        <w:lastRenderedPageBreak/>
        <w:t>RTFFileFilter</w:t>
      </w:r>
      <w:proofErr w:type="spellEnd"/>
      <w:r>
        <w:rPr>
          <w:rFonts w:ascii="Century Gothic" w:hAnsi="Century Gothic" w:cs="Times New Roman"/>
          <w:sz w:val="28"/>
          <w:szCs w:val="28"/>
        </w:rPr>
        <w:t xml:space="preserve"> : </w:t>
      </w:r>
      <w:r w:rsidRPr="00F715EB">
        <w:rPr>
          <w:rFonts w:ascii="Century Gothic" w:hAnsi="Century Gothic" w:cs="Times New Roman"/>
          <w:sz w:val="28"/>
          <w:szCs w:val="28"/>
        </w:rPr>
        <w:t>Cette classe est un filtre de fichier RTF.</w:t>
      </w:r>
    </w:p>
    <w:p w:rsidR="007016CC" w:rsidRDefault="00823584" w:rsidP="00EC2802">
      <w:pPr>
        <w:pStyle w:val="Paragraphedeliste"/>
        <w:numPr>
          <w:ilvl w:val="0"/>
          <w:numId w:val="1"/>
        </w:numPr>
        <w:rPr>
          <w:rFonts w:ascii="Century Gothic" w:hAnsi="Century Gothic" w:cs="Times New Roman"/>
          <w:sz w:val="28"/>
          <w:szCs w:val="28"/>
        </w:rPr>
      </w:pPr>
      <w:proofErr w:type="spellStart"/>
      <w:r w:rsidRPr="00823584">
        <w:rPr>
          <w:rFonts w:ascii="Century Gothic" w:hAnsi="Century Gothic" w:cs="Times New Roman"/>
          <w:sz w:val="28"/>
          <w:szCs w:val="28"/>
        </w:rPr>
        <w:t>ShowImage</w:t>
      </w:r>
      <w:proofErr w:type="spellEnd"/>
      <w:r>
        <w:rPr>
          <w:rFonts w:ascii="Century Gothic" w:hAnsi="Century Gothic" w:cs="Times New Roman"/>
          <w:sz w:val="28"/>
          <w:szCs w:val="28"/>
        </w:rPr>
        <w:t xml:space="preserve"> : </w:t>
      </w:r>
      <w:r w:rsidRPr="00823584">
        <w:rPr>
          <w:rFonts w:ascii="Century Gothic" w:hAnsi="Century Gothic" w:cs="Times New Roman"/>
          <w:sz w:val="28"/>
          <w:szCs w:val="28"/>
        </w:rPr>
        <w:t>Cette classe afficher une image dans un</w:t>
      </w:r>
      <w:r>
        <w:rPr>
          <w:rFonts w:ascii="Century Gothic" w:hAnsi="Century Gothic" w:cs="Times New Roman"/>
          <w:sz w:val="28"/>
          <w:szCs w:val="28"/>
        </w:rPr>
        <w:t>e</w:t>
      </w:r>
      <w:r w:rsidRPr="00823584">
        <w:rPr>
          <w:rFonts w:ascii="Century Gothic" w:hAnsi="Century Gothic" w:cs="Times New Roman"/>
          <w:sz w:val="28"/>
          <w:szCs w:val="28"/>
        </w:rPr>
        <w:t xml:space="preserve"> </w:t>
      </w:r>
      <w:r>
        <w:rPr>
          <w:rFonts w:ascii="Century Gothic" w:hAnsi="Century Gothic" w:cs="Times New Roman"/>
          <w:sz w:val="28"/>
          <w:szCs w:val="28"/>
        </w:rPr>
        <w:t>Frame</w:t>
      </w:r>
      <w:r w:rsidRPr="00823584">
        <w:rPr>
          <w:rFonts w:ascii="Century Gothic" w:hAnsi="Century Gothic" w:cs="Times New Roman"/>
          <w:sz w:val="28"/>
          <w:szCs w:val="28"/>
        </w:rPr>
        <w:t>.</w:t>
      </w:r>
    </w:p>
    <w:p w:rsidR="007222DE" w:rsidRPr="007222DE" w:rsidRDefault="007222DE" w:rsidP="007222DE">
      <w:pPr>
        <w:rPr>
          <w:rFonts w:ascii="Century Gothic" w:hAnsi="Century Gothic" w:cs="Times New Roman"/>
          <w:sz w:val="28"/>
          <w:szCs w:val="28"/>
        </w:rPr>
      </w:pPr>
      <w:bookmarkStart w:id="0" w:name="_GoBack"/>
      <w:bookmarkEnd w:id="0"/>
    </w:p>
    <w:p w:rsidR="005B6B73" w:rsidRPr="007C1201" w:rsidRDefault="005B6B73" w:rsidP="005B6B73">
      <w:pPr>
        <w:pStyle w:val="Paragraphedeliste"/>
        <w:numPr>
          <w:ilvl w:val="0"/>
          <w:numId w:val="1"/>
        </w:numPr>
        <w:rPr>
          <w:rFonts w:ascii="Century Gothic" w:hAnsi="Century Gothic"/>
          <w:b/>
          <w:bCs/>
          <w:color w:val="FFFEFD" w:themeColor="accent6" w:themeTint="02"/>
          <w:spacing w:val="10"/>
          <w:sz w:val="48"/>
          <w:szCs w:val="48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</w:pPr>
      <w:proofErr w:type="spellStart"/>
      <w:r>
        <w:rPr>
          <w:rFonts w:ascii="Century Gothic" w:hAnsi="Century Gothic"/>
          <w:b/>
          <w:bCs/>
          <w:color w:val="FFFEFD" w:themeColor="accent6" w:themeTint="02"/>
          <w:spacing w:val="10"/>
          <w:sz w:val="48"/>
          <w:szCs w:val="48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  <w:t>Screen</w:t>
      </w:r>
      <w:proofErr w:type="spellEnd"/>
      <w:r>
        <w:rPr>
          <w:rFonts w:ascii="Century Gothic" w:hAnsi="Century Gothic"/>
          <w:b/>
          <w:bCs/>
          <w:color w:val="FFFEFD" w:themeColor="accent6" w:themeTint="02"/>
          <w:spacing w:val="10"/>
          <w:sz w:val="48"/>
          <w:szCs w:val="48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  <w:t xml:space="preserve"> </w:t>
      </w:r>
      <w:proofErr w:type="spellStart"/>
      <w:r>
        <w:rPr>
          <w:rFonts w:ascii="Century Gothic" w:hAnsi="Century Gothic"/>
          <w:b/>
          <w:bCs/>
          <w:color w:val="FFFEFD" w:themeColor="accent6" w:themeTint="02"/>
          <w:spacing w:val="10"/>
          <w:sz w:val="48"/>
          <w:szCs w:val="48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  <w:t>Shot</w:t>
      </w:r>
      <w:proofErr w:type="spellEnd"/>
    </w:p>
    <w:p w:rsidR="005B6B73" w:rsidRPr="005B6B73" w:rsidRDefault="005B6B73" w:rsidP="005B6B73">
      <w:pPr>
        <w:rPr>
          <w:rFonts w:ascii="Century Gothic" w:hAnsi="Century Gothic" w:cs="Times New Roman"/>
          <w:sz w:val="28"/>
          <w:szCs w:val="28"/>
        </w:rPr>
      </w:pPr>
    </w:p>
    <w:p w:rsidR="005B6B73" w:rsidRPr="005B6B73" w:rsidRDefault="005B6B73" w:rsidP="005B6B73">
      <w:pPr>
        <w:rPr>
          <w:rFonts w:ascii="Century Gothic" w:hAnsi="Century Gothic" w:cs="Times New Roman"/>
          <w:sz w:val="28"/>
          <w:szCs w:val="28"/>
        </w:rPr>
      </w:pPr>
      <w:r>
        <w:rPr>
          <w:rFonts w:ascii="Century Gothic" w:hAnsi="Century Gothic" w:cs="Times New Roman"/>
          <w:noProof/>
          <w:sz w:val="28"/>
          <w:szCs w:val="28"/>
          <w:lang w:eastAsia="fr-FR"/>
        </w:rPr>
        <w:drawing>
          <wp:inline distT="0" distB="0" distL="0" distR="0">
            <wp:extent cx="5758815" cy="4680585"/>
            <wp:effectExtent l="19050" t="0" r="13335" b="1472565"/>
            <wp:docPr id="1" name="Image 1" descr="C:\Users\Mr.J\Desktop\Sans tit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.J\Desktop\Sans tit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68058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sectPr w:rsidR="005B6B73" w:rsidRPr="005B6B73" w:rsidSect="007222DE">
      <w:headerReference w:type="default" r:id="rId11"/>
      <w:footerReference w:type="default" r:id="rId12"/>
      <w:pgSz w:w="11906" w:h="16838"/>
      <w:pgMar w:top="568" w:right="1417" w:bottom="426" w:left="1417" w:header="142" w:footer="11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6E34" w:rsidRDefault="00766E34" w:rsidP="007016CC">
      <w:pPr>
        <w:spacing w:after="0" w:line="240" w:lineRule="auto"/>
      </w:pPr>
      <w:r>
        <w:separator/>
      </w:r>
    </w:p>
  </w:endnote>
  <w:endnote w:type="continuationSeparator" w:id="0">
    <w:p w:rsidR="00766E34" w:rsidRDefault="00766E34" w:rsidP="00701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00861309"/>
      <w:docPartObj>
        <w:docPartGallery w:val="Page Numbers (Bottom of Page)"/>
        <w:docPartUnique/>
      </w:docPartObj>
    </w:sdtPr>
    <w:sdtEndPr/>
    <w:sdtContent>
      <w:p w:rsidR="00953390" w:rsidRDefault="00953390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BC0CA7D" wp14:editId="4E24E125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650" name="Rectangle 6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3390" w:rsidRDefault="00953390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C0504D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0B387C" w:rsidRPr="000B387C">
                                <w:rPr>
                                  <w:noProof/>
                                  <w:color w:val="C0504D" w:themeColor="accent2"/>
                                </w:rPr>
                                <w:t>3</w:t>
                              </w:r>
                              <w:r>
                                <w:rPr>
                                  <w:color w:val="C0504D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tangle 650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" filled="f" fillcolor="#c0504d" stroked="f" strokecolor="#5c83b4" strokeweight="2.25pt">
                  <v:textbox inset=",0,,0">
                    <w:txbxContent>
                      <w:p w:rsidR="00953390" w:rsidRDefault="00953390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C0504D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0B387C" w:rsidRPr="000B387C">
                          <w:rPr>
                            <w:noProof/>
                            <w:color w:val="C0504D" w:themeColor="accent2"/>
                          </w:rPr>
                          <w:t>3</w:t>
                        </w:r>
                        <w:r>
                          <w:rPr>
                            <w:color w:val="C0504D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6E34" w:rsidRDefault="00766E34" w:rsidP="007016CC">
      <w:pPr>
        <w:spacing w:after="0" w:line="240" w:lineRule="auto"/>
      </w:pPr>
      <w:r>
        <w:separator/>
      </w:r>
    </w:p>
  </w:footnote>
  <w:footnote w:type="continuationSeparator" w:id="0">
    <w:p w:rsidR="00766E34" w:rsidRDefault="00766E34" w:rsidP="007016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22DE" w:rsidRPr="00753BEB" w:rsidRDefault="007222DE">
    <w:pPr>
      <w:spacing w:after="160" w:line="264" w:lineRule="auto"/>
      <w:rPr>
        <w:rFonts w:ascii="Century Gothic" w:hAnsi="Century Gothic"/>
        <w:i/>
        <w:iCs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BF67E8C" wp14:editId="4A618F3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762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tangle 41" o:spid="_x0000_s1026" style="position:absolute;margin-left:0;margin-top:0;width:580.8pt;height:752.4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" filled="f" strokecolor="#938953 [1614]" strokeweight="2pt">
              <w10:wrap anchorx="page" anchory="page"/>
            </v:rect>
          </w:pict>
        </mc:Fallback>
      </mc:AlternateContent>
    </w:r>
    <w:sdt>
      <w:sdtPr>
        <w:rPr>
          <w:rFonts w:ascii="Century Gothic" w:hAnsi="Century Gothic"/>
          <w:i/>
          <w:iCs/>
          <w:color w:val="4F81BD" w:themeColor="accent1"/>
          <w:sz w:val="20"/>
        </w:rPr>
        <w:alias w:val="Titre"/>
        <w:id w:val="-1573737401"/>
        <w:placeholder>
          <w:docPart w:val="9D72A95F317A4BFCAFFCF88D3ABB10A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753BEB">
          <w:rPr>
            <w:rFonts w:ascii="Century Gothic" w:hAnsi="Century Gothic"/>
            <w:i/>
            <w:iCs/>
            <w:color w:val="4F81BD" w:themeColor="accent1"/>
            <w:sz w:val="20"/>
          </w:rPr>
          <w:t xml:space="preserve">INSAT </w:t>
        </w:r>
        <w:r w:rsidRPr="00753BEB">
          <w:rPr>
            <w:rFonts w:ascii="Century Gothic" w:hAnsi="Century Gothic" w:cs="Times New Roman"/>
            <w:i/>
            <w:iCs/>
            <w:color w:val="4F81BD" w:themeColor="accent1"/>
            <w:sz w:val="20"/>
          </w:rPr>
          <w:t>–</w:t>
        </w:r>
        <w:r w:rsidRPr="00753BEB">
          <w:rPr>
            <w:rFonts w:ascii="Century Gothic" w:hAnsi="Century Gothic"/>
            <w:i/>
            <w:iCs/>
            <w:color w:val="4F81BD" w:themeColor="accent1"/>
            <w:sz w:val="20"/>
          </w:rPr>
          <w:t xml:space="preserve"> Atelier Java</w:t>
        </w:r>
      </w:sdtContent>
    </w:sdt>
  </w:p>
  <w:p w:rsidR="007222DE" w:rsidRDefault="007222DE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E183A"/>
    <w:multiLevelType w:val="hybridMultilevel"/>
    <w:tmpl w:val="5C02381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664EBC"/>
    <w:multiLevelType w:val="hybridMultilevel"/>
    <w:tmpl w:val="C0E2572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577462"/>
    <w:multiLevelType w:val="hybridMultilevel"/>
    <w:tmpl w:val="C3C058C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6CC"/>
    <w:rsid w:val="000B387C"/>
    <w:rsid w:val="00152F44"/>
    <w:rsid w:val="002238D5"/>
    <w:rsid w:val="005B6B73"/>
    <w:rsid w:val="00605EBA"/>
    <w:rsid w:val="007016CC"/>
    <w:rsid w:val="007222DE"/>
    <w:rsid w:val="00753BEB"/>
    <w:rsid w:val="00766E34"/>
    <w:rsid w:val="007C1201"/>
    <w:rsid w:val="00823584"/>
    <w:rsid w:val="008D64D7"/>
    <w:rsid w:val="00953390"/>
    <w:rsid w:val="00CB2BF9"/>
    <w:rsid w:val="00E35EC2"/>
    <w:rsid w:val="00EC2802"/>
    <w:rsid w:val="00F6243C"/>
    <w:rsid w:val="00F7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4D7"/>
  </w:style>
  <w:style w:type="paragraph" w:styleId="Titre1">
    <w:name w:val="heading 1"/>
    <w:basedOn w:val="Normal"/>
    <w:next w:val="Normal"/>
    <w:link w:val="Titre1Car"/>
    <w:uiPriority w:val="9"/>
    <w:qFormat/>
    <w:rsid w:val="008D64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64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semiHidden/>
    <w:unhideWhenUsed/>
    <w:qFormat/>
    <w:rsid w:val="008D64D7"/>
    <w:pPr>
      <w:spacing w:after="100"/>
    </w:pPr>
    <w:rPr>
      <w:rFonts w:eastAsiaTheme="minorEastAsia"/>
      <w:lang w:eastAsia="fr-FR"/>
    </w:rPr>
  </w:style>
  <w:style w:type="paragraph" w:styleId="TM2">
    <w:name w:val="toc 2"/>
    <w:basedOn w:val="Normal"/>
    <w:next w:val="Normal"/>
    <w:autoRedefine/>
    <w:uiPriority w:val="39"/>
    <w:semiHidden/>
    <w:unhideWhenUsed/>
    <w:qFormat/>
    <w:rsid w:val="008D64D7"/>
    <w:pPr>
      <w:spacing w:after="100"/>
      <w:ind w:left="220"/>
    </w:pPr>
    <w:rPr>
      <w:rFonts w:eastAsiaTheme="minorEastAsia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8D64D7"/>
    <w:pPr>
      <w:spacing w:after="100"/>
      <w:ind w:left="440"/>
    </w:pPr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8D64D7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D64D7"/>
    <w:pPr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7016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16CC"/>
  </w:style>
  <w:style w:type="paragraph" w:styleId="Pieddepage">
    <w:name w:val="footer"/>
    <w:basedOn w:val="Normal"/>
    <w:link w:val="PieddepageCar"/>
    <w:uiPriority w:val="99"/>
    <w:unhideWhenUsed/>
    <w:rsid w:val="007016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16CC"/>
  </w:style>
  <w:style w:type="paragraph" w:styleId="Textedebulles">
    <w:name w:val="Balloon Text"/>
    <w:basedOn w:val="Normal"/>
    <w:link w:val="TextedebullesCar"/>
    <w:uiPriority w:val="99"/>
    <w:semiHidden/>
    <w:unhideWhenUsed/>
    <w:rsid w:val="00701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16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4D7"/>
  </w:style>
  <w:style w:type="paragraph" w:styleId="Titre1">
    <w:name w:val="heading 1"/>
    <w:basedOn w:val="Normal"/>
    <w:next w:val="Normal"/>
    <w:link w:val="Titre1Car"/>
    <w:uiPriority w:val="9"/>
    <w:qFormat/>
    <w:rsid w:val="008D64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64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semiHidden/>
    <w:unhideWhenUsed/>
    <w:qFormat/>
    <w:rsid w:val="008D64D7"/>
    <w:pPr>
      <w:spacing w:after="100"/>
    </w:pPr>
    <w:rPr>
      <w:rFonts w:eastAsiaTheme="minorEastAsia"/>
      <w:lang w:eastAsia="fr-FR"/>
    </w:rPr>
  </w:style>
  <w:style w:type="paragraph" w:styleId="TM2">
    <w:name w:val="toc 2"/>
    <w:basedOn w:val="Normal"/>
    <w:next w:val="Normal"/>
    <w:autoRedefine/>
    <w:uiPriority w:val="39"/>
    <w:semiHidden/>
    <w:unhideWhenUsed/>
    <w:qFormat/>
    <w:rsid w:val="008D64D7"/>
    <w:pPr>
      <w:spacing w:after="100"/>
      <w:ind w:left="220"/>
    </w:pPr>
    <w:rPr>
      <w:rFonts w:eastAsiaTheme="minorEastAsia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8D64D7"/>
    <w:pPr>
      <w:spacing w:after="100"/>
      <w:ind w:left="440"/>
    </w:pPr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8D64D7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D64D7"/>
    <w:pPr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7016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16CC"/>
  </w:style>
  <w:style w:type="paragraph" w:styleId="Pieddepage">
    <w:name w:val="footer"/>
    <w:basedOn w:val="Normal"/>
    <w:link w:val="PieddepageCar"/>
    <w:uiPriority w:val="99"/>
    <w:unhideWhenUsed/>
    <w:rsid w:val="007016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16CC"/>
  </w:style>
  <w:style w:type="paragraph" w:styleId="Textedebulles">
    <w:name w:val="Balloon Text"/>
    <w:basedOn w:val="Normal"/>
    <w:link w:val="TextedebullesCar"/>
    <w:uiPriority w:val="99"/>
    <w:semiHidden/>
    <w:unhideWhenUsed/>
    <w:rsid w:val="00701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16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D72A95F317A4BFCAFFCF88D3ABB10A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E0DFD2D-B0CD-4E8F-AD8D-49ED6FDDEC7C}"/>
      </w:docPartPr>
      <w:docPartBody>
        <w:p w:rsidR="00000000" w:rsidRDefault="00BB62D4" w:rsidP="00BB62D4">
          <w:pPr>
            <w:pStyle w:val="9D72A95F317A4BFCAFFCF88D3ABB10AC"/>
          </w:pPr>
          <w:r>
            <w:rPr>
              <w:color w:val="4F81BD" w:themeColor="accent1"/>
              <w:sz w:val="2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DD9"/>
    <w:rsid w:val="008420CA"/>
    <w:rsid w:val="00AC42F7"/>
    <w:rsid w:val="00AE0DD9"/>
    <w:rsid w:val="00BB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1053BE18176494CBF2EC581904F64D1">
    <w:name w:val="C1053BE18176494CBF2EC581904F64D1"/>
    <w:rsid w:val="00AE0DD9"/>
  </w:style>
  <w:style w:type="paragraph" w:customStyle="1" w:styleId="A78E2994F1574783B9694239BB45E6CF">
    <w:name w:val="A78E2994F1574783B9694239BB45E6CF"/>
    <w:rsid w:val="00AE0DD9"/>
  </w:style>
  <w:style w:type="paragraph" w:customStyle="1" w:styleId="D68995ED65D4421996EB7C767F374F8B">
    <w:name w:val="D68995ED65D4421996EB7C767F374F8B"/>
    <w:rsid w:val="00AE0DD9"/>
  </w:style>
  <w:style w:type="paragraph" w:customStyle="1" w:styleId="9D72A95F317A4BFCAFFCF88D3ABB10AC">
    <w:name w:val="9D72A95F317A4BFCAFFCF88D3ABB10AC"/>
    <w:rsid w:val="00BB62D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1053BE18176494CBF2EC581904F64D1">
    <w:name w:val="C1053BE18176494CBF2EC581904F64D1"/>
    <w:rsid w:val="00AE0DD9"/>
  </w:style>
  <w:style w:type="paragraph" w:customStyle="1" w:styleId="A78E2994F1574783B9694239BB45E6CF">
    <w:name w:val="A78E2994F1574783B9694239BB45E6CF"/>
    <w:rsid w:val="00AE0DD9"/>
  </w:style>
  <w:style w:type="paragraph" w:customStyle="1" w:styleId="D68995ED65D4421996EB7C767F374F8B">
    <w:name w:val="D68995ED65D4421996EB7C767F374F8B"/>
    <w:rsid w:val="00AE0DD9"/>
  </w:style>
  <w:style w:type="paragraph" w:customStyle="1" w:styleId="9D72A95F317A4BFCAFFCF88D3ABB10AC">
    <w:name w:val="9D72A95F317A4BFCAFFCF88D3ABB10AC"/>
    <w:rsid w:val="00BB62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2011-2012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71C818-604A-4D47-BE0C-23FB4B709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311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INSAT – Atelier Java</vt:lpstr>
    </vt:vector>
  </TitlesOfParts>
  <Company/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INSAT – Atelier Java</dc:title>
  <dc:creator>Mr.J</dc:creator>
  <cp:lastModifiedBy>Mr.J</cp:lastModifiedBy>
  <cp:revision>9</cp:revision>
  <cp:lastPrinted>2012-05-03T14:21:00Z</cp:lastPrinted>
  <dcterms:created xsi:type="dcterms:W3CDTF">2012-05-01T18:26:00Z</dcterms:created>
  <dcterms:modified xsi:type="dcterms:W3CDTF">2012-05-03T14:21:00Z</dcterms:modified>
</cp:coreProperties>
</file>