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411E" w:rsidRPr="00EE411E" w:rsidRDefault="00EE411E" w:rsidP="00EE411E">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EE411E">
        <w:rPr>
          <w:rFonts w:ascii="Arial" w:eastAsia="Times New Roman" w:hAnsi="Arial" w:cs="Arial"/>
          <w:b/>
          <w:bCs/>
          <w:color w:val="444444"/>
          <w:kern w:val="36"/>
          <w:sz w:val="48"/>
          <w:szCs w:val="48"/>
          <w:lang w:eastAsia="da-DK"/>
        </w:rPr>
        <w:t>Flyweight</w:t>
      </w:r>
    </w:p>
    <w:p w:rsidR="00EE411E" w:rsidRPr="00EE411E" w:rsidRDefault="00EE411E" w:rsidP="00EE411E">
      <w:pPr>
        <w:shd w:val="clear" w:color="auto" w:fill="FFFFFF"/>
        <w:spacing w:after="0" w:line="240" w:lineRule="auto"/>
        <w:rPr>
          <w:rFonts w:ascii="Arial" w:eastAsia="Times New Roman" w:hAnsi="Arial" w:cs="Arial"/>
          <w:b/>
          <w:bCs/>
          <w:color w:val="444444"/>
          <w:sz w:val="25"/>
          <w:szCs w:val="25"/>
          <w:lang w:eastAsia="da-DK"/>
        </w:rPr>
      </w:pPr>
      <w:r>
        <w:rPr>
          <w:rFonts w:ascii="Arial" w:eastAsia="Times New Roman" w:hAnsi="Arial" w:cs="Arial"/>
          <w:b/>
          <w:bCs/>
          <w:color w:val="444444"/>
          <w:sz w:val="25"/>
          <w:szCs w:val="25"/>
          <w:lang w:eastAsia="da-DK"/>
        </w:rPr>
        <w:t>Også kendt som</w:t>
      </w:r>
      <w:r w:rsidRPr="00EE411E">
        <w:rPr>
          <w:rFonts w:ascii="Arial" w:eastAsia="Times New Roman" w:hAnsi="Arial" w:cs="Arial"/>
          <w:b/>
          <w:bCs/>
          <w:color w:val="444444"/>
          <w:sz w:val="25"/>
          <w:szCs w:val="25"/>
          <w:lang w:eastAsia="da-DK"/>
        </w:rPr>
        <w:t>: </w:t>
      </w:r>
      <w:r w:rsidRPr="00EE411E">
        <w:rPr>
          <w:rFonts w:ascii="Arial" w:eastAsia="Times New Roman" w:hAnsi="Arial" w:cs="Arial"/>
          <w:color w:val="444444"/>
          <w:sz w:val="25"/>
          <w:szCs w:val="25"/>
          <w:lang w:eastAsia="da-DK"/>
        </w:rPr>
        <w:t>Cache</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Formål</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b/>
          <w:bCs/>
          <w:color w:val="444444"/>
          <w:sz w:val="25"/>
          <w:lang w:eastAsia="da-DK"/>
        </w:rPr>
        <w:t>Flyweight</w:t>
      </w:r>
      <w:r w:rsidRPr="00EE411E">
        <w:rPr>
          <w:rFonts w:ascii="Arial" w:eastAsia="Times New Roman" w:hAnsi="Arial" w:cs="Arial"/>
          <w:color w:val="444444"/>
          <w:sz w:val="25"/>
          <w:szCs w:val="25"/>
          <w:lang w:eastAsia="da-DK"/>
        </w:rPr>
        <w:t xml:space="preserve"> er et </w:t>
      </w:r>
      <w:r w:rsidR="00D70791">
        <w:rPr>
          <w:rFonts w:ascii="Arial" w:eastAsia="Times New Roman" w:hAnsi="Arial" w:cs="Arial"/>
          <w:color w:val="444444"/>
          <w:sz w:val="25"/>
          <w:szCs w:val="25"/>
          <w:lang w:eastAsia="da-DK"/>
        </w:rPr>
        <w:t>design pattern</w:t>
      </w:r>
      <w:r w:rsidRPr="00EE411E">
        <w:rPr>
          <w:rFonts w:ascii="Arial" w:eastAsia="Times New Roman" w:hAnsi="Arial" w:cs="Arial"/>
          <w:color w:val="444444"/>
          <w:sz w:val="25"/>
          <w:szCs w:val="25"/>
          <w:lang w:eastAsia="da-DK"/>
        </w:rPr>
        <w:t>, der gør det muligt at få plads til langt flere objekter i den tilgængelige RAM ved at dele fælles dele af tilstanden mellem flere objekter — i stedet for at gemme al data separat i hvert objekt.</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096000" cy="3815080"/>
            <wp:effectExtent l="0" t="0" r="0" b="0"/>
            <wp:docPr id="1" name="Billede 1" descr="Flyweight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yweight design pattern"/>
                    <pic:cNvPicPr>
                      <a:picLocks noChangeAspect="1" noChangeArrowheads="1"/>
                    </pic:cNvPicPr>
                  </pic:nvPicPr>
                  <pic:blipFill>
                    <a:blip r:embed="rId5" cstate="print"/>
                    <a:srcRect/>
                    <a:stretch>
                      <a:fillRect/>
                    </a:stretch>
                  </pic:blipFill>
                  <pic:spPr bwMode="auto">
                    <a:xfrm>
                      <a:off x="0" y="0"/>
                      <a:ext cx="6096000" cy="3815080"/>
                    </a:xfrm>
                    <a:prstGeom prst="rect">
                      <a:avLst/>
                    </a:prstGeom>
                    <a:noFill/>
                    <a:ln w="9525">
                      <a:noFill/>
                      <a:miter lim="800000"/>
                      <a:headEnd/>
                      <a:tailEnd/>
                    </a:ln>
                  </pic:spPr>
                </pic:pic>
              </a:graphicData>
            </a:graphic>
          </wp:inline>
        </w:drawing>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E411E">
        <w:rPr>
          <w:rFonts w:ascii="Arial" w:eastAsia="Times New Roman" w:hAnsi="Arial" w:cs="Arial"/>
          <w:b/>
          <w:bCs/>
          <w:color w:val="444444"/>
          <w:sz w:val="36"/>
          <w:szCs w:val="36"/>
          <w:lang w:eastAsia="da-DK"/>
        </w:rPr>
        <w:t>Problem</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Forestil dig, at du laver et simpelt videospil: spillerne bevæger sig rundt på et kort og skyder hinanden. Du vil implementere et realistisk partikelsystem, så der er masser af kugler, missiler og splinter fra eksplosioner — det skal føles intenst og dynamisk.</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Alt fungerer fint på din maskine, men da din ven tester spillet, crasher det efter et par minutter.</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lastRenderedPageBreak/>
        <w:t>Efter noget fejlfinding opdager du, at problemet skyldes mangel på RAM. Din ven har en svagere computer, og programmet kan ikke håndtere den enorme mængde partikelobjekter i hukommelsen.</w:t>
      </w: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282690" cy="2477770"/>
            <wp:effectExtent l="0" t="0" r="3810" b="0"/>
            <wp:docPr id="2" name="Billede 2" descr="Flyweight patter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yweight pattern problem"/>
                    <pic:cNvPicPr>
                      <a:picLocks noChangeAspect="1" noChangeArrowheads="1"/>
                    </pic:cNvPicPr>
                  </pic:nvPicPr>
                  <pic:blipFill>
                    <a:blip r:embed="rId6" cstate="print"/>
                    <a:srcRect/>
                    <a:stretch>
                      <a:fillRect/>
                    </a:stretch>
                  </pic:blipFill>
                  <pic:spPr bwMode="auto">
                    <a:xfrm>
                      <a:off x="0" y="0"/>
                      <a:ext cx="6282690" cy="2477770"/>
                    </a:xfrm>
                    <a:prstGeom prst="rect">
                      <a:avLst/>
                    </a:prstGeom>
                    <a:noFill/>
                    <a:ln w="9525">
                      <a:noFill/>
                      <a:miter lim="800000"/>
                      <a:headEnd/>
                      <a:tailEnd/>
                    </a:ln>
                  </pic:spPr>
                </pic:pic>
              </a:graphicData>
            </a:graphic>
          </wp:inline>
        </w:drawing>
      </w: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Hver partikel (bullet, missile, shrapnel) er et separat objekt med mange felter. Når der er tusindvis af partikler, løber du hurtigt tør for RAM.</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E411E">
        <w:rPr>
          <w:rFonts w:ascii="Arial" w:eastAsia="Times New Roman" w:hAnsi="Arial" w:cs="Arial"/>
          <w:b/>
          <w:bCs/>
          <w:color w:val="444444"/>
          <w:sz w:val="36"/>
          <w:szCs w:val="36"/>
          <w:lang w:eastAsia="da-DK"/>
        </w:rPr>
        <w:t>Løsning</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Når du kigger nærmere på din Particle-klasse, opdager du, at felterne color og sprite fylder meget mere end de andre — og værre endnu: de er næsten ens for alle partikler.</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Alle kugler ser ens ud, alle missiler ens, osv.</w:t>
      </w: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096000" cy="2949575"/>
            <wp:effectExtent l="0" t="0" r="0" b="0"/>
            <wp:docPr id="3" name="Billede 3" descr="Flyweight pattern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yweight pattern solution"/>
                    <pic:cNvPicPr>
                      <a:picLocks noChangeAspect="1" noChangeArrowheads="1"/>
                    </pic:cNvPicPr>
                  </pic:nvPicPr>
                  <pic:blipFill>
                    <a:blip r:embed="rId7" cstate="print"/>
                    <a:srcRect/>
                    <a:stretch>
                      <a:fillRect/>
                    </a:stretch>
                  </pic:blipFill>
                  <pic:spPr bwMode="auto">
                    <a:xfrm>
                      <a:off x="0" y="0"/>
                      <a:ext cx="6096000" cy="2949575"/>
                    </a:xfrm>
                    <a:prstGeom prst="rect">
                      <a:avLst/>
                    </a:prstGeom>
                    <a:noFill/>
                    <a:ln w="9525">
                      <a:noFill/>
                      <a:miter lim="800000"/>
                      <a:headEnd/>
                      <a:tailEnd/>
                    </a:ln>
                  </pic:spPr>
                </pic:pic>
              </a:graphicData>
            </a:graphic>
          </wp:inline>
        </w:drawing>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lastRenderedPageBreak/>
        <w:t>Felter som koordinater, bevægelsesretning og hastighed er derimod unikke for hver partikel og ændrer sig løbende.</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De data, der ikke ændrer sig (f.eks. farve og tekstur), kaldes den indre tilstand (intrinsic state).</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De data, der ændrer sig eller afhænger af konteksten, kaldes den ydre tilstand (extrinsic state).</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Flyweight-mønstret foreslår, at du ikke gemmer den ydre tilstand i objektet, men i stedet sender den som argumenter til objektets metoder.</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Kun den indre, uforanderlige tilstand forbliver i objektet.</w:t>
      </w: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Resultatet: du kan nøjes med færre objekter, fordi de kun adskiller sig på deres indre tilstand — som har langt færre variationer end den ydre.</w:t>
      </w:r>
    </w:p>
    <w:p w:rsidR="00EE411E" w:rsidRDefault="00EE411E" w:rsidP="00EE411E">
      <w:pPr>
        <w:shd w:val="clear" w:color="auto" w:fill="FFFFFF"/>
        <w:spacing w:after="0" w:line="240" w:lineRule="auto"/>
        <w:jc w:val="center"/>
        <w:rPr>
          <w:rFonts w:ascii="Arial" w:eastAsia="Times New Roman" w:hAnsi="Arial" w:cs="Arial"/>
          <w:color w:val="444444"/>
          <w:sz w:val="25"/>
          <w:szCs w:val="25"/>
          <w:lang w:eastAsia="da-DK"/>
        </w:rPr>
      </w:pPr>
    </w:p>
    <w:p w:rsidR="00EE411E" w:rsidRPr="00EE411E" w:rsidRDefault="00EE411E" w:rsidP="00EE411E">
      <w:pPr>
        <w:shd w:val="clear" w:color="auto" w:fill="FFFFFF"/>
        <w:spacing w:after="0" w:line="240" w:lineRule="auto"/>
        <w:jc w:val="center"/>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4041140" cy="5328920"/>
            <wp:effectExtent l="19050" t="0" r="0" b="0"/>
            <wp:docPr id="4" name="Billede 4" descr="Flyweight pattern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yweight pattern solution"/>
                    <pic:cNvPicPr>
                      <a:picLocks noChangeAspect="1" noChangeArrowheads="1"/>
                    </pic:cNvPicPr>
                  </pic:nvPicPr>
                  <pic:blipFill>
                    <a:blip r:embed="rId8" cstate="print"/>
                    <a:srcRect/>
                    <a:stretch>
                      <a:fillRect/>
                    </a:stretch>
                  </pic:blipFill>
                  <pic:spPr bwMode="auto">
                    <a:xfrm>
                      <a:off x="0" y="0"/>
                      <a:ext cx="4041140" cy="5328920"/>
                    </a:xfrm>
                    <a:prstGeom prst="rect">
                      <a:avLst/>
                    </a:prstGeom>
                    <a:noFill/>
                    <a:ln w="9525">
                      <a:noFill/>
                      <a:miter lim="800000"/>
                      <a:headEnd/>
                      <a:tailEnd/>
                    </a:ln>
                  </pic:spPr>
                </pic:pic>
              </a:graphicData>
            </a:graphic>
          </wp:inline>
        </w:drawing>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lastRenderedPageBreak/>
        <w:t>Eksempel fra spillet</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Når du har flyttet den ydre tilstand ud af Particle-klassen, kan du nøjes med kun tre Flyweight-objekter:</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ét for kugler</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ét for missiler</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ét for splinter</w:t>
      </w:r>
    </w:p>
    <w:p w:rsid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Alle partikler i spillet genbruger disse få objekter — de adskiller sig kun ved deres ydre tilstand (position, hastighed, retning).</w:t>
      </w:r>
    </w:p>
    <w:p w:rsidR="00EE411E" w:rsidRDefault="00EE411E" w:rsidP="00EE411E">
      <w:pPr>
        <w:shd w:val="clear" w:color="auto" w:fill="FFFFFF"/>
        <w:spacing w:after="100" w:afterAutospacing="1" w:line="240" w:lineRule="auto"/>
        <w:rPr>
          <w:rFonts w:ascii="Arial" w:eastAsia="Times New Roman" w:hAnsi="Arial" w:cs="Arial"/>
          <w:b/>
          <w:bCs/>
          <w:color w:val="444444"/>
          <w:sz w:val="24"/>
          <w:szCs w:val="24"/>
          <w:lang w:eastAsia="da-DK"/>
        </w:rPr>
      </w:pPr>
      <w:r w:rsidRPr="00EE411E">
        <w:rPr>
          <w:rFonts w:ascii="Arial" w:eastAsia="Times New Roman" w:hAnsi="Arial" w:cs="Arial"/>
          <w:b/>
          <w:bCs/>
          <w:color w:val="444444"/>
          <w:sz w:val="24"/>
          <w:szCs w:val="24"/>
          <w:lang w:eastAsia="da-DK"/>
        </w:rPr>
        <w:t>Håndtering af ydre tilstand</w:t>
      </w: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Den ydre tilstand skal stadig gemmes et sted.</w:t>
      </w: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Normalt flyttes den til en container-klasse, som ejer alle objekterne.</w:t>
      </w: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I spillet kan dette være Game, som indeholder lister over partiklernes positioner, hastigheder osv., samt referencer til den rigtige Flyweight-type.</w:t>
      </w: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Et alternativ er at lave en “kontekstklasse”, som gemmer den ydre tilstand og en reference til det tilhørende Flyweight-objekt.</w:t>
      </w: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Det giver ét objekt pr. partikel, men de er meget lettere, fordi de deler de tunge datafelter.</w:t>
      </w: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096000" cy="3146425"/>
            <wp:effectExtent l="19050" t="0" r="0" b="0"/>
            <wp:docPr id="5" name="Billede 5" descr="Flyweight pattern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yweight pattern solution"/>
                    <pic:cNvPicPr>
                      <a:picLocks noChangeAspect="1" noChangeArrowheads="1"/>
                    </pic:cNvPicPr>
                  </pic:nvPicPr>
                  <pic:blipFill>
                    <a:blip r:embed="rId9" cstate="print"/>
                    <a:srcRect/>
                    <a:stretch>
                      <a:fillRect/>
                    </a:stretch>
                  </pic:blipFill>
                  <pic:spPr bwMode="auto">
                    <a:xfrm>
                      <a:off x="0" y="0"/>
                      <a:ext cx="6096000" cy="3146425"/>
                    </a:xfrm>
                    <a:prstGeom prst="rect">
                      <a:avLst/>
                    </a:prstGeom>
                    <a:noFill/>
                    <a:ln w="9525">
                      <a:noFill/>
                      <a:miter lim="800000"/>
                      <a:headEnd/>
                      <a:tailEnd/>
                    </a:ln>
                  </pic:spPr>
                </pic:pic>
              </a:graphicData>
            </a:graphic>
          </wp:inline>
        </w:drawing>
      </w:r>
    </w:p>
    <w:p w:rsidR="00EE411E" w:rsidRPr="00EE411E" w:rsidRDefault="00EE411E" w:rsidP="00EE411E">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r w:rsidRPr="00EE411E">
        <w:rPr>
          <w:rFonts w:ascii="Arial" w:eastAsia="Times New Roman" w:hAnsi="Arial" w:cs="Arial"/>
          <w:b/>
          <w:color w:val="444444"/>
          <w:sz w:val="25"/>
          <w:szCs w:val="25"/>
          <w:lang w:eastAsia="da-DK"/>
        </w:rPr>
        <w:lastRenderedPageBreak/>
        <w:t>Flyweight og immutabilitet</w:t>
      </w:r>
    </w:p>
    <w:p w:rsidR="00EE411E" w:rsidRPr="00EE411E" w:rsidRDefault="00EE411E" w:rsidP="00EE411E">
      <w:pPr>
        <w:shd w:val="clear" w:color="auto" w:fill="FFFFFF"/>
        <w:spacing w:before="100" w:beforeAutospacing="1" w:after="100" w:afterAutospacing="1" w:line="240" w:lineRule="auto"/>
        <w:outlineLvl w:val="3"/>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Da et Flyweight-objekt deles mellem mange kontekster, må det ikke kunne ændres.</w:t>
      </w:r>
    </w:p>
    <w:p w:rsidR="00EE411E" w:rsidRDefault="00EE411E" w:rsidP="00EE411E">
      <w:pPr>
        <w:shd w:val="clear" w:color="auto" w:fill="FFFFFF"/>
        <w:spacing w:before="100" w:beforeAutospacing="1" w:after="100" w:afterAutospacing="1" w:line="240" w:lineRule="auto"/>
        <w:outlineLvl w:val="3"/>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Flyweights skal initialiseres i konstruktøren og må ikke have setters eller offentlige felter.</w:t>
      </w:r>
    </w:p>
    <w:p w:rsidR="00EE411E" w:rsidRPr="00EE411E" w:rsidRDefault="00EE411E" w:rsidP="00EE411E">
      <w:pPr>
        <w:shd w:val="clear" w:color="auto" w:fill="FFFFFF"/>
        <w:spacing w:before="100" w:beforeAutospacing="1" w:after="100" w:afterAutospacing="1" w:line="240" w:lineRule="auto"/>
        <w:outlineLvl w:val="3"/>
        <w:rPr>
          <w:rFonts w:ascii="Arial" w:eastAsia="Times New Roman" w:hAnsi="Arial" w:cs="Arial"/>
          <w:b/>
          <w:bCs/>
          <w:color w:val="444444"/>
          <w:sz w:val="24"/>
          <w:szCs w:val="24"/>
          <w:lang w:eastAsia="da-DK"/>
        </w:rPr>
      </w:pPr>
      <w:r w:rsidRPr="00EE411E">
        <w:rPr>
          <w:rFonts w:ascii="Arial" w:eastAsia="Times New Roman" w:hAnsi="Arial" w:cs="Arial"/>
          <w:b/>
          <w:bCs/>
          <w:color w:val="444444"/>
          <w:sz w:val="24"/>
          <w:szCs w:val="24"/>
          <w:lang w:eastAsia="da-DK"/>
        </w:rPr>
        <w:t>Flyweight factory</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For at håndtere Flyweights effektivt, kan du lave en fabrik, som holder styr på eksisterende instanser.</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Når klienten beder om et objekt med en given indre tilstand, vil fabrikken:</w:t>
      </w:r>
    </w:p>
    <w:p w:rsidR="00EE411E" w:rsidRPr="00833186" w:rsidRDefault="00EE411E" w:rsidP="00833186">
      <w:pPr>
        <w:pStyle w:val="Listeafsnit"/>
        <w:numPr>
          <w:ilvl w:val="0"/>
          <w:numId w:val="11"/>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833186">
        <w:rPr>
          <w:rFonts w:ascii="Arial" w:eastAsia="Times New Roman" w:hAnsi="Arial" w:cs="Arial"/>
          <w:color w:val="444444"/>
          <w:sz w:val="25"/>
          <w:szCs w:val="25"/>
          <w:lang w:eastAsia="da-DK"/>
        </w:rPr>
        <w:t>Søge efter et eksisterende Flyweight med samme tilstand.</w:t>
      </w:r>
    </w:p>
    <w:p w:rsidR="00EE411E" w:rsidRPr="00833186" w:rsidRDefault="00EE411E" w:rsidP="00833186">
      <w:pPr>
        <w:pStyle w:val="Listeafsnit"/>
        <w:numPr>
          <w:ilvl w:val="0"/>
          <w:numId w:val="11"/>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833186">
        <w:rPr>
          <w:rFonts w:ascii="Arial" w:eastAsia="Times New Roman" w:hAnsi="Arial" w:cs="Arial"/>
          <w:color w:val="444444"/>
          <w:sz w:val="25"/>
          <w:szCs w:val="25"/>
          <w:lang w:eastAsia="da-DK"/>
        </w:rPr>
        <w:t>Returnere det, hvis det findes.</w:t>
      </w:r>
    </w:p>
    <w:p w:rsidR="00EE411E" w:rsidRPr="00833186" w:rsidRDefault="00EE411E" w:rsidP="00833186">
      <w:pPr>
        <w:pStyle w:val="Listeafsnit"/>
        <w:numPr>
          <w:ilvl w:val="0"/>
          <w:numId w:val="11"/>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833186">
        <w:rPr>
          <w:rFonts w:ascii="Arial" w:eastAsia="Times New Roman" w:hAnsi="Arial" w:cs="Arial"/>
          <w:color w:val="444444"/>
          <w:sz w:val="25"/>
          <w:szCs w:val="25"/>
          <w:lang w:eastAsia="da-DK"/>
        </w:rPr>
        <w:t>Ellers oprette et nyt og gemme det i sin “pool”.</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Fabrikken kan være:</w:t>
      </w:r>
    </w:p>
    <w:p w:rsidR="00EE411E" w:rsidRPr="00833186" w:rsidRDefault="00EE411E" w:rsidP="00833186">
      <w:pPr>
        <w:pStyle w:val="Listeafsnit"/>
        <w:numPr>
          <w:ilvl w:val="0"/>
          <w:numId w:val="13"/>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833186">
        <w:rPr>
          <w:rFonts w:ascii="Arial" w:eastAsia="Times New Roman" w:hAnsi="Arial" w:cs="Arial"/>
          <w:color w:val="444444"/>
          <w:sz w:val="25"/>
          <w:szCs w:val="25"/>
          <w:lang w:eastAsia="da-DK"/>
        </w:rPr>
        <w:t>En separat klasse,</w:t>
      </w:r>
    </w:p>
    <w:p w:rsidR="00EE411E" w:rsidRPr="00833186" w:rsidRDefault="00EE411E" w:rsidP="00833186">
      <w:pPr>
        <w:pStyle w:val="Listeafsnit"/>
        <w:numPr>
          <w:ilvl w:val="0"/>
          <w:numId w:val="13"/>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833186">
        <w:rPr>
          <w:rFonts w:ascii="Arial" w:eastAsia="Times New Roman" w:hAnsi="Arial" w:cs="Arial"/>
          <w:color w:val="444444"/>
          <w:sz w:val="25"/>
          <w:szCs w:val="25"/>
          <w:lang w:eastAsia="da-DK"/>
        </w:rPr>
        <w:t>En del af en container,</w:t>
      </w:r>
    </w:p>
    <w:p w:rsidR="00EE411E" w:rsidRPr="00833186" w:rsidRDefault="00EE411E" w:rsidP="00833186">
      <w:pPr>
        <w:pStyle w:val="Listeafsnit"/>
        <w:numPr>
          <w:ilvl w:val="0"/>
          <w:numId w:val="13"/>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833186">
        <w:rPr>
          <w:rFonts w:ascii="Arial" w:eastAsia="Times New Roman" w:hAnsi="Arial" w:cs="Arial"/>
          <w:color w:val="444444"/>
          <w:sz w:val="25"/>
          <w:szCs w:val="25"/>
          <w:lang w:eastAsia="da-DK"/>
        </w:rPr>
        <w:t>Eller en statisk metode i selve Flyweight-klassen.</w:t>
      </w:r>
    </w:p>
    <w:p w:rsidR="00EE411E" w:rsidRDefault="00EE411E">
      <w:pPr>
        <w:rPr>
          <w:rFonts w:ascii="Arial" w:eastAsia="Times New Roman" w:hAnsi="Arial" w:cs="Arial"/>
          <w:color w:val="444444"/>
          <w:sz w:val="25"/>
          <w:szCs w:val="25"/>
          <w:lang w:eastAsia="da-DK"/>
        </w:rPr>
      </w:pPr>
      <w:r>
        <w:rPr>
          <w:rFonts w:ascii="Arial" w:eastAsia="Times New Roman" w:hAnsi="Arial" w:cs="Arial"/>
          <w:color w:val="444444"/>
          <w:sz w:val="25"/>
          <w:szCs w:val="25"/>
          <w:lang w:eastAsia="da-DK"/>
        </w:rPr>
        <w:br w:type="page"/>
      </w:r>
    </w:p>
    <w:p w:rsidR="00EE411E" w:rsidRDefault="00EE411E" w:rsidP="00EE411E">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E411E">
        <w:rPr>
          <w:rFonts w:ascii="Arial" w:eastAsia="Times New Roman" w:hAnsi="Arial" w:cs="Arial"/>
          <w:b/>
          <w:bCs/>
          <w:color w:val="444444"/>
          <w:sz w:val="36"/>
          <w:szCs w:val="36"/>
          <w:lang w:eastAsia="da-DK"/>
        </w:rPr>
        <w:t>Stru</w:t>
      </w:r>
      <w:r>
        <w:rPr>
          <w:rFonts w:ascii="Arial" w:eastAsia="Times New Roman" w:hAnsi="Arial" w:cs="Arial"/>
          <w:b/>
          <w:bCs/>
          <w:color w:val="444444"/>
          <w:sz w:val="36"/>
          <w:szCs w:val="36"/>
          <w:lang w:eastAsia="da-DK"/>
        </w:rPr>
        <w:t>k</w:t>
      </w:r>
      <w:r w:rsidRPr="00EE411E">
        <w:rPr>
          <w:rFonts w:ascii="Arial" w:eastAsia="Times New Roman" w:hAnsi="Arial" w:cs="Arial"/>
          <w:b/>
          <w:bCs/>
          <w:color w:val="444444"/>
          <w:sz w:val="36"/>
          <w:szCs w:val="36"/>
          <w:lang w:eastAsia="da-DK"/>
        </w:rPr>
        <w:t>tur</w:t>
      </w:r>
    </w:p>
    <w:p w:rsidR="00EE411E" w:rsidRDefault="00EE411E" w:rsidP="00EE411E">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096000" cy="3716655"/>
            <wp:effectExtent l="0" t="0" r="0" b="0"/>
            <wp:docPr id="6" name="Billede 6" descr="Structure of the Flyweight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Flyweight design pattern"/>
                    <pic:cNvPicPr>
                      <a:picLocks noChangeAspect="1" noChangeArrowheads="1"/>
                    </pic:cNvPicPr>
                  </pic:nvPicPr>
                  <pic:blipFill>
                    <a:blip r:embed="rId10" cstate="print"/>
                    <a:srcRect/>
                    <a:stretch>
                      <a:fillRect/>
                    </a:stretch>
                  </pic:blipFill>
                  <pic:spPr bwMode="auto">
                    <a:xfrm>
                      <a:off x="0" y="0"/>
                      <a:ext cx="6096000" cy="3716655"/>
                    </a:xfrm>
                    <a:prstGeom prst="rect">
                      <a:avLst/>
                    </a:prstGeom>
                    <a:noFill/>
                    <a:ln w="9525">
                      <a:noFill/>
                      <a:miter lim="800000"/>
                      <a:headEnd/>
                      <a:tailEnd/>
                    </a:ln>
                  </pic:spPr>
                </pic:pic>
              </a:graphicData>
            </a:graphic>
          </wp:inline>
        </w:drawing>
      </w:r>
    </w:p>
    <w:p w:rsidR="001B09F5" w:rsidRPr="00EE411E" w:rsidRDefault="001B09F5" w:rsidP="00EE411E">
      <w:pPr>
        <w:shd w:val="clear" w:color="auto" w:fill="FFFFFF"/>
        <w:spacing w:after="0" w:line="240" w:lineRule="auto"/>
        <w:rPr>
          <w:rFonts w:ascii="Arial" w:eastAsia="Times New Roman" w:hAnsi="Arial" w:cs="Arial"/>
          <w:color w:val="444444"/>
          <w:sz w:val="25"/>
          <w:szCs w:val="25"/>
          <w:lang w:eastAsia="da-DK"/>
        </w:rPr>
      </w:pPr>
    </w:p>
    <w:p w:rsidR="00EE411E" w:rsidRPr="00EE411E" w:rsidRDefault="00EE411E" w:rsidP="00EE411E">
      <w:pPr>
        <w:numPr>
          <w:ilvl w:val="0"/>
          <w:numId w:val="1"/>
        </w:numPr>
        <w:shd w:val="clear" w:color="auto" w:fill="F5F5F5"/>
        <w:spacing w:after="100" w:afterAutospacing="1" w:line="310" w:lineRule="atLeast"/>
        <w:ind w:left="284" w:hanging="284"/>
        <w:rPr>
          <w:rFonts w:ascii="Arial" w:eastAsia="Times New Roman" w:hAnsi="Arial" w:cs="Arial"/>
          <w:color w:val="444444"/>
          <w:lang w:eastAsia="da-DK"/>
        </w:rPr>
      </w:pPr>
      <w:r w:rsidRPr="00EE411E">
        <w:rPr>
          <w:rFonts w:ascii="Arial" w:eastAsia="Times New Roman" w:hAnsi="Arial" w:cs="Arial"/>
          <w:color w:val="444444"/>
          <w:lang w:eastAsia="da-DK"/>
        </w:rPr>
        <w:t>Flyweight: Indeholder den indre (fælles) tilstand.</w:t>
      </w:r>
    </w:p>
    <w:p w:rsidR="00EE411E" w:rsidRPr="00EE411E" w:rsidRDefault="00EE411E" w:rsidP="00EE411E">
      <w:pPr>
        <w:numPr>
          <w:ilvl w:val="0"/>
          <w:numId w:val="1"/>
        </w:numPr>
        <w:shd w:val="clear" w:color="auto" w:fill="F5F5F5"/>
        <w:spacing w:before="100" w:beforeAutospacing="1" w:after="100" w:afterAutospacing="1" w:line="310" w:lineRule="atLeast"/>
        <w:ind w:left="284" w:hanging="284"/>
        <w:rPr>
          <w:rFonts w:ascii="Arial" w:eastAsia="Times New Roman" w:hAnsi="Arial" w:cs="Arial"/>
          <w:color w:val="444444"/>
          <w:lang w:eastAsia="da-DK"/>
        </w:rPr>
      </w:pPr>
      <w:r w:rsidRPr="00EE411E">
        <w:rPr>
          <w:rFonts w:ascii="Arial" w:eastAsia="Times New Roman" w:hAnsi="Arial" w:cs="Arial"/>
          <w:color w:val="444444"/>
          <w:lang w:eastAsia="da-DK"/>
        </w:rPr>
        <w:t>Context: Indeholder den ydre (unikke) tilstand og en reference til Flyweight</w:t>
      </w:r>
      <w:r w:rsidRPr="00EE411E">
        <w:rPr>
          <w:rFonts w:ascii="Arial" w:eastAsia="Times New Roman" w:hAnsi="Arial" w:cs="Arial"/>
          <w:i/>
          <w:iCs/>
          <w:color w:val="444444"/>
          <w:lang w:eastAsia="da-DK"/>
        </w:rPr>
        <w:t>.</w:t>
      </w:r>
    </w:p>
    <w:p w:rsidR="00EE411E" w:rsidRPr="00EE411E" w:rsidRDefault="00EE411E" w:rsidP="00EE411E">
      <w:pPr>
        <w:numPr>
          <w:ilvl w:val="0"/>
          <w:numId w:val="1"/>
        </w:numPr>
        <w:shd w:val="clear" w:color="auto" w:fill="F5F5F5"/>
        <w:spacing w:before="100" w:beforeAutospacing="1" w:after="100" w:afterAutospacing="1" w:line="310" w:lineRule="atLeast"/>
        <w:ind w:left="284" w:hanging="284"/>
        <w:rPr>
          <w:rFonts w:ascii="Arial" w:eastAsia="Times New Roman" w:hAnsi="Arial" w:cs="Arial"/>
          <w:color w:val="444444"/>
          <w:lang w:eastAsia="da-DK"/>
        </w:rPr>
      </w:pPr>
      <w:r w:rsidRPr="00EE411E">
        <w:rPr>
          <w:rFonts w:ascii="Arial" w:eastAsia="Times New Roman" w:hAnsi="Arial" w:cs="Arial"/>
          <w:color w:val="444444"/>
          <w:lang w:eastAsia="da-DK"/>
        </w:rPr>
        <w:t>Client: Opretter eller bruger Flyweights gennem fabrikken. Den sender kontekstdata som argumenter til Flyweight-metoder.</w:t>
      </w:r>
    </w:p>
    <w:p w:rsidR="00EE411E" w:rsidRDefault="00EE411E" w:rsidP="00EE411E">
      <w:pPr>
        <w:numPr>
          <w:ilvl w:val="0"/>
          <w:numId w:val="1"/>
        </w:numPr>
        <w:shd w:val="clear" w:color="auto" w:fill="F5F5F5"/>
        <w:spacing w:before="100" w:beforeAutospacing="1" w:after="100" w:afterAutospacing="1" w:line="310" w:lineRule="atLeast"/>
        <w:ind w:left="284" w:hanging="284"/>
        <w:rPr>
          <w:rFonts w:ascii="Arial" w:eastAsia="Times New Roman" w:hAnsi="Arial" w:cs="Arial"/>
          <w:color w:val="444444"/>
          <w:lang w:eastAsia="da-DK"/>
        </w:rPr>
      </w:pPr>
      <w:r w:rsidRPr="00EE411E">
        <w:rPr>
          <w:rFonts w:ascii="Arial" w:eastAsia="Times New Roman" w:hAnsi="Arial" w:cs="Arial"/>
          <w:color w:val="444444"/>
          <w:lang w:eastAsia="da-DK"/>
        </w:rPr>
        <w:t>Flyweight Factory: Holder styr på Flyweights og genbruger eksisterende instanser</w:t>
      </w:r>
    </w:p>
    <w:p w:rsidR="00EE411E" w:rsidRPr="00EE411E" w:rsidRDefault="00EE411E" w:rsidP="00EE411E">
      <w:pPr>
        <w:shd w:val="clear" w:color="auto" w:fill="F5F5F5"/>
        <w:spacing w:before="100" w:beforeAutospacing="1" w:after="100" w:afterAutospacing="1" w:line="310" w:lineRule="atLeast"/>
        <w:rPr>
          <w:rFonts w:ascii="Arial" w:eastAsia="Times New Roman" w:hAnsi="Arial" w:cs="Arial"/>
          <w:color w:val="444444"/>
          <w:lang w:eastAsia="da-DK"/>
        </w:rPr>
      </w:pPr>
      <w:r w:rsidRPr="00EE411E">
        <w:rPr>
          <w:rFonts w:ascii="Arial" w:eastAsia="Times New Roman" w:hAnsi="Arial" w:cs="Arial"/>
          <w:color w:val="444444"/>
          <w:lang w:eastAsia="da-DK"/>
        </w:rPr>
        <w:t>Flyweight er en optimeringsteknik — brug det kun, når du faktisk har et RAM-problem med mange ens objekter..</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E411E">
        <w:rPr>
          <w:rFonts w:ascii="Arial" w:eastAsia="Times New Roman" w:hAnsi="Arial" w:cs="Arial"/>
          <w:b/>
          <w:bCs/>
          <w:color w:val="444444"/>
          <w:sz w:val="36"/>
          <w:szCs w:val="36"/>
          <w:lang w:eastAsia="da-DK"/>
        </w:rPr>
        <w:t>Pseudocode</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In this example, the </w:t>
      </w:r>
      <w:r w:rsidRPr="00EE411E">
        <w:rPr>
          <w:rFonts w:ascii="Arial" w:eastAsia="Times New Roman" w:hAnsi="Arial" w:cs="Arial"/>
          <w:b/>
          <w:bCs/>
          <w:color w:val="444444"/>
          <w:sz w:val="25"/>
          <w:lang w:eastAsia="da-DK"/>
        </w:rPr>
        <w:t>Flyweight</w:t>
      </w:r>
      <w:r w:rsidRPr="00EE411E">
        <w:rPr>
          <w:rFonts w:ascii="Arial" w:eastAsia="Times New Roman" w:hAnsi="Arial" w:cs="Arial"/>
          <w:color w:val="444444"/>
          <w:sz w:val="25"/>
          <w:szCs w:val="25"/>
          <w:lang w:eastAsia="da-DK"/>
        </w:rPr>
        <w:t> pattern helps to reduce memory usage when rendering millions of tree objects on a canvas.</w:t>
      </w:r>
    </w:p>
    <w:p w:rsidR="00EE411E" w:rsidRPr="00EE411E" w:rsidRDefault="00EE411E" w:rsidP="00EE411E">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lastRenderedPageBreak/>
        <w:drawing>
          <wp:inline distT="0" distB="0" distL="0" distR="0">
            <wp:extent cx="5142230" cy="3333115"/>
            <wp:effectExtent l="0" t="0" r="0" b="0"/>
            <wp:docPr id="7" name="Billede 7" descr="Flyweight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yweight pattern example"/>
                    <pic:cNvPicPr>
                      <a:picLocks noChangeAspect="1" noChangeArrowheads="1"/>
                    </pic:cNvPicPr>
                  </pic:nvPicPr>
                  <pic:blipFill>
                    <a:blip r:embed="rId11" cstate="print"/>
                    <a:srcRect/>
                    <a:stretch>
                      <a:fillRect/>
                    </a:stretch>
                  </pic:blipFill>
                  <pic:spPr bwMode="auto">
                    <a:xfrm>
                      <a:off x="0" y="0"/>
                      <a:ext cx="5142230" cy="3333115"/>
                    </a:xfrm>
                    <a:prstGeom prst="rect">
                      <a:avLst/>
                    </a:prstGeom>
                    <a:noFill/>
                    <a:ln w="9525">
                      <a:noFill/>
                      <a:miter lim="800000"/>
                      <a:headEnd/>
                      <a:tailEnd/>
                    </a:ln>
                  </pic:spPr>
                </pic:pic>
              </a:graphicData>
            </a:graphic>
          </wp:inline>
        </w:drawing>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The pattern extracts the repeating intrinsic state from a main </w:t>
      </w:r>
      <w:r w:rsidRPr="00EE411E">
        <w:rPr>
          <w:rFonts w:ascii="Consolas" w:eastAsia="Times New Roman" w:hAnsi="Consolas" w:cs="Courier New"/>
          <w:color w:val="444444"/>
          <w:sz w:val="20"/>
          <w:lang w:eastAsia="da-DK"/>
        </w:rPr>
        <w:t>Tree</w:t>
      </w:r>
      <w:r w:rsidRPr="00EE411E">
        <w:rPr>
          <w:rFonts w:ascii="Arial" w:eastAsia="Times New Roman" w:hAnsi="Arial" w:cs="Arial"/>
          <w:color w:val="444444"/>
          <w:sz w:val="25"/>
          <w:szCs w:val="25"/>
          <w:lang w:eastAsia="da-DK"/>
        </w:rPr>
        <w:t> class and moves it into the flyweight class </w:t>
      </w:r>
      <w:r w:rsidRPr="00EE411E">
        <w:rPr>
          <w:rFonts w:ascii="Consolas" w:eastAsia="Times New Roman" w:hAnsi="Consolas" w:cs="Courier New"/>
          <w:color w:val="444444"/>
          <w:sz w:val="20"/>
          <w:lang w:eastAsia="da-DK"/>
        </w:rPr>
        <w:t>TreeType</w:t>
      </w:r>
      <w:r w:rsidRPr="00EE411E">
        <w:rPr>
          <w:rFonts w:ascii="Arial" w:eastAsia="Times New Roman" w:hAnsi="Arial" w:cs="Arial"/>
          <w:color w:val="444444"/>
          <w:sz w:val="25"/>
          <w:szCs w:val="25"/>
          <w:lang w:eastAsia="da-DK"/>
        </w:rPr>
        <w:t>.</w:t>
      </w:r>
    </w:p>
    <w:p w:rsidR="00EE411E" w:rsidRPr="00EE411E" w:rsidRDefault="00EE411E" w:rsidP="00EE411E">
      <w:pPr>
        <w:shd w:val="clear" w:color="auto" w:fill="FFFFFF"/>
        <w:spacing w:after="100" w:afterAutospacing="1" w:line="240" w:lineRule="auto"/>
        <w:rPr>
          <w:rFonts w:ascii="Arial" w:eastAsia="Times New Roman" w:hAnsi="Arial" w:cs="Arial"/>
          <w:color w:val="444444"/>
          <w:sz w:val="25"/>
          <w:szCs w:val="25"/>
          <w:lang w:eastAsia="da-DK"/>
        </w:rPr>
      </w:pPr>
      <w:r w:rsidRPr="00EE411E">
        <w:rPr>
          <w:rFonts w:ascii="Arial" w:eastAsia="Times New Roman" w:hAnsi="Arial" w:cs="Arial"/>
          <w:color w:val="444444"/>
          <w:sz w:val="25"/>
          <w:szCs w:val="25"/>
          <w:lang w:eastAsia="da-DK"/>
        </w:rPr>
        <w:t>Now instead of storing the same data in multiple objects, it’s kept in just a few flyweight objects and linked to appropriate </w:t>
      </w:r>
      <w:r w:rsidRPr="00EE411E">
        <w:rPr>
          <w:rFonts w:ascii="Consolas" w:eastAsia="Times New Roman" w:hAnsi="Consolas" w:cs="Courier New"/>
          <w:color w:val="444444"/>
          <w:sz w:val="20"/>
          <w:lang w:eastAsia="da-DK"/>
        </w:rPr>
        <w:t>Tree</w:t>
      </w:r>
      <w:r w:rsidRPr="00EE411E">
        <w:rPr>
          <w:rFonts w:ascii="Arial" w:eastAsia="Times New Roman" w:hAnsi="Arial" w:cs="Arial"/>
          <w:color w:val="444444"/>
          <w:sz w:val="25"/>
          <w:szCs w:val="25"/>
          <w:lang w:eastAsia="da-DK"/>
        </w:rPr>
        <w:t> objects which act as contexts. The client code creates new tree objects using the flyweight factory, which encapsulates the complexity of searching for the right object and reusing it if needed.</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The flyweight class contains a portion of the state of a</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tree. These fields store values that are unique for each</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particular tree. For instance, you won't find here the tree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coordinates. But the texture and colors shared between many</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trees are here. Since this data is usually BIG, you'd waste a</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lot of memory by keeping it in each tree object. Instead, we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can extract texture, color and other repeating data into a</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separate object which lots of individual tree objects can</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reference.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b/>
          <w:bCs/>
          <w:color w:val="000000"/>
          <w:sz w:val="20"/>
          <w:szCs w:val="20"/>
          <w:lang w:eastAsia="da-DK"/>
        </w:rPr>
        <w:t>class</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990000"/>
          <w:sz w:val="20"/>
          <w:szCs w:val="20"/>
          <w:lang w:eastAsia="da-DK"/>
        </w:rPr>
        <w:t>TreeType</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field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name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field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color</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field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texture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constructor</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TreeType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name, color, texture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 </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method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draw</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canvas, x, y</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009900"/>
          <w:sz w:val="20"/>
          <w:szCs w:val="20"/>
          <w:lang w:eastAsia="da-DK"/>
        </w:rPr>
        <w:t>// 1. Create a bitmap of a given type, color &amp; texture.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009900"/>
          <w:sz w:val="20"/>
          <w:szCs w:val="20"/>
          <w:lang w:eastAsia="da-DK"/>
        </w:rPr>
        <w:t>// 2. Draw the bitmap on the canvas at X and Y coords.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Flyweight factory decides whether to re-use existing</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flyweight or to create a new object.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b/>
          <w:bCs/>
          <w:color w:val="000000"/>
          <w:sz w:val="20"/>
          <w:szCs w:val="20"/>
          <w:lang w:eastAsia="da-DK"/>
        </w:rPr>
        <w:t>class</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990000"/>
          <w:sz w:val="20"/>
          <w:szCs w:val="20"/>
          <w:lang w:eastAsia="da-DK"/>
        </w:rPr>
        <w:t>TreeFactory</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static</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field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treeTypes</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collection of tree types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static</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method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getTreeType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name, color, texture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type = treeTypes.find</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name, color, texture</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if</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type == </w:t>
      </w:r>
      <w:r w:rsidRPr="00EE411E">
        <w:rPr>
          <w:rFonts w:ascii="Consolas" w:eastAsia="Times New Roman" w:hAnsi="Consolas" w:cs="Courier New"/>
          <w:b/>
          <w:bCs/>
          <w:color w:val="000000"/>
          <w:sz w:val="20"/>
          <w:szCs w:val="20"/>
          <w:lang w:eastAsia="da-DK"/>
        </w:rPr>
        <w:t>null</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lastRenderedPageBreak/>
        <w:t xml:space="preserve">            type = </w:t>
      </w:r>
      <w:r w:rsidRPr="00EE411E">
        <w:rPr>
          <w:rFonts w:ascii="Consolas" w:eastAsia="Times New Roman" w:hAnsi="Consolas" w:cs="Courier New"/>
          <w:b/>
          <w:bCs/>
          <w:color w:val="000000"/>
          <w:sz w:val="20"/>
          <w:szCs w:val="20"/>
          <w:lang w:eastAsia="da-DK"/>
        </w:rPr>
        <w:t>new</w:t>
      </w:r>
      <w:r w:rsidRPr="00EE411E">
        <w:rPr>
          <w:rFonts w:ascii="Consolas" w:eastAsia="Times New Roman" w:hAnsi="Consolas" w:cs="Courier New"/>
          <w:color w:val="000000"/>
          <w:sz w:val="20"/>
          <w:szCs w:val="20"/>
          <w:lang w:eastAsia="da-DK"/>
        </w:rPr>
        <w:t xml:space="preserve"> TreeType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name, color, texture</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treeTypes.add</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type</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return</w:t>
      </w:r>
      <w:r w:rsidRPr="00EE411E">
        <w:rPr>
          <w:rFonts w:ascii="Consolas" w:eastAsia="Times New Roman" w:hAnsi="Consolas" w:cs="Courier New"/>
          <w:color w:val="000000"/>
          <w:sz w:val="20"/>
          <w:szCs w:val="20"/>
          <w:lang w:eastAsia="da-DK"/>
        </w:rPr>
        <w:t xml:space="preserve"> type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The contextual object contains the extrinsic part of the tree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state. An application can create billions of these since they</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are pretty small: just two integer coordinates and one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reference field.</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b/>
          <w:bCs/>
          <w:color w:val="000000"/>
          <w:sz w:val="20"/>
          <w:szCs w:val="20"/>
          <w:lang w:eastAsia="da-DK"/>
        </w:rPr>
        <w:t>class</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990000"/>
          <w:sz w:val="20"/>
          <w:szCs w:val="20"/>
          <w:lang w:eastAsia="da-DK"/>
        </w:rPr>
        <w:t>Tree</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field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x</w:t>
      </w:r>
      <w:r w:rsidRPr="00EE411E">
        <w:rPr>
          <w:rFonts w:ascii="Consolas" w:eastAsia="Times New Roman" w:hAnsi="Consolas" w:cs="Courier New"/>
          <w:color w:val="000000"/>
          <w:sz w:val="20"/>
          <w:szCs w:val="20"/>
          <w:lang w:eastAsia="da-DK"/>
        </w:rPr>
        <w:t>,</w:t>
      </w:r>
      <w:r w:rsidRPr="00EE411E">
        <w:rPr>
          <w:rFonts w:ascii="Consolas" w:eastAsia="Times New Roman" w:hAnsi="Consolas" w:cs="Courier New"/>
          <w:color w:val="550000"/>
          <w:sz w:val="20"/>
          <w:szCs w:val="20"/>
          <w:lang w:eastAsia="da-DK"/>
        </w:rPr>
        <w:t>y</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field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type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TreeType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constructor</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Tree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x, y, type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 </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method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draw</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canvas</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type.draw</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canvas, </w:t>
      </w:r>
      <w:r w:rsidRPr="00EE411E">
        <w:rPr>
          <w:rFonts w:ascii="Consolas" w:eastAsia="Times New Roman" w:hAnsi="Consolas" w:cs="Courier New"/>
          <w:b/>
          <w:bCs/>
          <w:color w:val="000000"/>
          <w:sz w:val="20"/>
          <w:szCs w:val="20"/>
          <w:lang w:eastAsia="da-DK"/>
        </w:rPr>
        <w:t>this</w:t>
      </w:r>
      <w:r w:rsidRPr="00EE411E">
        <w:rPr>
          <w:rFonts w:ascii="Consolas" w:eastAsia="Times New Roman" w:hAnsi="Consolas" w:cs="Courier New"/>
          <w:color w:val="000000"/>
          <w:sz w:val="20"/>
          <w:szCs w:val="20"/>
          <w:lang w:eastAsia="da-DK"/>
        </w:rPr>
        <w:t xml:space="preserve">.x, </w:t>
      </w:r>
      <w:r w:rsidRPr="00EE411E">
        <w:rPr>
          <w:rFonts w:ascii="Consolas" w:eastAsia="Times New Roman" w:hAnsi="Consolas" w:cs="Courier New"/>
          <w:b/>
          <w:bCs/>
          <w:color w:val="000000"/>
          <w:sz w:val="20"/>
          <w:szCs w:val="20"/>
          <w:lang w:eastAsia="da-DK"/>
        </w:rPr>
        <w:t>this</w:t>
      </w:r>
      <w:r w:rsidRPr="00EE411E">
        <w:rPr>
          <w:rFonts w:ascii="Consolas" w:eastAsia="Times New Roman" w:hAnsi="Consolas" w:cs="Courier New"/>
          <w:color w:val="000000"/>
          <w:sz w:val="20"/>
          <w:szCs w:val="20"/>
          <w:lang w:eastAsia="da-DK"/>
        </w:rPr>
        <w:t>.y</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The Tree and the Forest classes are the flyweight's clients.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You can merge them if you don't plan to develop the Tree</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9900"/>
          <w:sz w:val="20"/>
          <w:szCs w:val="20"/>
          <w:lang w:eastAsia="da-DK"/>
        </w:rPr>
        <w:t>// class any further.</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b/>
          <w:bCs/>
          <w:color w:val="000000"/>
          <w:sz w:val="20"/>
          <w:szCs w:val="20"/>
          <w:lang w:eastAsia="da-DK"/>
        </w:rPr>
        <w:t>class</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990000"/>
          <w:sz w:val="20"/>
          <w:szCs w:val="20"/>
          <w:lang w:eastAsia="da-DK"/>
        </w:rPr>
        <w:t>Forest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field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trees</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collection of Trees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method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plantTree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x, y, name, color, texture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type = TreeFactory.getTreeType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name, color, texture</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tree = </w:t>
      </w:r>
      <w:r w:rsidRPr="00EE411E">
        <w:rPr>
          <w:rFonts w:ascii="Consolas" w:eastAsia="Times New Roman" w:hAnsi="Consolas" w:cs="Courier New"/>
          <w:b/>
          <w:bCs/>
          <w:color w:val="000000"/>
          <w:sz w:val="20"/>
          <w:szCs w:val="20"/>
          <w:lang w:eastAsia="da-DK"/>
        </w:rPr>
        <w:t>new</w:t>
      </w:r>
      <w:r w:rsidRPr="00EE411E">
        <w:rPr>
          <w:rFonts w:ascii="Consolas" w:eastAsia="Times New Roman" w:hAnsi="Consolas" w:cs="Courier New"/>
          <w:color w:val="000000"/>
          <w:sz w:val="20"/>
          <w:szCs w:val="20"/>
          <w:lang w:eastAsia="da-DK"/>
        </w:rPr>
        <w:t xml:space="preserve"> Tree</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x, y, type</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trees.add</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tree</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method</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550000"/>
          <w:sz w:val="20"/>
          <w:szCs w:val="20"/>
          <w:lang w:eastAsia="da-DK"/>
        </w:rPr>
        <w:t>draw</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canvas</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is</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b/>
          <w:bCs/>
          <w:color w:val="000000"/>
          <w:sz w:val="20"/>
          <w:szCs w:val="20"/>
          <w:lang w:eastAsia="da-DK"/>
        </w:rPr>
        <w:t>foreach</w:t>
      </w:r>
      <w:r w:rsidRPr="00EE411E">
        <w:rPr>
          <w:rFonts w:ascii="Consolas" w:eastAsia="Times New Roman" w:hAnsi="Consolas" w:cs="Courier New"/>
          <w:color w:val="000000"/>
          <w:sz w:val="20"/>
          <w:szCs w:val="20"/>
          <w:lang w:eastAsia="da-DK"/>
        </w:rPr>
        <w:t xml:space="preserve"> </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tree in trees</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 xml:space="preserve"> do</w:t>
      </w:r>
    </w:p>
    <w:p w:rsidR="00EE411E" w:rsidRPr="00EE411E" w:rsidRDefault="00EE411E" w:rsidP="00EE411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E411E">
        <w:rPr>
          <w:rFonts w:ascii="Consolas" w:eastAsia="Times New Roman" w:hAnsi="Consolas" w:cs="Courier New"/>
          <w:color w:val="000000"/>
          <w:sz w:val="20"/>
          <w:szCs w:val="20"/>
          <w:lang w:eastAsia="da-DK"/>
        </w:rPr>
        <w:t xml:space="preserve">            tree.draw</w:t>
      </w:r>
      <w:r w:rsidRPr="00EE411E">
        <w:rPr>
          <w:rFonts w:ascii="Consolas" w:eastAsia="Times New Roman" w:hAnsi="Consolas" w:cs="Courier New"/>
          <w:color w:val="999977"/>
          <w:sz w:val="20"/>
          <w:szCs w:val="20"/>
          <w:lang w:eastAsia="da-DK"/>
        </w:rPr>
        <w:t>(</w:t>
      </w:r>
      <w:r w:rsidRPr="00EE411E">
        <w:rPr>
          <w:rFonts w:ascii="Consolas" w:eastAsia="Times New Roman" w:hAnsi="Consolas" w:cs="Courier New"/>
          <w:color w:val="000000"/>
          <w:sz w:val="20"/>
          <w:szCs w:val="20"/>
          <w:lang w:eastAsia="da-DK"/>
        </w:rPr>
        <w:t>canvas</w:t>
      </w:r>
      <w:r w:rsidRPr="00EE411E">
        <w:rPr>
          <w:rFonts w:ascii="Consolas" w:eastAsia="Times New Roman" w:hAnsi="Consolas" w:cs="Courier New"/>
          <w:color w:val="999977"/>
          <w:sz w:val="20"/>
          <w:szCs w:val="20"/>
          <w:lang w:eastAsia="da-DK"/>
        </w:rPr>
        <w:t>)</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E411E">
        <w:rPr>
          <w:rFonts w:ascii="Arial" w:eastAsia="Times New Roman" w:hAnsi="Arial" w:cs="Arial"/>
          <w:b/>
          <w:bCs/>
          <w:color w:val="444444"/>
          <w:sz w:val="36"/>
          <w:szCs w:val="36"/>
          <w:lang w:eastAsia="da-DK"/>
        </w:rPr>
        <w:t> </w:t>
      </w:r>
      <w:r w:rsidR="006535B5" w:rsidRPr="006535B5">
        <w:rPr>
          <w:rFonts w:ascii="Arial" w:eastAsia="Times New Roman" w:hAnsi="Arial" w:cs="Arial"/>
          <w:b/>
          <w:bCs/>
          <w:color w:val="444444"/>
          <w:sz w:val="36"/>
          <w:szCs w:val="36"/>
          <w:lang w:eastAsia="da-DK"/>
        </w:rPr>
        <w:t>Hvornår du skal bruge Flyweight</w:t>
      </w:r>
    </w:p>
    <w:p w:rsidR="006535B5" w:rsidRDefault="006535B5" w:rsidP="00EE411E">
      <w:pPr>
        <w:shd w:val="clear" w:color="auto" w:fill="FFFFFF"/>
        <w:spacing w:after="100" w:afterAutospacing="1" w:line="240" w:lineRule="auto"/>
        <w:rPr>
          <w:rFonts w:ascii="Arial" w:eastAsia="Times New Roman" w:hAnsi="Arial" w:cs="Arial"/>
          <w:b/>
          <w:bCs/>
          <w:color w:val="444444"/>
          <w:sz w:val="25"/>
          <w:szCs w:val="25"/>
          <w:lang w:eastAsia="da-DK"/>
        </w:rPr>
      </w:pPr>
      <w:r w:rsidRPr="006535B5">
        <w:rPr>
          <w:rFonts w:ascii="Arial" w:eastAsia="Times New Roman" w:hAnsi="Arial" w:cs="Arial"/>
          <w:b/>
          <w:bCs/>
          <w:color w:val="444444"/>
          <w:sz w:val="25"/>
          <w:szCs w:val="25"/>
          <w:lang w:eastAsia="da-DK"/>
        </w:rPr>
        <w:t>Brug mønstret når:</w:t>
      </w:r>
    </w:p>
    <w:p w:rsidR="006535B5" w:rsidRPr="006535B5"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Din applikation skal håndtere enormt mange objekter.</w:t>
      </w:r>
    </w:p>
    <w:p w:rsidR="006535B5" w:rsidRPr="006535B5"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RAM-forbruget bliver for højt.</w:t>
      </w:r>
    </w:p>
    <w:p w:rsidR="006535B5"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Mange af objekterne indeholder identiske data, som kan deles.</w:t>
      </w:r>
    </w:p>
    <w:p w:rsidR="00EE411E" w:rsidRPr="00EE411E" w:rsidRDefault="006535B5" w:rsidP="006535B5">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535B5">
        <w:rPr>
          <w:rFonts w:ascii="Arial" w:eastAsia="Times New Roman" w:hAnsi="Arial" w:cs="Arial"/>
          <w:b/>
          <w:bCs/>
          <w:color w:val="444444"/>
          <w:sz w:val="36"/>
          <w:szCs w:val="36"/>
          <w:lang w:eastAsia="da-DK"/>
        </w:rPr>
        <w:t>Sådan implementeres det</w:t>
      </w:r>
    </w:p>
    <w:p w:rsidR="006535B5" w:rsidRPr="006535B5" w:rsidRDefault="006535B5" w:rsidP="006535B5">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Del klassens felter op i:</w:t>
      </w:r>
    </w:p>
    <w:p w:rsidR="006535B5" w:rsidRPr="006535B5" w:rsidRDefault="006535B5" w:rsidP="006535B5">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Indre tilstand: uforanderlig, fælles data.</w:t>
      </w:r>
    </w:p>
    <w:p w:rsidR="006535B5" w:rsidRPr="006535B5" w:rsidRDefault="006535B5" w:rsidP="006535B5">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Ydre tilstand: kontekstafhængig, unik data.</w:t>
      </w:r>
    </w:p>
    <w:p w:rsidR="006535B5" w:rsidRPr="006535B5" w:rsidRDefault="006535B5" w:rsidP="006535B5">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Bevar den indre tilstand i klassen og gør den immutable.</w:t>
      </w:r>
    </w:p>
    <w:p w:rsidR="006535B5" w:rsidRPr="006535B5" w:rsidRDefault="006535B5" w:rsidP="006535B5">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Flyt felterne med ydre tilstand ud – metoderne skal modtage dem som parametre.</w:t>
      </w:r>
    </w:p>
    <w:p w:rsidR="006535B5" w:rsidRPr="006535B5" w:rsidRDefault="006535B5" w:rsidP="006535B5">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lastRenderedPageBreak/>
        <w:t>Opret en Flyweight Factory, der genbruger eksisterende instanser.</w:t>
      </w:r>
    </w:p>
    <w:p w:rsidR="006535B5" w:rsidRDefault="006535B5" w:rsidP="006535B5">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Lad klienten opbevare eller beregne den ydre tilstand og bruge den, når Flyweight-metoder kaldes.</w:t>
      </w:r>
    </w:p>
    <w:p w:rsidR="00EE411E" w:rsidRPr="00EE411E" w:rsidRDefault="00EE411E"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E411E">
        <w:rPr>
          <w:rFonts w:ascii="Arial" w:eastAsia="Times New Roman" w:hAnsi="Arial" w:cs="Arial"/>
          <w:b/>
          <w:bCs/>
          <w:color w:val="444444"/>
          <w:sz w:val="36"/>
          <w:szCs w:val="36"/>
          <w:lang w:eastAsia="da-DK"/>
        </w:rPr>
        <w:t>Pros and Cons</w:t>
      </w:r>
    </w:p>
    <w:p w:rsidR="006535B5" w:rsidRPr="006535B5" w:rsidRDefault="006535B5" w:rsidP="006535B5">
      <w:pPr>
        <w:shd w:val="clear" w:color="auto" w:fill="FFFFFF"/>
        <w:spacing w:after="0"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 xml:space="preserve">Fordele </w:t>
      </w:r>
    </w:p>
    <w:p w:rsidR="006535B5" w:rsidRPr="006535B5" w:rsidRDefault="006535B5" w:rsidP="006535B5">
      <w:pPr>
        <w:shd w:val="clear" w:color="auto" w:fill="FFFFFF"/>
        <w:spacing w:after="0" w:line="240" w:lineRule="auto"/>
        <w:rPr>
          <w:rFonts w:ascii="Arial" w:eastAsia="Times New Roman" w:hAnsi="Arial" w:cs="Arial"/>
          <w:color w:val="444444"/>
          <w:sz w:val="25"/>
          <w:szCs w:val="25"/>
          <w:lang w:eastAsia="da-DK"/>
        </w:rPr>
      </w:pPr>
    </w:p>
    <w:p w:rsidR="006535B5" w:rsidRPr="006535B5" w:rsidRDefault="006535B5" w:rsidP="006535B5">
      <w:pPr>
        <w:pStyle w:val="Listeafsnit"/>
        <w:numPr>
          <w:ilvl w:val="0"/>
          <w:numId w:val="8"/>
        </w:numPr>
        <w:shd w:val="clear" w:color="auto" w:fill="FFFFFF"/>
        <w:spacing w:after="0"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Kan spare meget RAM ved mange ens objekter.</w:t>
      </w:r>
    </w:p>
    <w:p w:rsidR="006535B5" w:rsidRPr="006535B5" w:rsidRDefault="006535B5" w:rsidP="006535B5">
      <w:pPr>
        <w:pStyle w:val="Listeafsnit"/>
        <w:numPr>
          <w:ilvl w:val="0"/>
          <w:numId w:val="8"/>
        </w:numPr>
        <w:shd w:val="clear" w:color="auto" w:fill="FFFFFF"/>
        <w:spacing w:after="0"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Færre duplikerede data, mere effektiv hukommelsesbrug.</w:t>
      </w:r>
    </w:p>
    <w:p w:rsidR="006535B5" w:rsidRDefault="006535B5" w:rsidP="006535B5">
      <w:pPr>
        <w:shd w:val="clear" w:color="auto" w:fill="FFFFFF"/>
        <w:spacing w:after="0" w:line="240" w:lineRule="auto"/>
        <w:rPr>
          <w:rFonts w:ascii="Arial" w:eastAsia="Times New Roman" w:hAnsi="Arial" w:cs="Arial"/>
          <w:color w:val="444444"/>
          <w:sz w:val="25"/>
          <w:szCs w:val="25"/>
          <w:lang w:eastAsia="da-DK"/>
        </w:rPr>
      </w:pPr>
    </w:p>
    <w:p w:rsidR="006535B5" w:rsidRDefault="006535B5" w:rsidP="006535B5">
      <w:pPr>
        <w:shd w:val="clear" w:color="auto" w:fill="FFFFFF"/>
        <w:spacing w:after="0"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 xml:space="preserve">Ulemper </w:t>
      </w:r>
    </w:p>
    <w:p w:rsidR="006535B5" w:rsidRPr="006535B5" w:rsidRDefault="006535B5" w:rsidP="006535B5">
      <w:pPr>
        <w:shd w:val="clear" w:color="auto" w:fill="FFFFFF"/>
        <w:spacing w:after="0" w:line="240" w:lineRule="auto"/>
        <w:rPr>
          <w:rFonts w:ascii="Arial" w:eastAsia="Times New Roman" w:hAnsi="Arial" w:cs="Arial"/>
          <w:color w:val="444444"/>
          <w:sz w:val="25"/>
          <w:szCs w:val="25"/>
          <w:lang w:eastAsia="da-DK"/>
        </w:rPr>
      </w:pPr>
    </w:p>
    <w:p w:rsidR="006535B5" w:rsidRPr="006535B5" w:rsidRDefault="006535B5" w:rsidP="006535B5">
      <w:pPr>
        <w:pStyle w:val="Listeafsnit"/>
        <w:numPr>
          <w:ilvl w:val="0"/>
          <w:numId w:val="9"/>
        </w:numPr>
        <w:shd w:val="clear" w:color="auto" w:fill="FFFFFF"/>
        <w:spacing w:after="0"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Du bytter RAM-forbrug for CPU-belastning, da konteksten skal beregnes hver gang.</w:t>
      </w:r>
    </w:p>
    <w:p w:rsidR="006535B5" w:rsidRPr="006535B5" w:rsidRDefault="006535B5" w:rsidP="006535B5">
      <w:pPr>
        <w:pStyle w:val="Listeafsnit"/>
        <w:numPr>
          <w:ilvl w:val="0"/>
          <w:numId w:val="9"/>
        </w:numPr>
        <w:shd w:val="clear" w:color="auto" w:fill="FFFFFF"/>
        <w:spacing w:after="0"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Koden bliver mere kompleks og mindre intuitiv.</w:t>
      </w:r>
    </w:p>
    <w:p w:rsidR="006535B5" w:rsidRPr="006535B5" w:rsidRDefault="006535B5" w:rsidP="006535B5">
      <w:pPr>
        <w:pStyle w:val="Listeafsnit"/>
        <w:numPr>
          <w:ilvl w:val="0"/>
          <w:numId w:val="9"/>
        </w:numPr>
        <w:shd w:val="clear" w:color="auto" w:fill="FFFFFF"/>
        <w:spacing w:after="0" w:line="240" w:lineRule="auto"/>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Nye udviklere undrer sig ofte over, hvorfor tilstanden er opdelt.</w:t>
      </w:r>
      <w:r w:rsidR="00EE411E" w:rsidRPr="006535B5">
        <w:rPr>
          <w:rFonts w:ascii="Arial" w:eastAsia="Times New Roman" w:hAnsi="Arial" w:cs="Arial"/>
          <w:color w:val="444444"/>
          <w:sz w:val="25"/>
          <w:szCs w:val="25"/>
          <w:lang w:eastAsia="da-DK"/>
        </w:rPr>
        <w:t> </w:t>
      </w:r>
    </w:p>
    <w:p w:rsidR="006535B5" w:rsidRDefault="006535B5" w:rsidP="00EE411E">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6535B5" w:rsidRDefault="006535B5" w:rsidP="006535B5">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6535B5">
        <w:rPr>
          <w:rFonts w:ascii="Arial" w:eastAsia="Times New Roman" w:hAnsi="Arial" w:cs="Arial"/>
          <w:b/>
          <w:bCs/>
          <w:color w:val="444444"/>
          <w:sz w:val="36"/>
          <w:szCs w:val="36"/>
          <w:lang w:eastAsia="da-DK"/>
        </w:rPr>
        <w:t>Relationer til andre mønstre</w:t>
      </w:r>
    </w:p>
    <w:p w:rsidR="006535B5"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b/>
          <w:color w:val="444444"/>
          <w:sz w:val="25"/>
          <w:szCs w:val="25"/>
          <w:lang w:eastAsia="da-DK"/>
        </w:rPr>
        <w:t>Composite</w:t>
      </w:r>
    </w:p>
    <w:p w:rsidR="006535B5" w:rsidRPr="006535B5"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 xml:space="preserve">Du kan bruge </w:t>
      </w:r>
      <w:r w:rsidRPr="006535B5">
        <w:rPr>
          <w:rFonts w:ascii="Arial" w:eastAsia="Times New Roman" w:hAnsi="Arial" w:cs="Arial"/>
          <w:b/>
          <w:color w:val="444444"/>
          <w:sz w:val="25"/>
          <w:szCs w:val="25"/>
          <w:lang w:eastAsia="da-DK"/>
        </w:rPr>
        <w:t>Flyweights</w:t>
      </w:r>
      <w:r w:rsidRPr="006535B5">
        <w:rPr>
          <w:rFonts w:ascii="Arial" w:eastAsia="Times New Roman" w:hAnsi="Arial" w:cs="Arial"/>
          <w:color w:val="444444"/>
          <w:sz w:val="25"/>
          <w:szCs w:val="25"/>
          <w:lang w:eastAsia="da-DK"/>
        </w:rPr>
        <w:t xml:space="preserve"> som delte bladnoder i et </w:t>
      </w:r>
      <w:r w:rsidRPr="006535B5">
        <w:rPr>
          <w:rFonts w:ascii="Arial" w:eastAsia="Times New Roman" w:hAnsi="Arial" w:cs="Arial"/>
          <w:b/>
          <w:color w:val="444444"/>
          <w:sz w:val="25"/>
          <w:szCs w:val="25"/>
          <w:lang w:eastAsia="da-DK"/>
        </w:rPr>
        <w:t>Composite</w:t>
      </w:r>
      <w:r w:rsidRPr="006535B5">
        <w:rPr>
          <w:rFonts w:ascii="Arial" w:eastAsia="Times New Roman" w:hAnsi="Arial" w:cs="Arial"/>
          <w:color w:val="444444"/>
          <w:sz w:val="25"/>
          <w:szCs w:val="25"/>
          <w:lang w:eastAsia="da-DK"/>
        </w:rPr>
        <w:t>-træ for at spare RAM.</w:t>
      </w:r>
    </w:p>
    <w:p w:rsidR="006535B5" w:rsidRDefault="006535B5" w:rsidP="006535B5">
      <w:pPr>
        <w:shd w:val="clear" w:color="auto" w:fill="FFFFFF"/>
        <w:spacing w:before="100" w:beforeAutospacing="1" w:after="100" w:afterAutospacing="1" w:line="240" w:lineRule="auto"/>
        <w:outlineLvl w:val="1"/>
        <w:rPr>
          <w:rFonts w:ascii="Arial" w:eastAsia="Times New Roman" w:hAnsi="Arial" w:cs="Arial"/>
          <w:b/>
          <w:color w:val="444444"/>
          <w:sz w:val="25"/>
          <w:szCs w:val="25"/>
          <w:lang w:eastAsia="da-DK"/>
        </w:rPr>
      </w:pPr>
      <w:r w:rsidRPr="006535B5">
        <w:rPr>
          <w:rFonts w:ascii="Arial" w:eastAsia="Times New Roman" w:hAnsi="Arial" w:cs="Arial"/>
          <w:b/>
          <w:color w:val="444444"/>
          <w:sz w:val="25"/>
          <w:szCs w:val="25"/>
          <w:lang w:eastAsia="da-DK"/>
        </w:rPr>
        <w:t>Facade</w:t>
      </w:r>
    </w:p>
    <w:p w:rsidR="006535B5" w:rsidRPr="006535B5"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b/>
          <w:color w:val="444444"/>
          <w:sz w:val="25"/>
          <w:szCs w:val="25"/>
          <w:lang w:eastAsia="da-DK"/>
        </w:rPr>
        <w:t>Facade f</w:t>
      </w:r>
      <w:r w:rsidRPr="006535B5">
        <w:rPr>
          <w:rFonts w:ascii="Arial" w:eastAsia="Times New Roman" w:hAnsi="Arial" w:cs="Arial"/>
          <w:color w:val="444444"/>
          <w:sz w:val="25"/>
          <w:szCs w:val="25"/>
          <w:lang w:eastAsia="da-DK"/>
        </w:rPr>
        <w:t xml:space="preserve">orenkler et helt subsystem; </w:t>
      </w:r>
      <w:r w:rsidRPr="006535B5">
        <w:rPr>
          <w:rFonts w:ascii="Arial" w:eastAsia="Times New Roman" w:hAnsi="Arial" w:cs="Arial"/>
          <w:b/>
          <w:color w:val="444444"/>
          <w:sz w:val="25"/>
          <w:szCs w:val="25"/>
          <w:lang w:eastAsia="da-DK"/>
        </w:rPr>
        <w:t>Flyweight</w:t>
      </w:r>
      <w:r w:rsidRPr="006535B5">
        <w:rPr>
          <w:rFonts w:ascii="Arial" w:eastAsia="Times New Roman" w:hAnsi="Arial" w:cs="Arial"/>
          <w:color w:val="444444"/>
          <w:sz w:val="25"/>
          <w:szCs w:val="25"/>
          <w:lang w:eastAsia="da-DK"/>
        </w:rPr>
        <w:t xml:space="preserve"> optimerer mange små objekter.</w:t>
      </w:r>
    </w:p>
    <w:p w:rsidR="006535B5" w:rsidRDefault="006535B5" w:rsidP="006535B5">
      <w:pPr>
        <w:shd w:val="clear" w:color="auto" w:fill="FFFFFF"/>
        <w:spacing w:before="100" w:beforeAutospacing="1" w:after="100" w:afterAutospacing="1" w:line="240" w:lineRule="auto"/>
        <w:outlineLvl w:val="1"/>
        <w:rPr>
          <w:rFonts w:ascii="Arial" w:eastAsia="Times New Roman" w:hAnsi="Arial" w:cs="Arial"/>
          <w:b/>
          <w:color w:val="444444"/>
          <w:sz w:val="25"/>
          <w:szCs w:val="25"/>
          <w:lang w:eastAsia="da-DK"/>
        </w:rPr>
      </w:pPr>
      <w:r w:rsidRPr="006535B5">
        <w:rPr>
          <w:rFonts w:ascii="Arial" w:eastAsia="Times New Roman" w:hAnsi="Arial" w:cs="Arial"/>
          <w:b/>
          <w:color w:val="444444"/>
          <w:sz w:val="25"/>
          <w:szCs w:val="25"/>
          <w:lang w:eastAsia="da-DK"/>
        </w:rPr>
        <w:t>Singleton</w:t>
      </w:r>
    </w:p>
    <w:p w:rsidR="006535B5" w:rsidRPr="006535B5"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color w:val="444444"/>
          <w:sz w:val="25"/>
          <w:szCs w:val="25"/>
          <w:lang w:eastAsia="da-DK"/>
        </w:rPr>
        <w:t>Minder lidt om Flyweight, men:</w:t>
      </w:r>
      <w:r>
        <w:rPr>
          <w:rFonts w:ascii="Arial" w:eastAsia="Times New Roman" w:hAnsi="Arial" w:cs="Arial"/>
          <w:color w:val="444444"/>
          <w:sz w:val="25"/>
          <w:szCs w:val="25"/>
          <w:lang w:eastAsia="da-DK"/>
        </w:rPr>
        <w:t xml:space="preserve"> </w:t>
      </w:r>
      <w:r w:rsidRPr="006535B5">
        <w:rPr>
          <w:rFonts w:ascii="Arial" w:eastAsia="Times New Roman" w:hAnsi="Arial" w:cs="Arial"/>
          <w:color w:val="444444"/>
          <w:sz w:val="25"/>
          <w:szCs w:val="25"/>
          <w:lang w:eastAsia="da-DK"/>
        </w:rPr>
        <w:t xml:space="preserve">Der er kun én </w:t>
      </w:r>
      <w:r w:rsidRPr="006535B5">
        <w:rPr>
          <w:rFonts w:ascii="Arial" w:eastAsia="Times New Roman" w:hAnsi="Arial" w:cs="Arial"/>
          <w:b/>
          <w:color w:val="444444"/>
          <w:sz w:val="25"/>
          <w:szCs w:val="25"/>
          <w:lang w:eastAsia="da-DK"/>
        </w:rPr>
        <w:t>Singleton</w:t>
      </w:r>
      <w:r w:rsidRPr="006535B5">
        <w:rPr>
          <w:rFonts w:ascii="Arial" w:eastAsia="Times New Roman" w:hAnsi="Arial" w:cs="Arial"/>
          <w:color w:val="444444"/>
          <w:sz w:val="25"/>
          <w:szCs w:val="25"/>
          <w:lang w:eastAsia="da-DK"/>
        </w:rPr>
        <w:t xml:space="preserve">, men mange </w:t>
      </w:r>
      <w:r w:rsidRPr="006535B5">
        <w:rPr>
          <w:rFonts w:ascii="Arial" w:eastAsia="Times New Roman" w:hAnsi="Arial" w:cs="Arial"/>
          <w:b/>
          <w:color w:val="444444"/>
          <w:sz w:val="25"/>
          <w:szCs w:val="25"/>
          <w:lang w:eastAsia="da-DK"/>
        </w:rPr>
        <w:t>Flyweights</w:t>
      </w:r>
      <w:r w:rsidRPr="006535B5">
        <w:rPr>
          <w:rFonts w:ascii="Arial" w:eastAsia="Times New Roman" w:hAnsi="Arial" w:cs="Arial"/>
          <w:color w:val="444444"/>
          <w:sz w:val="25"/>
          <w:szCs w:val="25"/>
          <w:lang w:eastAsia="da-DK"/>
        </w:rPr>
        <w:t xml:space="preserve"> (med forskellig indre tilstand).</w:t>
      </w:r>
    </w:p>
    <w:p w:rsidR="00EE411E" w:rsidRPr="00EE411E" w:rsidRDefault="006535B5" w:rsidP="006535B5">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6535B5">
        <w:rPr>
          <w:rFonts w:ascii="Arial" w:eastAsia="Times New Roman" w:hAnsi="Arial" w:cs="Arial"/>
          <w:b/>
          <w:color w:val="444444"/>
          <w:sz w:val="25"/>
          <w:szCs w:val="25"/>
          <w:lang w:eastAsia="da-DK"/>
        </w:rPr>
        <w:t>Singleton</w:t>
      </w:r>
      <w:r w:rsidRPr="006535B5">
        <w:rPr>
          <w:rFonts w:ascii="Arial" w:eastAsia="Times New Roman" w:hAnsi="Arial" w:cs="Arial"/>
          <w:color w:val="444444"/>
          <w:sz w:val="25"/>
          <w:szCs w:val="25"/>
          <w:lang w:eastAsia="da-DK"/>
        </w:rPr>
        <w:t xml:space="preserve"> kan være mutabel, mens </w:t>
      </w:r>
      <w:r w:rsidRPr="006535B5">
        <w:rPr>
          <w:rFonts w:ascii="Arial" w:eastAsia="Times New Roman" w:hAnsi="Arial" w:cs="Arial"/>
          <w:b/>
          <w:color w:val="444444"/>
          <w:sz w:val="25"/>
          <w:szCs w:val="25"/>
          <w:lang w:eastAsia="da-DK"/>
        </w:rPr>
        <w:t xml:space="preserve">Flyweight </w:t>
      </w:r>
      <w:r w:rsidRPr="006535B5">
        <w:rPr>
          <w:rFonts w:ascii="Arial" w:eastAsia="Times New Roman" w:hAnsi="Arial" w:cs="Arial"/>
          <w:color w:val="444444"/>
          <w:sz w:val="25"/>
          <w:szCs w:val="25"/>
          <w:lang w:eastAsia="da-DK"/>
        </w:rPr>
        <w:t xml:space="preserve">skal være uforanderlig. </w:t>
      </w:r>
    </w:p>
    <w:p w:rsidR="00DA5400" w:rsidRDefault="00DA5400"/>
    <w:sectPr w:rsidR="00DA5400"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57ECD"/>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D1265D"/>
    <w:multiLevelType w:val="hybridMultilevel"/>
    <w:tmpl w:val="E966AF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nsid w:val="10FC4000"/>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846E13"/>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E800C5"/>
    <w:multiLevelType w:val="multilevel"/>
    <w:tmpl w:val="47B8B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9D5255"/>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F44C49"/>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EB0FC8"/>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8C7FE9"/>
    <w:multiLevelType w:val="multilevel"/>
    <w:tmpl w:val="C1DC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D24BF3"/>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B7052A"/>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D11B89"/>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4328AC"/>
    <w:multiLevelType w:val="hybridMultilevel"/>
    <w:tmpl w:val="28A830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4"/>
  </w:num>
  <w:num w:numId="4">
    <w:abstractNumId w:val="7"/>
  </w:num>
  <w:num w:numId="5">
    <w:abstractNumId w:val="0"/>
  </w:num>
  <w:num w:numId="6">
    <w:abstractNumId w:val="11"/>
  </w:num>
  <w:num w:numId="7">
    <w:abstractNumId w:val="1"/>
  </w:num>
  <w:num w:numId="8">
    <w:abstractNumId w:val="12"/>
  </w:num>
  <w:num w:numId="9">
    <w:abstractNumId w:val="3"/>
  </w:num>
  <w:num w:numId="10">
    <w:abstractNumId w:val="6"/>
  </w:num>
  <w:num w:numId="11">
    <w:abstractNumId w:val="5"/>
  </w:num>
  <w:num w:numId="12">
    <w:abstractNumId w:val="10"/>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defaultTabStop w:val="1304"/>
  <w:hyphenationZone w:val="425"/>
  <w:characterSpacingControl w:val="doNotCompress"/>
  <w:compat/>
  <w:rsids>
    <w:rsidRoot w:val="00EE411E"/>
    <w:rsid w:val="00055F68"/>
    <w:rsid w:val="001B09F5"/>
    <w:rsid w:val="00325392"/>
    <w:rsid w:val="006535B5"/>
    <w:rsid w:val="007A1FB4"/>
    <w:rsid w:val="00833186"/>
    <w:rsid w:val="00CE0F65"/>
    <w:rsid w:val="00D70791"/>
    <w:rsid w:val="00DA5400"/>
    <w:rsid w:val="00EE411E"/>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EE41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EE411E"/>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paragraph" w:styleId="Overskrift4">
    <w:name w:val="heading 4"/>
    <w:basedOn w:val="Normal"/>
    <w:link w:val="Overskrift4Tegn"/>
    <w:uiPriority w:val="9"/>
    <w:qFormat/>
    <w:rsid w:val="00EE411E"/>
    <w:pPr>
      <w:spacing w:before="100" w:beforeAutospacing="1" w:after="100" w:afterAutospacing="1" w:line="240" w:lineRule="auto"/>
      <w:outlineLvl w:val="3"/>
    </w:pPr>
    <w:rPr>
      <w:rFonts w:ascii="Times New Roman" w:eastAsia="Times New Roman" w:hAnsi="Times New Roman" w:cs="Times New Roman"/>
      <w:b/>
      <w:bCs/>
      <w:sz w:val="24"/>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E411E"/>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EE411E"/>
    <w:rPr>
      <w:rFonts w:ascii="Times New Roman" w:eastAsia="Times New Roman" w:hAnsi="Times New Roman" w:cs="Times New Roman"/>
      <w:b/>
      <w:bCs/>
      <w:sz w:val="36"/>
      <w:szCs w:val="36"/>
      <w:lang w:eastAsia="da-DK"/>
    </w:rPr>
  </w:style>
  <w:style w:type="character" w:customStyle="1" w:styleId="Overskrift4Tegn">
    <w:name w:val="Overskrift 4 Tegn"/>
    <w:basedOn w:val="Standardskrifttypeiafsnit"/>
    <w:link w:val="Overskrift4"/>
    <w:uiPriority w:val="9"/>
    <w:rsid w:val="00EE411E"/>
    <w:rPr>
      <w:rFonts w:ascii="Times New Roman" w:eastAsia="Times New Roman" w:hAnsi="Times New Roman" w:cs="Times New Roman"/>
      <w:b/>
      <w:bCs/>
      <w:sz w:val="24"/>
      <w:szCs w:val="24"/>
      <w:lang w:eastAsia="da-DK"/>
    </w:rPr>
  </w:style>
  <w:style w:type="paragraph" w:styleId="NormalWeb">
    <w:name w:val="Normal (Web)"/>
    <w:basedOn w:val="Normal"/>
    <w:uiPriority w:val="99"/>
    <w:semiHidden/>
    <w:unhideWhenUsed/>
    <w:rsid w:val="00EE411E"/>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EE411E"/>
    <w:rPr>
      <w:b/>
      <w:bCs/>
    </w:rPr>
  </w:style>
  <w:style w:type="character" w:styleId="HTML-kode">
    <w:name w:val="HTML Code"/>
    <w:basedOn w:val="Standardskrifttypeiafsnit"/>
    <w:uiPriority w:val="99"/>
    <w:semiHidden/>
    <w:unhideWhenUsed/>
    <w:rsid w:val="00EE411E"/>
    <w:rPr>
      <w:rFonts w:ascii="Courier New" w:eastAsia="Times New Roman" w:hAnsi="Courier New" w:cs="Courier New"/>
      <w:sz w:val="20"/>
      <w:szCs w:val="20"/>
    </w:rPr>
  </w:style>
  <w:style w:type="character" w:styleId="Fremhv">
    <w:name w:val="Emphasis"/>
    <w:basedOn w:val="Standardskrifttypeiafsnit"/>
    <w:uiPriority w:val="20"/>
    <w:qFormat/>
    <w:rsid w:val="00EE411E"/>
    <w:rPr>
      <w:i/>
      <w:iCs/>
    </w:rPr>
  </w:style>
  <w:style w:type="paragraph" w:styleId="FormateretHTML">
    <w:name w:val="HTML Preformatted"/>
    <w:basedOn w:val="Normal"/>
    <w:link w:val="FormateretHTMLTegn"/>
    <w:uiPriority w:val="99"/>
    <w:semiHidden/>
    <w:unhideWhenUsed/>
    <w:rsid w:val="00EE4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EE411E"/>
    <w:rPr>
      <w:rFonts w:ascii="Courier New" w:eastAsia="Times New Roman" w:hAnsi="Courier New" w:cs="Courier New"/>
      <w:sz w:val="20"/>
      <w:szCs w:val="20"/>
      <w:lang w:eastAsia="da-DK"/>
    </w:rPr>
  </w:style>
  <w:style w:type="character" w:customStyle="1" w:styleId="cm-doc">
    <w:name w:val="cm-doc"/>
    <w:basedOn w:val="Standardskrifttypeiafsnit"/>
    <w:rsid w:val="00EE411E"/>
  </w:style>
  <w:style w:type="character" w:customStyle="1" w:styleId="cm-keyword">
    <w:name w:val="cm-keyword"/>
    <w:basedOn w:val="Standardskrifttypeiafsnit"/>
    <w:rsid w:val="00EE411E"/>
  </w:style>
  <w:style w:type="character" w:customStyle="1" w:styleId="cm-def1">
    <w:name w:val="cm-def1"/>
    <w:basedOn w:val="Standardskrifttypeiafsnit"/>
    <w:rsid w:val="00EE411E"/>
  </w:style>
  <w:style w:type="character" w:customStyle="1" w:styleId="cm-def3">
    <w:name w:val="cm-def3"/>
    <w:basedOn w:val="Standardskrifttypeiafsnit"/>
    <w:rsid w:val="00EE411E"/>
  </w:style>
  <w:style w:type="character" w:customStyle="1" w:styleId="cm-bracket">
    <w:name w:val="cm-bracket"/>
    <w:basedOn w:val="Standardskrifttypeiafsnit"/>
    <w:rsid w:val="00EE411E"/>
  </w:style>
  <w:style w:type="character" w:customStyle="1" w:styleId="cm-variable">
    <w:name w:val="cm-variable"/>
    <w:basedOn w:val="Standardskrifttypeiafsnit"/>
    <w:rsid w:val="00EE411E"/>
  </w:style>
  <w:style w:type="character" w:customStyle="1" w:styleId="cm-operator">
    <w:name w:val="cm-operator"/>
    <w:basedOn w:val="Standardskrifttypeiafsnit"/>
    <w:rsid w:val="00EE411E"/>
  </w:style>
  <w:style w:type="character" w:customStyle="1" w:styleId="cm-atom">
    <w:name w:val="cm-atom"/>
    <w:basedOn w:val="Standardskrifttypeiafsnit"/>
    <w:rsid w:val="00EE411E"/>
  </w:style>
  <w:style w:type="character" w:styleId="Hyperlink">
    <w:name w:val="Hyperlink"/>
    <w:basedOn w:val="Standardskrifttypeiafsnit"/>
    <w:uiPriority w:val="99"/>
    <w:semiHidden/>
    <w:unhideWhenUsed/>
    <w:rsid w:val="00EE411E"/>
    <w:rPr>
      <w:color w:val="0000FF"/>
      <w:u w:val="single"/>
    </w:rPr>
  </w:style>
  <w:style w:type="paragraph" w:styleId="Markeringsbobletekst">
    <w:name w:val="Balloon Text"/>
    <w:basedOn w:val="Normal"/>
    <w:link w:val="MarkeringsbobletekstTegn"/>
    <w:uiPriority w:val="99"/>
    <w:semiHidden/>
    <w:unhideWhenUsed/>
    <w:rsid w:val="00EE411E"/>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E411E"/>
    <w:rPr>
      <w:rFonts w:ascii="Tahoma" w:hAnsi="Tahoma" w:cs="Tahoma"/>
      <w:sz w:val="16"/>
      <w:szCs w:val="16"/>
    </w:rPr>
  </w:style>
  <w:style w:type="paragraph" w:styleId="Listeafsnit">
    <w:name w:val="List Paragraph"/>
    <w:basedOn w:val="Normal"/>
    <w:uiPriority w:val="34"/>
    <w:qFormat/>
    <w:rsid w:val="006535B5"/>
    <w:pPr>
      <w:ind w:left="720"/>
      <w:contextualSpacing/>
    </w:pPr>
  </w:style>
</w:styles>
</file>

<file path=word/webSettings.xml><?xml version="1.0" encoding="utf-8"?>
<w:webSettings xmlns:r="http://schemas.openxmlformats.org/officeDocument/2006/relationships" xmlns:w="http://schemas.openxmlformats.org/wordprocessingml/2006/main">
  <w:divs>
    <w:div w:id="777024668">
      <w:bodyDiv w:val="1"/>
      <w:marLeft w:val="0"/>
      <w:marRight w:val="0"/>
      <w:marTop w:val="0"/>
      <w:marBottom w:val="0"/>
      <w:divBdr>
        <w:top w:val="none" w:sz="0" w:space="0" w:color="auto"/>
        <w:left w:val="none" w:sz="0" w:space="0" w:color="auto"/>
        <w:bottom w:val="none" w:sz="0" w:space="0" w:color="auto"/>
        <w:right w:val="none" w:sz="0" w:space="0" w:color="auto"/>
      </w:divBdr>
      <w:divsChild>
        <w:div w:id="405617451">
          <w:marLeft w:val="0"/>
          <w:marRight w:val="0"/>
          <w:marTop w:val="0"/>
          <w:marBottom w:val="0"/>
          <w:divBdr>
            <w:top w:val="none" w:sz="0" w:space="0" w:color="auto"/>
            <w:left w:val="none" w:sz="0" w:space="0" w:color="auto"/>
            <w:bottom w:val="none" w:sz="0" w:space="0" w:color="auto"/>
            <w:right w:val="none" w:sz="0" w:space="0" w:color="auto"/>
          </w:divBdr>
          <w:divsChild>
            <w:div w:id="1075591177">
              <w:marLeft w:val="0"/>
              <w:marRight w:val="0"/>
              <w:marTop w:val="0"/>
              <w:marBottom w:val="0"/>
              <w:divBdr>
                <w:top w:val="none" w:sz="0" w:space="0" w:color="auto"/>
                <w:left w:val="none" w:sz="0" w:space="0" w:color="auto"/>
                <w:bottom w:val="none" w:sz="0" w:space="0" w:color="auto"/>
                <w:right w:val="none" w:sz="0" w:space="0" w:color="auto"/>
              </w:divBdr>
            </w:div>
          </w:divsChild>
        </w:div>
        <w:div w:id="13385113">
          <w:marLeft w:val="0"/>
          <w:marRight w:val="0"/>
          <w:marTop w:val="0"/>
          <w:marBottom w:val="0"/>
          <w:divBdr>
            <w:top w:val="none" w:sz="0" w:space="0" w:color="auto"/>
            <w:left w:val="none" w:sz="0" w:space="0" w:color="auto"/>
            <w:bottom w:val="none" w:sz="0" w:space="0" w:color="auto"/>
            <w:right w:val="none" w:sz="0" w:space="0" w:color="auto"/>
          </w:divBdr>
          <w:divsChild>
            <w:div w:id="1798836145">
              <w:marLeft w:val="0"/>
              <w:marRight w:val="0"/>
              <w:marTop w:val="0"/>
              <w:marBottom w:val="0"/>
              <w:divBdr>
                <w:top w:val="none" w:sz="0" w:space="0" w:color="auto"/>
                <w:left w:val="none" w:sz="0" w:space="0" w:color="auto"/>
                <w:bottom w:val="none" w:sz="0" w:space="0" w:color="auto"/>
                <w:right w:val="none" w:sz="0" w:space="0" w:color="auto"/>
              </w:divBdr>
            </w:div>
            <w:div w:id="2098866345">
              <w:marLeft w:val="0"/>
              <w:marRight w:val="0"/>
              <w:marTop w:val="0"/>
              <w:marBottom w:val="0"/>
              <w:divBdr>
                <w:top w:val="none" w:sz="0" w:space="0" w:color="auto"/>
                <w:left w:val="none" w:sz="0" w:space="0" w:color="auto"/>
                <w:bottom w:val="none" w:sz="0" w:space="0" w:color="auto"/>
                <w:right w:val="none" w:sz="0" w:space="0" w:color="auto"/>
              </w:divBdr>
            </w:div>
          </w:divsChild>
        </w:div>
        <w:div w:id="1848014022">
          <w:marLeft w:val="-232"/>
          <w:marRight w:val="-232"/>
          <w:marTop w:val="0"/>
          <w:marBottom w:val="0"/>
          <w:divBdr>
            <w:top w:val="none" w:sz="0" w:space="0" w:color="auto"/>
            <w:left w:val="none" w:sz="0" w:space="0" w:color="auto"/>
            <w:bottom w:val="none" w:sz="0" w:space="0" w:color="auto"/>
            <w:right w:val="none" w:sz="0" w:space="0" w:color="auto"/>
          </w:divBdr>
          <w:divsChild>
            <w:div w:id="633296205">
              <w:marLeft w:val="0"/>
              <w:marRight w:val="0"/>
              <w:marTop w:val="0"/>
              <w:marBottom w:val="0"/>
              <w:divBdr>
                <w:top w:val="none" w:sz="0" w:space="0" w:color="auto"/>
                <w:left w:val="none" w:sz="0" w:space="0" w:color="auto"/>
                <w:bottom w:val="none" w:sz="0" w:space="0" w:color="auto"/>
                <w:right w:val="none" w:sz="0" w:space="0" w:color="auto"/>
              </w:divBdr>
            </w:div>
            <w:div w:id="1586917884">
              <w:marLeft w:val="0"/>
              <w:marRight w:val="0"/>
              <w:marTop w:val="0"/>
              <w:marBottom w:val="0"/>
              <w:divBdr>
                <w:top w:val="none" w:sz="0" w:space="0" w:color="auto"/>
                <w:left w:val="none" w:sz="0" w:space="0" w:color="auto"/>
                <w:bottom w:val="none" w:sz="0" w:space="0" w:color="auto"/>
                <w:right w:val="none" w:sz="0" w:space="0" w:color="auto"/>
              </w:divBdr>
            </w:div>
          </w:divsChild>
        </w:div>
        <w:div w:id="167410384">
          <w:marLeft w:val="0"/>
          <w:marRight w:val="0"/>
          <w:marTop w:val="61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1095</Words>
  <Characters>6685</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7</cp:revision>
  <dcterms:created xsi:type="dcterms:W3CDTF">2025-11-13T10:50:00Z</dcterms:created>
  <dcterms:modified xsi:type="dcterms:W3CDTF">2025-11-14T11:33:00Z</dcterms:modified>
</cp:coreProperties>
</file>