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3503" w:rsidRPr="006A3503" w:rsidRDefault="006A3503" w:rsidP="006A3503">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6A3503">
        <w:rPr>
          <w:rFonts w:ascii="Arial" w:eastAsia="Times New Roman" w:hAnsi="Arial" w:cs="Arial"/>
          <w:b/>
          <w:bCs/>
          <w:color w:val="444444"/>
          <w:kern w:val="36"/>
          <w:sz w:val="48"/>
          <w:szCs w:val="48"/>
          <w:lang w:eastAsia="da-DK"/>
        </w:rPr>
        <w:t>Strategy</w:t>
      </w:r>
    </w:p>
    <w:p w:rsidR="006A3503" w:rsidRPr="006A3503" w:rsidRDefault="00C95485" w:rsidP="006A350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Formål</w:t>
      </w:r>
    </w:p>
    <w:p w:rsidR="006A3503" w:rsidRPr="006A3503" w:rsidRDefault="006A3503" w:rsidP="006A3503">
      <w:pPr>
        <w:shd w:val="clear" w:color="auto" w:fill="FFFFFF"/>
        <w:spacing w:after="100" w:afterAutospacing="1" w:line="240" w:lineRule="auto"/>
        <w:rPr>
          <w:rFonts w:ascii="Arial" w:eastAsia="Times New Roman" w:hAnsi="Arial" w:cs="Arial"/>
          <w:color w:val="444444"/>
          <w:sz w:val="24"/>
          <w:szCs w:val="24"/>
          <w:lang w:eastAsia="da-DK"/>
        </w:rPr>
      </w:pPr>
      <w:r w:rsidRPr="006A3503">
        <w:rPr>
          <w:rFonts w:ascii="Arial" w:eastAsia="Times New Roman" w:hAnsi="Arial" w:cs="Arial"/>
          <w:b/>
          <w:bCs/>
          <w:color w:val="444444"/>
          <w:sz w:val="24"/>
          <w:szCs w:val="24"/>
          <w:lang w:eastAsia="da-DK"/>
        </w:rPr>
        <w:t>Strategy</w:t>
      </w:r>
      <w:r w:rsidR="00C95485" w:rsidRPr="00C95485">
        <w:rPr>
          <w:rFonts w:ascii="Arial" w:eastAsia="Times New Roman" w:hAnsi="Arial" w:cs="Arial"/>
          <w:color w:val="444444"/>
          <w:sz w:val="24"/>
          <w:szCs w:val="24"/>
          <w:lang w:eastAsia="da-DK"/>
        </w:rPr>
        <w:t xml:space="preserve"> er et adfærdsmønster, der giver dig mulighed for at definere en familie af algoritmer, placere hver af dem i en separat klasse og gøre objekterne udskiftelige.</w:t>
      </w:r>
    </w:p>
    <w:p w:rsidR="006A3503" w:rsidRPr="006A3503" w:rsidRDefault="006A3503" w:rsidP="006A3503">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6096000" cy="3810000"/>
            <wp:effectExtent l="0" t="0" r="0" b="0"/>
            <wp:docPr id="1" name="Billede 1" descr="Strategy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ategy design pattern"/>
                    <pic:cNvPicPr>
                      <a:picLocks noChangeAspect="1" noChangeArrowheads="1"/>
                    </pic:cNvPicPr>
                  </pic:nvPicPr>
                  <pic:blipFill>
                    <a:blip r:embed="rId5" cstate="print"/>
                    <a:srcRect/>
                    <a:stretch>
                      <a:fillRect/>
                    </a:stretch>
                  </pic:blipFill>
                  <pic:spPr bwMode="auto">
                    <a:xfrm>
                      <a:off x="0" y="0"/>
                      <a:ext cx="6096000" cy="3810000"/>
                    </a:xfrm>
                    <a:prstGeom prst="rect">
                      <a:avLst/>
                    </a:prstGeom>
                    <a:noFill/>
                    <a:ln w="9525">
                      <a:noFill/>
                      <a:miter lim="800000"/>
                      <a:headEnd/>
                      <a:tailEnd/>
                    </a:ln>
                  </pic:spPr>
                </pic:pic>
              </a:graphicData>
            </a:graphic>
          </wp:inline>
        </w:drawing>
      </w:r>
    </w:p>
    <w:p w:rsidR="006A3503" w:rsidRPr="006A3503" w:rsidRDefault="006A3503" w:rsidP="006A350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A3503">
        <w:rPr>
          <w:rFonts w:ascii="Arial" w:eastAsia="Times New Roman" w:hAnsi="Arial" w:cs="Arial"/>
          <w:b/>
          <w:bCs/>
          <w:color w:val="444444"/>
          <w:sz w:val="36"/>
          <w:szCs w:val="36"/>
          <w:lang w:eastAsia="da-DK"/>
        </w:rPr>
        <w:t> Problem</w:t>
      </w:r>
    </w:p>
    <w:p w:rsidR="006A3503" w:rsidRPr="006A3503" w:rsidRDefault="00C95485" w:rsidP="006A3503">
      <w:pPr>
        <w:shd w:val="clear" w:color="auto" w:fill="FFFFFF"/>
        <w:spacing w:after="100" w:afterAutospacing="1" w:line="240" w:lineRule="auto"/>
        <w:rPr>
          <w:rFonts w:ascii="Arial" w:eastAsia="Times New Roman" w:hAnsi="Arial" w:cs="Arial"/>
          <w:color w:val="444444"/>
          <w:sz w:val="24"/>
          <w:szCs w:val="24"/>
          <w:lang w:eastAsia="da-DK"/>
        </w:rPr>
      </w:pPr>
      <w:r w:rsidRPr="00C95485">
        <w:rPr>
          <w:rFonts w:ascii="Arial" w:eastAsia="Times New Roman" w:hAnsi="Arial" w:cs="Arial"/>
          <w:color w:val="444444"/>
          <w:sz w:val="24"/>
          <w:szCs w:val="24"/>
          <w:lang w:eastAsia="da-DK"/>
        </w:rPr>
        <w:t>En dag besluttede du dig for at oprette en navigationsapp til afslappede rejsende. Appen var centreret omkring et smukt kort, der hjalp brugerne hurtigt med at orientere sig i enhver by.</w:t>
      </w:r>
    </w:p>
    <w:p w:rsidR="00C95485" w:rsidRDefault="00C95485" w:rsidP="006A3503">
      <w:pPr>
        <w:shd w:val="clear" w:color="auto" w:fill="FFFFFF"/>
        <w:spacing w:after="100" w:afterAutospacing="1" w:line="240" w:lineRule="auto"/>
        <w:rPr>
          <w:rFonts w:ascii="Arial" w:eastAsia="Times New Roman" w:hAnsi="Arial" w:cs="Arial"/>
          <w:color w:val="444444"/>
          <w:sz w:val="24"/>
          <w:szCs w:val="24"/>
          <w:lang w:eastAsia="da-DK"/>
        </w:rPr>
      </w:pPr>
      <w:r w:rsidRPr="00C95485">
        <w:rPr>
          <w:rFonts w:ascii="Arial" w:eastAsia="Times New Roman" w:hAnsi="Arial" w:cs="Arial"/>
          <w:color w:val="444444"/>
          <w:sz w:val="24"/>
          <w:szCs w:val="24"/>
          <w:lang w:eastAsia="da-DK"/>
        </w:rPr>
        <w:t>En af de mest ønskede funktioner i appen var automatisk ruteplanlægning. En bruger skulle kunne indtaste en adresse og se den hurtigste rute til destinationen vist på kortet.</w:t>
      </w:r>
    </w:p>
    <w:p w:rsidR="006A3503" w:rsidRPr="006A3503" w:rsidRDefault="00C95485" w:rsidP="006A3503">
      <w:pPr>
        <w:shd w:val="clear" w:color="auto" w:fill="FFFFFF"/>
        <w:spacing w:after="100" w:afterAutospacing="1" w:line="240" w:lineRule="auto"/>
        <w:rPr>
          <w:rFonts w:ascii="Arial" w:eastAsia="Times New Roman" w:hAnsi="Arial" w:cs="Arial"/>
          <w:color w:val="444444"/>
          <w:sz w:val="24"/>
          <w:szCs w:val="24"/>
          <w:lang w:eastAsia="da-DK"/>
        </w:rPr>
      </w:pPr>
      <w:r w:rsidRPr="00C95485">
        <w:rPr>
          <w:rFonts w:ascii="Arial" w:eastAsia="Times New Roman" w:hAnsi="Arial" w:cs="Arial"/>
          <w:color w:val="444444"/>
          <w:sz w:val="24"/>
          <w:szCs w:val="24"/>
          <w:lang w:eastAsia="da-DK"/>
        </w:rPr>
        <w:t>Den første version af appen kunne kun opbygge ruter over veje. Folk, der rejste med bil, var ekstatiske. Men åbenbart er ikke alle glade for at køre på deres ferie. Så i næste opdatering tilføjede du en mulighed for at opbygge gå-ruter. Lige efter det tilføjede du en anden mulighed, så folk kunne bruge offentlig transport på deres ruter.</w:t>
      </w:r>
    </w:p>
    <w:p w:rsidR="006A3503" w:rsidRPr="006A3503" w:rsidRDefault="00C95485" w:rsidP="006A3503">
      <w:pPr>
        <w:shd w:val="clear" w:color="auto" w:fill="FFFFFF"/>
        <w:spacing w:after="100" w:afterAutospacing="1" w:line="240" w:lineRule="auto"/>
        <w:rPr>
          <w:rFonts w:ascii="Arial" w:eastAsia="Times New Roman" w:hAnsi="Arial" w:cs="Arial"/>
          <w:color w:val="444444"/>
          <w:sz w:val="24"/>
          <w:szCs w:val="24"/>
          <w:lang w:eastAsia="da-DK"/>
        </w:rPr>
      </w:pPr>
      <w:r w:rsidRPr="00C95485">
        <w:rPr>
          <w:rFonts w:ascii="Arial" w:eastAsia="Times New Roman" w:hAnsi="Arial" w:cs="Arial"/>
          <w:color w:val="444444"/>
          <w:sz w:val="24"/>
          <w:szCs w:val="24"/>
          <w:lang w:eastAsia="da-DK"/>
        </w:rPr>
        <w:lastRenderedPageBreak/>
        <w:t xml:space="preserve">Men det var kun begyndelsen. Senere planlagde du at tilføje ruteplanlægning for cyklister. Og endnu senere en anden mulighed for at </w:t>
      </w:r>
      <w:proofErr w:type="gramStart"/>
      <w:r w:rsidRPr="00C95485">
        <w:rPr>
          <w:rFonts w:ascii="Arial" w:eastAsia="Times New Roman" w:hAnsi="Arial" w:cs="Arial"/>
          <w:color w:val="444444"/>
          <w:sz w:val="24"/>
          <w:szCs w:val="24"/>
          <w:lang w:eastAsia="da-DK"/>
        </w:rPr>
        <w:t>opbygge</w:t>
      </w:r>
      <w:proofErr w:type="gramEnd"/>
      <w:r w:rsidRPr="00C95485">
        <w:rPr>
          <w:rFonts w:ascii="Arial" w:eastAsia="Times New Roman" w:hAnsi="Arial" w:cs="Arial"/>
          <w:color w:val="444444"/>
          <w:sz w:val="24"/>
          <w:szCs w:val="24"/>
          <w:lang w:eastAsia="da-DK"/>
        </w:rPr>
        <w:t xml:space="preserve"> ruter gennem alle byens turistattraktioner.</w:t>
      </w:r>
    </w:p>
    <w:p w:rsidR="00C95485" w:rsidRDefault="006A3503" w:rsidP="00C95485">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3143250" cy="1428750"/>
            <wp:effectExtent l="0" t="0" r="0" b="0"/>
            <wp:docPr id="2" name="Billede 2" descr="The code of the navigator became very blo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code of the navigator became very bloated"/>
                    <pic:cNvPicPr>
                      <a:picLocks noChangeAspect="1" noChangeArrowheads="1"/>
                    </pic:cNvPicPr>
                  </pic:nvPicPr>
                  <pic:blipFill>
                    <a:blip r:embed="rId6" cstate="print"/>
                    <a:srcRect/>
                    <a:stretch>
                      <a:fillRect/>
                    </a:stretch>
                  </pic:blipFill>
                  <pic:spPr bwMode="auto">
                    <a:xfrm>
                      <a:off x="0" y="0"/>
                      <a:ext cx="3143250" cy="1428750"/>
                    </a:xfrm>
                    <a:prstGeom prst="rect">
                      <a:avLst/>
                    </a:prstGeom>
                    <a:noFill/>
                    <a:ln w="9525">
                      <a:noFill/>
                      <a:miter lim="800000"/>
                      <a:headEnd/>
                      <a:tailEnd/>
                    </a:ln>
                  </pic:spPr>
                </pic:pic>
              </a:graphicData>
            </a:graphic>
          </wp:inline>
        </w:drawing>
      </w:r>
    </w:p>
    <w:p w:rsidR="006A3503" w:rsidRPr="006A3503" w:rsidRDefault="00C95485" w:rsidP="00C95485">
      <w:pPr>
        <w:pStyle w:val="Billedtekst"/>
        <w:jc w:val="center"/>
        <w:rPr>
          <w:rFonts w:ascii="Arial" w:eastAsia="Times New Roman" w:hAnsi="Arial" w:cs="Arial"/>
          <w:color w:val="444444"/>
          <w:sz w:val="24"/>
          <w:szCs w:val="24"/>
          <w:lang w:eastAsia="da-DK"/>
        </w:rPr>
      </w:pPr>
      <w:r>
        <w:t xml:space="preserve">Figur </w:t>
      </w:r>
      <w:fldSimple w:instr=" SEQ Figur \* ARABIC ">
        <w:r w:rsidR="00593844">
          <w:rPr>
            <w:noProof/>
          </w:rPr>
          <w:t>1</w:t>
        </w:r>
      </w:fldSimple>
      <w:r>
        <w:t xml:space="preserve">. </w:t>
      </w:r>
      <w:r w:rsidRPr="004C55FA">
        <w:t>The code of the navigator became bloated.</w:t>
      </w:r>
    </w:p>
    <w:p w:rsidR="006A3503" w:rsidRPr="006A3503" w:rsidRDefault="006A3503" w:rsidP="006A3503">
      <w:pPr>
        <w:shd w:val="clear" w:color="auto" w:fill="FFFFFF"/>
        <w:spacing w:after="0" w:line="240" w:lineRule="auto"/>
        <w:jc w:val="center"/>
        <w:rPr>
          <w:rFonts w:ascii="Arial" w:eastAsia="Times New Roman" w:hAnsi="Arial" w:cs="Arial"/>
          <w:color w:val="444444"/>
          <w:sz w:val="24"/>
          <w:szCs w:val="24"/>
          <w:lang w:eastAsia="da-DK"/>
        </w:rPr>
      </w:pPr>
    </w:p>
    <w:p w:rsidR="006A3503" w:rsidRPr="006A3503" w:rsidRDefault="001B6F95" w:rsidP="006A3503">
      <w:pPr>
        <w:shd w:val="clear" w:color="auto" w:fill="FFFFFF"/>
        <w:spacing w:after="100" w:afterAutospacing="1" w:line="240" w:lineRule="auto"/>
        <w:rPr>
          <w:rFonts w:ascii="Arial" w:eastAsia="Times New Roman" w:hAnsi="Arial" w:cs="Arial"/>
          <w:color w:val="444444"/>
          <w:sz w:val="24"/>
          <w:szCs w:val="24"/>
          <w:lang w:eastAsia="da-DK"/>
        </w:rPr>
      </w:pPr>
      <w:r w:rsidRPr="001B6F95">
        <w:rPr>
          <w:rFonts w:ascii="Arial" w:eastAsia="Times New Roman" w:hAnsi="Arial" w:cs="Arial"/>
          <w:color w:val="444444"/>
          <w:sz w:val="24"/>
          <w:szCs w:val="24"/>
          <w:lang w:eastAsia="da-DK"/>
        </w:rPr>
        <w:t>Selvom appen fra et forretningsperspektiv var en succes, gav den tekniske del dig mange hovedpiner. Hver gang du tilføjede en ny rute-algoritme, fordobledes størrelsen på hovedklassen for navigatoren. På et tidspunkt blev "monsteret" for svært at vedligeholde.</w:t>
      </w:r>
    </w:p>
    <w:p w:rsidR="006A3503" w:rsidRPr="006A3503" w:rsidRDefault="001B6F95" w:rsidP="006A3503">
      <w:pPr>
        <w:shd w:val="clear" w:color="auto" w:fill="FFFFFF"/>
        <w:spacing w:after="100" w:afterAutospacing="1" w:line="240" w:lineRule="auto"/>
        <w:rPr>
          <w:rFonts w:ascii="Arial" w:eastAsia="Times New Roman" w:hAnsi="Arial" w:cs="Arial"/>
          <w:color w:val="444444"/>
          <w:sz w:val="24"/>
          <w:szCs w:val="24"/>
          <w:lang w:eastAsia="da-DK"/>
        </w:rPr>
      </w:pPr>
      <w:r w:rsidRPr="001B6F95">
        <w:rPr>
          <w:rFonts w:ascii="Arial" w:eastAsia="Times New Roman" w:hAnsi="Arial" w:cs="Arial"/>
          <w:color w:val="444444"/>
          <w:sz w:val="24"/>
          <w:szCs w:val="24"/>
          <w:lang w:eastAsia="da-DK"/>
        </w:rPr>
        <w:t>Enhver ændring i en af algoritmerne, uanset om det var en simpel fejlrettelse eller en lille justering af gadescoren, påvirkede hele klassen og øgede chancen for at skabe en fejl i allerede fungerende kode.</w:t>
      </w:r>
    </w:p>
    <w:p w:rsidR="006A3503" w:rsidRPr="006A3503" w:rsidRDefault="001B6F95" w:rsidP="006A3503">
      <w:pPr>
        <w:shd w:val="clear" w:color="auto" w:fill="FFFFFF"/>
        <w:spacing w:after="0" w:line="240" w:lineRule="auto"/>
        <w:rPr>
          <w:rFonts w:ascii="Arial" w:eastAsia="Times New Roman" w:hAnsi="Arial" w:cs="Arial"/>
          <w:color w:val="444444"/>
          <w:sz w:val="24"/>
          <w:szCs w:val="24"/>
          <w:lang w:eastAsia="da-DK"/>
        </w:rPr>
      </w:pPr>
      <w:r w:rsidRPr="001B6F95">
        <w:rPr>
          <w:rFonts w:ascii="Arial" w:eastAsia="Times New Roman" w:hAnsi="Arial" w:cs="Arial"/>
          <w:color w:val="444444"/>
          <w:sz w:val="24"/>
          <w:szCs w:val="24"/>
          <w:lang w:eastAsia="da-DK"/>
        </w:rPr>
        <w:t>Derudover blev teamwork ineffektivt. Dine kollegaer, som blev ansat lige efter den succesfulde udgivelse, klager over, at de bruger for meget tid på at løse merge-konflikter. Implementeringen af en ny funktion krævede, at du ændrede den samme enorme klasse, hvilket skabte konflikter med den kode, som andre havde skrevet.</w:t>
      </w:r>
    </w:p>
    <w:p w:rsidR="006A3503" w:rsidRPr="006A3503" w:rsidRDefault="001B6F95" w:rsidP="006A350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6A3503" w:rsidRPr="006A3503" w:rsidRDefault="001B6F95" w:rsidP="006A3503">
      <w:pPr>
        <w:shd w:val="clear" w:color="auto" w:fill="FFFFFF"/>
        <w:spacing w:after="100" w:afterAutospacing="1" w:line="240" w:lineRule="auto"/>
        <w:rPr>
          <w:rFonts w:ascii="Arial" w:eastAsia="Times New Roman" w:hAnsi="Arial" w:cs="Arial"/>
          <w:color w:val="444444"/>
          <w:sz w:val="24"/>
          <w:szCs w:val="24"/>
          <w:lang w:eastAsia="da-DK"/>
        </w:rPr>
      </w:pPr>
      <w:r w:rsidRPr="001B6F95">
        <w:rPr>
          <w:rFonts w:ascii="Arial" w:eastAsia="Times New Roman" w:hAnsi="Arial" w:cs="Arial"/>
          <w:color w:val="444444"/>
          <w:sz w:val="24"/>
          <w:szCs w:val="24"/>
          <w:lang w:eastAsia="da-DK"/>
        </w:rPr>
        <w:t>Strategy-mønsteret foreslår, at du tager en klasse, der gør noget specifikt på mange forskellige måder, og udtrækker alle disse algoritmer til separate klasser kaldet strategier.</w:t>
      </w:r>
    </w:p>
    <w:p w:rsidR="006A3503" w:rsidRPr="006A3503" w:rsidRDefault="001B6F95" w:rsidP="006A3503">
      <w:pPr>
        <w:shd w:val="clear" w:color="auto" w:fill="FFFFFF"/>
        <w:spacing w:after="100" w:afterAutospacing="1" w:line="240" w:lineRule="auto"/>
        <w:rPr>
          <w:rFonts w:ascii="Arial" w:eastAsia="Times New Roman" w:hAnsi="Arial" w:cs="Arial"/>
          <w:color w:val="444444"/>
          <w:sz w:val="24"/>
          <w:szCs w:val="24"/>
          <w:lang w:eastAsia="da-DK"/>
        </w:rPr>
      </w:pPr>
      <w:r w:rsidRPr="001B6F95">
        <w:rPr>
          <w:rFonts w:ascii="Arial" w:eastAsia="Times New Roman" w:hAnsi="Arial" w:cs="Arial"/>
          <w:color w:val="444444"/>
          <w:sz w:val="24"/>
          <w:szCs w:val="24"/>
          <w:lang w:eastAsia="da-DK"/>
        </w:rPr>
        <w:t>Den oprindelige klasse, kaldet context, skal have et felt til at opbevare en reference til en af strategierne. Context-klassen delegere arbejdet til et linket strategi-objekt i stedet for at udføre det selv.</w:t>
      </w:r>
    </w:p>
    <w:p w:rsidR="006A3503" w:rsidRPr="006A3503" w:rsidRDefault="001B6F95" w:rsidP="006A3503">
      <w:pPr>
        <w:shd w:val="clear" w:color="auto" w:fill="FFFFFF"/>
        <w:spacing w:after="100" w:afterAutospacing="1" w:line="240" w:lineRule="auto"/>
        <w:rPr>
          <w:rFonts w:ascii="Arial" w:eastAsia="Times New Roman" w:hAnsi="Arial" w:cs="Arial"/>
          <w:color w:val="444444"/>
          <w:sz w:val="24"/>
          <w:szCs w:val="24"/>
          <w:lang w:eastAsia="da-DK"/>
        </w:rPr>
      </w:pPr>
      <w:r w:rsidRPr="001B6F95">
        <w:rPr>
          <w:rFonts w:ascii="Arial" w:eastAsia="Times New Roman" w:hAnsi="Arial" w:cs="Arial"/>
          <w:color w:val="444444"/>
          <w:sz w:val="24"/>
          <w:szCs w:val="24"/>
          <w:lang w:eastAsia="da-DK"/>
        </w:rPr>
        <w:t>Context-klassen er ikke ansvarlig for at vælge den passende algoritme til opgaven. I stedet passerer klienten den ønskede strategi til context. Faktisk ved context ikke meget om strategierne. Den arbejder med alle strategier gennem det samme generiske interface, som kun udstiller én metode til at udløse algoritmen, der er indkapslet i den valgte strategi.</w:t>
      </w:r>
    </w:p>
    <w:p w:rsidR="006A3503" w:rsidRPr="006A3503" w:rsidRDefault="001B6F95" w:rsidP="006A3503">
      <w:pPr>
        <w:shd w:val="clear" w:color="auto" w:fill="FFFFFF"/>
        <w:spacing w:after="100" w:afterAutospacing="1" w:line="240" w:lineRule="auto"/>
        <w:rPr>
          <w:rFonts w:ascii="Arial" w:eastAsia="Times New Roman" w:hAnsi="Arial" w:cs="Arial"/>
          <w:color w:val="444444"/>
          <w:sz w:val="24"/>
          <w:szCs w:val="24"/>
          <w:lang w:eastAsia="da-DK"/>
        </w:rPr>
      </w:pPr>
      <w:r w:rsidRPr="001B6F95">
        <w:rPr>
          <w:rFonts w:ascii="Arial" w:eastAsia="Times New Roman" w:hAnsi="Arial" w:cs="Arial"/>
          <w:color w:val="444444"/>
          <w:sz w:val="24"/>
          <w:szCs w:val="24"/>
          <w:lang w:eastAsia="da-DK"/>
        </w:rPr>
        <w:t>På denne måde bliver context uafhængig af konkrete strategier, så du kan tilføje nye algoritmer eller ændre eksisterende uden at ændre koden i context eller i de andre strategier.</w:t>
      </w:r>
    </w:p>
    <w:p w:rsidR="001B6F95" w:rsidRDefault="006A3503" w:rsidP="001B6F95">
      <w:pPr>
        <w:keepNext/>
        <w:shd w:val="clear" w:color="auto" w:fill="FFFFFF"/>
        <w:spacing w:after="0" w:line="240" w:lineRule="auto"/>
        <w:jc w:val="center"/>
      </w:pPr>
      <w:r>
        <w:rPr>
          <w:rFonts w:ascii="Arial" w:eastAsia="Times New Roman" w:hAnsi="Arial" w:cs="Arial"/>
          <w:noProof/>
          <w:color w:val="444444"/>
          <w:sz w:val="24"/>
          <w:szCs w:val="24"/>
          <w:lang w:eastAsia="da-DK"/>
        </w:rPr>
        <w:lastRenderedPageBreak/>
        <w:drawing>
          <wp:inline distT="0" distB="0" distL="0" distR="0">
            <wp:extent cx="5429250" cy="2667000"/>
            <wp:effectExtent l="0" t="0" r="0" b="0"/>
            <wp:docPr id="3" name="Billede 3" descr="Route planning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ute planning strategies"/>
                    <pic:cNvPicPr>
                      <a:picLocks noChangeAspect="1" noChangeArrowheads="1"/>
                    </pic:cNvPicPr>
                  </pic:nvPicPr>
                  <pic:blipFill>
                    <a:blip r:embed="rId7" cstate="print"/>
                    <a:srcRect/>
                    <a:stretch>
                      <a:fillRect/>
                    </a:stretch>
                  </pic:blipFill>
                  <pic:spPr bwMode="auto">
                    <a:xfrm>
                      <a:off x="0" y="0"/>
                      <a:ext cx="5429250" cy="2667000"/>
                    </a:xfrm>
                    <a:prstGeom prst="rect">
                      <a:avLst/>
                    </a:prstGeom>
                    <a:noFill/>
                    <a:ln w="9525">
                      <a:noFill/>
                      <a:miter lim="800000"/>
                      <a:headEnd/>
                      <a:tailEnd/>
                    </a:ln>
                  </pic:spPr>
                </pic:pic>
              </a:graphicData>
            </a:graphic>
          </wp:inline>
        </w:drawing>
      </w:r>
    </w:p>
    <w:p w:rsidR="006A3503" w:rsidRPr="006A3503" w:rsidRDefault="001B6F95" w:rsidP="001B6F95">
      <w:pPr>
        <w:pStyle w:val="Billedtekst"/>
        <w:jc w:val="center"/>
        <w:rPr>
          <w:rFonts w:ascii="Arial" w:eastAsia="Times New Roman" w:hAnsi="Arial" w:cs="Arial"/>
          <w:color w:val="444444"/>
          <w:sz w:val="24"/>
          <w:szCs w:val="24"/>
          <w:lang w:eastAsia="da-DK"/>
        </w:rPr>
      </w:pPr>
      <w:r>
        <w:t xml:space="preserve">Figur </w:t>
      </w:r>
      <w:fldSimple w:instr=" SEQ Figur \* ARABIC ">
        <w:r w:rsidR="00593844">
          <w:rPr>
            <w:noProof/>
          </w:rPr>
          <w:t>2</w:t>
        </w:r>
      </w:fldSimple>
      <w:r>
        <w:t xml:space="preserve">. </w:t>
      </w:r>
      <w:r w:rsidRPr="00A00F51">
        <w:t>Route planning strategies.</w:t>
      </w:r>
    </w:p>
    <w:p w:rsidR="006A3503" w:rsidRPr="006A3503" w:rsidRDefault="006A3503" w:rsidP="006A3503">
      <w:pPr>
        <w:shd w:val="clear" w:color="auto" w:fill="FFFFFF"/>
        <w:spacing w:after="0" w:line="240" w:lineRule="auto"/>
        <w:jc w:val="center"/>
        <w:rPr>
          <w:rFonts w:ascii="Arial" w:eastAsia="Times New Roman" w:hAnsi="Arial" w:cs="Arial"/>
          <w:color w:val="444444"/>
          <w:sz w:val="24"/>
          <w:szCs w:val="24"/>
          <w:lang w:eastAsia="da-DK"/>
        </w:rPr>
      </w:pPr>
    </w:p>
    <w:p w:rsidR="006A3503" w:rsidRPr="006A3503" w:rsidRDefault="00593844" w:rsidP="006A3503">
      <w:pPr>
        <w:shd w:val="clear" w:color="auto" w:fill="FFFFFF"/>
        <w:spacing w:after="100" w:afterAutospacing="1" w:line="240" w:lineRule="auto"/>
        <w:rPr>
          <w:rFonts w:ascii="Arial" w:eastAsia="Times New Roman" w:hAnsi="Arial" w:cs="Arial"/>
          <w:color w:val="444444"/>
          <w:sz w:val="24"/>
          <w:szCs w:val="24"/>
          <w:lang w:eastAsia="da-DK"/>
        </w:rPr>
      </w:pPr>
      <w:r w:rsidRPr="00593844">
        <w:rPr>
          <w:rFonts w:ascii="Arial" w:eastAsia="Times New Roman" w:hAnsi="Arial" w:cs="Arial"/>
          <w:color w:val="444444"/>
          <w:sz w:val="24"/>
          <w:szCs w:val="24"/>
          <w:lang w:eastAsia="da-DK"/>
        </w:rPr>
        <w:t>I vores navigationsapp kan hver rute-algoritme udtrækkes til sin egen klasse med en enkelt buildRoute-metode. Metoden accepterer en oprindelse og destination og returnerer en samling af rute-checkpoints.</w:t>
      </w:r>
    </w:p>
    <w:p w:rsidR="006A3503" w:rsidRPr="006A3503" w:rsidRDefault="00593844" w:rsidP="006A3503">
      <w:pPr>
        <w:shd w:val="clear" w:color="auto" w:fill="FFFFFF"/>
        <w:spacing w:after="0" w:line="240" w:lineRule="auto"/>
        <w:rPr>
          <w:rFonts w:ascii="Arial" w:eastAsia="Times New Roman" w:hAnsi="Arial" w:cs="Arial"/>
          <w:color w:val="444444"/>
          <w:sz w:val="24"/>
          <w:szCs w:val="24"/>
          <w:lang w:eastAsia="da-DK"/>
        </w:rPr>
      </w:pPr>
      <w:r w:rsidRPr="00593844">
        <w:rPr>
          <w:rFonts w:ascii="Arial" w:eastAsia="Times New Roman" w:hAnsi="Arial" w:cs="Arial"/>
          <w:color w:val="444444"/>
          <w:sz w:val="24"/>
          <w:szCs w:val="24"/>
          <w:lang w:eastAsia="da-DK"/>
        </w:rPr>
        <w:t>Selvom de samme argumenter gives, kan hver rute-klasse bygge en anden rute, men den hovednavigatorklasse bekymrer sig ikke om, hvilken algoritme der er valgt, da dens primære opgave er at vise et sæt af checkpoints på kortet. Klassen har en metode til at skifte den aktive rute-strategi, så dens klienter, såsom knapperne i brugergrænsefladen, kan erstatte den nuværende ruteopførsel med en anden.</w:t>
      </w:r>
    </w:p>
    <w:p w:rsidR="00593844" w:rsidRDefault="00593844" w:rsidP="006A350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
    <w:p w:rsidR="00593844" w:rsidRDefault="00593844">
      <w:pPr>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br w:type="page"/>
      </w:r>
    </w:p>
    <w:p w:rsidR="006A3503" w:rsidRPr="006A3503" w:rsidRDefault="006A3503" w:rsidP="006A350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A3503">
        <w:rPr>
          <w:rFonts w:ascii="Arial" w:eastAsia="Times New Roman" w:hAnsi="Arial" w:cs="Arial"/>
          <w:b/>
          <w:bCs/>
          <w:color w:val="444444"/>
          <w:sz w:val="36"/>
          <w:szCs w:val="36"/>
          <w:lang w:eastAsia="da-DK"/>
        </w:rPr>
        <w:lastRenderedPageBreak/>
        <w:t>Real-World Analogy</w:t>
      </w:r>
    </w:p>
    <w:p w:rsidR="00593844" w:rsidRDefault="006A3503" w:rsidP="00593844">
      <w:pPr>
        <w:keepNext/>
        <w:shd w:val="clear" w:color="auto" w:fill="FFFFFF"/>
        <w:spacing w:after="0" w:line="240" w:lineRule="auto"/>
      </w:pPr>
      <w:r>
        <w:rPr>
          <w:rFonts w:ascii="Arial" w:eastAsia="Times New Roman" w:hAnsi="Arial" w:cs="Arial"/>
          <w:noProof/>
          <w:color w:val="444444"/>
          <w:sz w:val="24"/>
          <w:szCs w:val="24"/>
          <w:lang w:eastAsia="da-DK"/>
        </w:rPr>
        <w:drawing>
          <wp:inline distT="0" distB="0" distL="0" distR="0">
            <wp:extent cx="6096000" cy="2857500"/>
            <wp:effectExtent l="0" t="0" r="0" b="0"/>
            <wp:docPr id="4" name="Billede 4" descr="Various transportation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rious transportation strategies"/>
                    <pic:cNvPicPr>
                      <a:picLocks noChangeAspect="1" noChangeArrowheads="1"/>
                    </pic:cNvPicPr>
                  </pic:nvPicPr>
                  <pic:blipFill>
                    <a:blip r:embed="rId8" cstate="print"/>
                    <a:srcRect/>
                    <a:stretch>
                      <a:fillRect/>
                    </a:stretch>
                  </pic:blipFill>
                  <pic:spPr bwMode="auto">
                    <a:xfrm>
                      <a:off x="0" y="0"/>
                      <a:ext cx="6096000" cy="2857500"/>
                    </a:xfrm>
                    <a:prstGeom prst="rect">
                      <a:avLst/>
                    </a:prstGeom>
                    <a:noFill/>
                    <a:ln w="9525">
                      <a:noFill/>
                      <a:miter lim="800000"/>
                      <a:headEnd/>
                      <a:tailEnd/>
                    </a:ln>
                  </pic:spPr>
                </pic:pic>
              </a:graphicData>
            </a:graphic>
          </wp:inline>
        </w:drawing>
      </w:r>
    </w:p>
    <w:p w:rsidR="006A3503" w:rsidRPr="006A3503" w:rsidRDefault="00593844" w:rsidP="00593844">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3</w:t>
        </w:r>
      </w:fldSimple>
      <w:r>
        <w:t xml:space="preserve">. </w:t>
      </w:r>
      <w:r w:rsidRPr="005A60ED">
        <w:t>Various strategies for getting to the airport.</w:t>
      </w:r>
    </w:p>
    <w:p w:rsidR="00593844" w:rsidRDefault="00593844" w:rsidP="006A3503">
      <w:pPr>
        <w:shd w:val="clear" w:color="auto" w:fill="FFFFFF"/>
        <w:spacing w:after="0" w:line="240" w:lineRule="auto"/>
        <w:rPr>
          <w:rFonts w:ascii="Arial" w:eastAsia="Times New Roman" w:hAnsi="Arial" w:cs="Arial"/>
          <w:color w:val="444444"/>
          <w:sz w:val="24"/>
          <w:szCs w:val="24"/>
          <w:lang w:eastAsia="da-DK"/>
        </w:rPr>
      </w:pPr>
    </w:p>
    <w:p w:rsidR="006A3503" w:rsidRPr="006A3503" w:rsidRDefault="00593844" w:rsidP="006A3503">
      <w:pPr>
        <w:shd w:val="clear" w:color="auto" w:fill="FFFFFF"/>
        <w:spacing w:after="0" w:line="240" w:lineRule="auto"/>
        <w:rPr>
          <w:rFonts w:ascii="Arial" w:eastAsia="Times New Roman" w:hAnsi="Arial" w:cs="Arial"/>
          <w:color w:val="444444"/>
          <w:sz w:val="24"/>
          <w:szCs w:val="24"/>
          <w:lang w:eastAsia="da-DK"/>
        </w:rPr>
      </w:pPr>
      <w:r w:rsidRPr="00593844">
        <w:rPr>
          <w:rFonts w:ascii="Arial" w:eastAsia="Times New Roman" w:hAnsi="Arial" w:cs="Arial"/>
          <w:color w:val="444444"/>
          <w:sz w:val="24"/>
          <w:szCs w:val="24"/>
          <w:lang w:eastAsia="da-DK"/>
        </w:rPr>
        <w:t>Forestil dig, at du skal til lufthavnen. Du kan tage en bus, bestille en taxa eller tage din cykel. Disse er dine transportstrategier. Du kan vælge en af strategierne afhængigt af faktorer som budget eller tidsbegrænsninger.</w:t>
      </w:r>
    </w:p>
    <w:p w:rsidR="006A3503" w:rsidRPr="006A3503" w:rsidRDefault="006A3503" w:rsidP="006A350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A3503">
        <w:rPr>
          <w:rFonts w:ascii="Arial" w:eastAsia="Times New Roman" w:hAnsi="Arial" w:cs="Arial"/>
          <w:b/>
          <w:bCs/>
          <w:color w:val="444444"/>
          <w:sz w:val="36"/>
          <w:szCs w:val="36"/>
          <w:lang w:eastAsia="da-DK"/>
        </w:rPr>
        <w:t>Stru</w:t>
      </w:r>
      <w:r w:rsidR="00593844">
        <w:rPr>
          <w:rFonts w:ascii="Arial" w:eastAsia="Times New Roman" w:hAnsi="Arial" w:cs="Arial"/>
          <w:b/>
          <w:bCs/>
          <w:color w:val="444444"/>
          <w:sz w:val="36"/>
          <w:szCs w:val="36"/>
          <w:lang w:eastAsia="da-DK"/>
        </w:rPr>
        <w:t>k</w:t>
      </w:r>
      <w:r w:rsidRPr="006A3503">
        <w:rPr>
          <w:rFonts w:ascii="Arial" w:eastAsia="Times New Roman" w:hAnsi="Arial" w:cs="Arial"/>
          <w:b/>
          <w:bCs/>
          <w:color w:val="444444"/>
          <w:sz w:val="36"/>
          <w:szCs w:val="36"/>
          <w:lang w:eastAsia="da-DK"/>
        </w:rPr>
        <w:t>tur</w:t>
      </w:r>
    </w:p>
    <w:p w:rsidR="006A3503" w:rsidRPr="006A3503" w:rsidRDefault="006A3503" w:rsidP="00593844">
      <w:pPr>
        <w:shd w:val="clear" w:color="auto" w:fill="FFFFFF"/>
        <w:tabs>
          <w:tab w:val="left" w:pos="426"/>
        </w:tabs>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4191000" cy="3524250"/>
            <wp:effectExtent l="0" t="0" r="0" b="0"/>
            <wp:docPr id="5" name="Billede 5" descr="Structure of the Strategy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ucture of the Strategy design pattern"/>
                    <pic:cNvPicPr>
                      <a:picLocks noChangeAspect="1" noChangeArrowheads="1"/>
                    </pic:cNvPicPr>
                  </pic:nvPicPr>
                  <pic:blipFill>
                    <a:blip r:embed="rId9" cstate="print"/>
                    <a:srcRect/>
                    <a:stretch>
                      <a:fillRect/>
                    </a:stretch>
                  </pic:blipFill>
                  <pic:spPr bwMode="auto">
                    <a:xfrm>
                      <a:off x="0" y="0"/>
                      <a:ext cx="4191000" cy="3524250"/>
                    </a:xfrm>
                    <a:prstGeom prst="rect">
                      <a:avLst/>
                    </a:prstGeom>
                    <a:noFill/>
                    <a:ln w="9525">
                      <a:noFill/>
                      <a:miter lim="800000"/>
                      <a:headEnd/>
                      <a:tailEnd/>
                    </a:ln>
                  </pic:spPr>
                </pic:pic>
              </a:graphicData>
            </a:graphic>
          </wp:inline>
        </w:drawing>
      </w:r>
    </w:p>
    <w:p w:rsidR="00593844" w:rsidRPr="00593844" w:rsidRDefault="00593844" w:rsidP="00593844">
      <w:pPr>
        <w:numPr>
          <w:ilvl w:val="0"/>
          <w:numId w:val="1"/>
        </w:numPr>
        <w:shd w:val="clear" w:color="auto" w:fill="F5F5F5"/>
        <w:tabs>
          <w:tab w:val="clear" w:pos="720"/>
        </w:tabs>
        <w:spacing w:after="100" w:afterAutospacing="1" w:line="300" w:lineRule="atLeast"/>
        <w:ind w:left="284" w:hanging="284"/>
        <w:rPr>
          <w:rFonts w:ascii="Arial" w:eastAsia="Times New Roman" w:hAnsi="Arial" w:cs="Arial"/>
          <w:color w:val="444444"/>
          <w:sz w:val="21"/>
          <w:szCs w:val="21"/>
          <w:lang w:eastAsia="da-DK"/>
        </w:rPr>
      </w:pPr>
      <w:r w:rsidRPr="00593844">
        <w:rPr>
          <w:rFonts w:ascii="Arial" w:eastAsia="Times New Roman" w:hAnsi="Arial" w:cs="Arial"/>
          <w:color w:val="444444"/>
          <w:sz w:val="21"/>
          <w:szCs w:val="21"/>
          <w:lang w:eastAsia="da-DK"/>
        </w:rPr>
        <w:lastRenderedPageBreak/>
        <w:t>Context opretholder en reference til en af de konkrete strategier og kommunikerer kun med dette objekt via strategi-interfacet.</w:t>
      </w:r>
    </w:p>
    <w:p w:rsidR="00593844" w:rsidRPr="00593844" w:rsidRDefault="00593844" w:rsidP="00593844">
      <w:pPr>
        <w:numPr>
          <w:ilvl w:val="0"/>
          <w:numId w:val="1"/>
        </w:numPr>
        <w:shd w:val="clear" w:color="auto" w:fill="F5F5F5"/>
        <w:tabs>
          <w:tab w:val="clear" w:pos="720"/>
        </w:tabs>
        <w:spacing w:after="100" w:afterAutospacing="1" w:line="300" w:lineRule="atLeast"/>
        <w:ind w:left="284" w:hanging="284"/>
        <w:rPr>
          <w:rFonts w:ascii="Arial" w:eastAsia="Times New Roman" w:hAnsi="Arial" w:cs="Arial"/>
          <w:color w:val="444444"/>
          <w:sz w:val="21"/>
          <w:szCs w:val="21"/>
          <w:lang w:eastAsia="da-DK"/>
        </w:rPr>
      </w:pPr>
      <w:r w:rsidRPr="00593844">
        <w:rPr>
          <w:rFonts w:ascii="Arial" w:eastAsia="Times New Roman" w:hAnsi="Arial" w:cs="Arial"/>
          <w:color w:val="444444"/>
          <w:sz w:val="21"/>
          <w:szCs w:val="21"/>
          <w:lang w:eastAsia="da-DK"/>
        </w:rPr>
        <w:t>Strategy interface er fælles for alle konkrete strategier. Det erklærer en metode, som context bruger til at udføre en strategi.</w:t>
      </w:r>
    </w:p>
    <w:p w:rsidR="00593844" w:rsidRPr="00593844" w:rsidRDefault="00593844" w:rsidP="00593844">
      <w:pPr>
        <w:numPr>
          <w:ilvl w:val="0"/>
          <w:numId w:val="1"/>
        </w:numPr>
        <w:shd w:val="clear" w:color="auto" w:fill="F5F5F5"/>
        <w:tabs>
          <w:tab w:val="clear" w:pos="720"/>
        </w:tabs>
        <w:spacing w:after="100" w:afterAutospacing="1" w:line="300" w:lineRule="atLeast"/>
        <w:ind w:left="284" w:hanging="284"/>
        <w:rPr>
          <w:rFonts w:ascii="Arial" w:eastAsia="Times New Roman" w:hAnsi="Arial" w:cs="Arial"/>
          <w:color w:val="444444"/>
          <w:sz w:val="21"/>
          <w:szCs w:val="21"/>
          <w:lang w:eastAsia="da-DK"/>
        </w:rPr>
      </w:pPr>
      <w:r w:rsidRPr="00593844">
        <w:rPr>
          <w:rFonts w:ascii="Arial" w:eastAsia="Times New Roman" w:hAnsi="Arial" w:cs="Arial"/>
          <w:color w:val="444444"/>
          <w:sz w:val="21"/>
          <w:szCs w:val="21"/>
          <w:lang w:eastAsia="da-DK"/>
        </w:rPr>
        <w:t>Concrete Strategies implementerer forskellige variationer af en algoritme, som context bruger.</w:t>
      </w:r>
    </w:p>
    <w:p w:rsidR="00593844" w:rsidRPr="00593844" w:rsidRDefault="00593844" w:rsidP="00593844">
      <w:pPr>
        <w:numPr>
          <w:ilvl w:val="0"/>
          <w:numId w:val="1"/>
        </w:numPr>
        <w:shd w:val="clear" w:color="auto" w:fill="F5F5F5"/>
        <w:tabs>
          <w:tab w:val="clear" w:pos="720"/>
        </w:tabs>
        <w:spacing w:after="100" w:afterAutospacing="1" w:line="300" w:lineRule="atLeast"/>
        <w:ind w:left="284" w:hanging="284"/>
        <w:rPr>
          <w:rFonts w:ascii="Arial" w:eastAsia="Times New Roman" w:hAnsi="Arial" w:cs="Arial"/>
          <w:color w:val="444444"/>
          <w:sz w:val="21"/>
          <w:szCs w:val="21"/>
          <w:lang w:eastAsia="da-DK"/>
        </w:rPr>
      </w:pPr>
      <w:r w:rsidRPr="00593844">
        <w:rPr>
          <w:rFonts w:ascii="Arial" w:eastAsia="Times New Roman" w:hAnsi="Arial" w:cs="Arial"/>
          <w:color w:val="444444"/>
          <w:sz w:val="21"/>
          <w:szCs w:val="21"/>
          <w:lang w:eastAsia="da-DK"/>
        </w:rPr>
        <w:t>Context kalder udførelsesmetoden på det linkede strategi-objekt, hver gang den har brug for at køre algoritmen. Context ved ikke, hvilken type strategi den arbejder med, eller hvordan algoritmen udføres.</w:t>
      </w:r>
    </w:p>
    <w:p w:rsidR="00593844" w:rsidRDefault="00593844" w:rsidP="00593844">
      <w:pPr>
        <w:numPr>
          <w:ilvl w:val="0"/>
          <w:numId w:val="1"/>
        </w:numPr>
        <w:shd w:val="clear" w:color="auto" w:fill="F5F5F5"/>
        <w:tabs>
          <w:tab w:val="clear" w:pos="720"/>
        </w:tabs>
        <w:spacing w:after="100" w:afterAutospacing="1" w:line="300" w:lineRule="atLeast"/>
        <w:ind w:left="284" w:hanging="284"/>
        <w:rPr>
          <w:rFonts w:ascii="Arial" w:eastAsia="Times New Roman" w:hAnsi="Arial" w:cs="Arial"/>
          <w:color w:val="444444"/>
          <w:sz w:val="21"/>
          <w:szCs w:val="21"/>
          <w:lang w:eastAsia="da-DK"/>
        </w:rPr>
      </w:pPr>
      <w:r w:rsidRPr="00593844">
        <w:rPr>
          <w:rFonts w:ascii="Arial" w:eastAsia="Times New Roman" w:hAnsi="Arial" w:cs="Arial"/>
          <w:color w:val="444444"/>
          <w:sz w:val="21"/>
          <w:szCs w:val="21"/>
          <w:lang w:eastAsia="da-DK"/>
        </w:rPr>
        <w:t>Klienten opretter et specifikt strategi-objekt og sender det til context. Context udstiller en setter, som giver klienter mulighed for at erstatte den strategi, der er knyttet til context, på runtime.</w:t>
      </w:r>
    </w:p>
    <w:p w:rsidR="00593844" w:rsidRPr="00593844" w:rsidRDefault="00593844" w:rsidP="00593844">
      <w:pPr>
        <w:shd w:val="clear" w:color="auto" w:fill="F5F5F5"/>
        <w:spacing w:after="100" w:afterAutospacing="1" w:line="300" w:lineRule="atLeast"/>
        <w:rPr>
          <w:rFonts w:ascii="Arial" w:eastAsia="Times New Roman" w:hAnsi="Arial" w:cs="Arial"/>
          <w:color w:val="444444"/>
          <w:sz w:val="21"/>
          <w:szCs w:val="21"/>
          <w:lang w:eastAsia="da-DK"/>
        </w:rPr>
      </w:pPr>
      <w:r w:rsidRPr="00593844">
        <w:rPr>
          <w:rFonts w:ascii="Arial" w:eastAsia="Times New Roman" w:hAnsi="Arial" w:cs="Arial"/>
          <w:color w:val="444444"/>
          <w:sz w:val="21"/>
          <w:szCs w:val="21"/>
          <w:lang w:eastAsia="da-DK"/>
        </w:rPr>
        <w:t>Fordele ved Strategy-mønsteret:</w:t>
      </w:r>
    </w:p>
    <w:p w:rsidR="00593844" w:rsidRPr="00593844" w:rsidRDefault="00593844" w:rsidP="00593844">
      <w:pPr>
        <w:pStyle w:val="Listeafsnit"/>
        <w:numPr>
          <w:ilvl w:val="0"/>
          <w:numId w:val="7"/>
        </w:numPr>
        <w:shd w:val="clear" w:color="auto" w:fill="F5F5F5"/>
        <w:spacing w:after="100" w:afterAutospacing="1" w:line="300" w:lineRule="atLeast"/>
        <w:rPr>
          <w:rFonts w:ascii="Arial" w:eastAsia="Times New Roman" w:hAnsi="Arial" w:cs="Arial"/>
          <w:color w:val="444444"/>
          <w:sz w:val="21"/>
          <w:szCs w:val="21"/>
          <w:lang w:eastAsia="da-DK"/>
        </w:rPr>
      </w:pPr>
      <w:r w:rsidRPr="00593844">
        <w:rPr>
          <w:rFonts w:ascii="Arial" w:eastAsia="Times New Roman" w:hAnsi="Arial" w:cs="Arial"/>
          <w:color w:val="444444"/>
          <w:sz w:val="21"/>
          <w:szCs w:val="21"/>
          <w:lang w:eastAsia="da-DK"/>
        </w:rPr>
        <w:t>Åben/Lukket-princippet: Du kan tilføje nye adfærdsmønstre (strategier) uden at ændre eksisterende kode.</w:t>
      </w:r>
    </w:p>
    <w:p w:rsidR="00593844" w:rsidRPr="00593844" w:rsidRDefault="00593844" w:rsidP="00593844">
      <w:pPr>
        <w:pStyle w:val="Listeafsnit"/>
        <w:numPr>
          <w:ilvl w:val="0"/>
          <w:numId w:val="7"/>
        </w:numPr>
        <w:shd w:val="clear" w:color="auto" w:fill="F5F5F5"/>
        <w:spacing w:after="100" w:afterAutospacing="1" w:line="300" w:lineRule="atLeast"/>
        <w:rPr>
          <w:rFonts w:ascii="Arial" w:eastAsia="Times New Roman" w:hAnsi="Arial" w:cs="Arial"/>
          <w:color w:val="444444"/>
          <w:sz w:val="21"/>
          <w:szCs w:val="21"/>
          <w:lang w:eastAsia="da-DK"/>
        </w:rPr>
      </w:pPr>
      <w:r w:rsidRPr="00593844">
        <w:rPr>
          <w:rFonts w:ascii="Arial" w:eastAsia="Times New Roman" w:hAnsi="Arial" w:cs="Arial"/>
          <w:color w:val="444444"/>
          <w:sz w:val="21"/>
          <w:szCs w:val="21"/>
          <w:lang w:eastAsia="da-DK"/>
        </w:rPr>
        <w:t>Enkeltansvarsprincippet (Single Responsibility Principle): Hver strategi har et klart ansvar for én specifik ruteplanlægningslogik, og du kan ændre eller udvide funktionaliteten ved at tilføje nye strategier uden at påvirke den øvrige kode.</w:t>
      </w:r>
    </w:p>
    <w:p w:rsidR="00593844" w:rsidRPr="00593844" w:rsidRDefault="00593844" w:rsidP="00593844">
      <w:pPr>
        <w:pStyle w:val="Listeafsnit"/>
        <w:numPr>
          <w:ilvl w:val="0"/>
          <w:numId w:val="7"/>
        </w:numPr>
        <w:shd w:val="clear" w:color="auto" w:fill="F5F5F5"/>
        <w:spacing w:after="100" w:afterAutospacing="1" w:line="300" w:lineRule="atLeast"/>
        <w:rPr>
          <w:rFonts w:ascii="Arial" w:eastAsia="Times New Roman" w:hAnsi="Arial" w:cs="Arial"/>
          <w:color w:val="444444"/>
          <w:sz w:val="21"/>
          <w:szCs w:val="21"/>
          <w:lang w:eastAsia="da-DK"/>
        </w:rPr>
      </w:pPr>
      <w:r w:rsidRPr="00593844">
        <w:rPr>
          <w:rFonts w:ascii="Arial" w:eastAsia="Times New Roman" w:hAnsi="Arial" w:cs="Arial"/>
          <w:color w:val="444444"/>
          <w:sz w:val="21"/>
          <w:szCs w:val="21"/>
          <w:lang w:eastAsia="da-DK"/>
        </w:rPr>
        <w:t>Fleksibilitet: Brugeren kan vælge og skifte strategier dynamisk afhængig af situationen (f.eks. vælge transportmiddel afhængig af tid eller økonomi).</w:t>
      </w:r>
    </w:p>
    <w:p w:rsidR="00593844" w:rsidRPr="00593844" w:rsidRDefault="00593844" w:rsidP="00593844">
      <w:pPr>
        <w:shd w:val="clear" w:color="auto" w:fill="F5F5F5"/>
        <w:spacing w:after="100" w:afterAutospacing="1" w:line="300" w:lineRule="atLeast"/>
        <w:rPr>
          <w:rFonts w:ascii="Arial" w:eastAsia="Times New Roman" w:hAnsi="Arial" w:cs="Arial"/>
          <w:color w:val="444444"/>
          <w:sz w:val="21"/>
          <w:szCs w:val="21"/>
          <w:lang w:eastAsia="da-DK"/>
        </w:rPr>
      </w:pPr>
      <w:r w:rsidRPr="00593844">
        <w:rPr>
          <w:rFonts w:ascii="Arial" w:eastAsia="Times New Roman" w:hAnsi="Arial" w:cs="Arial"/>
          <w:color w:val="444444"/>
          <w:sz w:val="21"/>
          <w:szCs w:val="21"/>
          <w:lang w:eastAsia="da-DK"/>
        </w:rPr>
        <w:t>Ulemper:</w:t>
      </w:r>
    </w:p>
    <w:p w:rsidR="00593844" w:rsidRDefault="00593844" w:rsidP="00593844">
      <w:pPr>
        <w:pStyle w:val="Listeafsnit"/>
        <w:numPr>
          <w:ilvl w:val="0"/>
          <w:numId w:val="6"/>
        </w:numPr>
        <w:shd w:val="clear" w:color="auto" w:fill="F5F5F5"/>
        <w:spacing w:after="100" w:afterAutospacing="1" w:line="300" w:lineRule="atLeast"/>
        <w:rPr>
          <w:rFonts w:ascii="Arial" w:eastAsia="Times New Roman" w:hAnsi="Arial" w:cs="Arial"/>
          <w:color w:val="444444"/>
          <w:sz w:val="21"/>
          <w:szCs w:val="21"/>
          <w:lang w:eastAsia="da-DK"/>
        </w:rPr>
      </w:pPr>
      <w:r w:rsidRPr="00593844">
        <w:rPr>
          <w:rFonts w:ascii="Arial" w:eastAsia="Times New Roman" w:hAnsi="Arial" w:cs="Arial"/>
          <w:color w:val="444444"/>
          <w:sz w:val="21"/>
          <w:szCs w:val="21"/>
          <w:lang w:eastAsia="da-DK"/>
        </w:rPr>
        <w:t>Kompleksitet: Introduktionen af mange strategier kan føre til kompleksitet i designet, især hvis du har mange varianter af en given adfærd.</w:t>
      </w:r>
    </w:p>
    <w:p w:rsidR="00376C99" w:rsidRPr="00376C99" w:rsidRDefault="00376C99" w:rsidP="00376C99">
      <w:pPr>
        <w:shd w:val="clear" w:color="auto" w:fill="F5F5F5"/>
        <w:spacing w:after="100" w:afterAutospacing="1" w:line="300" w:lineRule="atLeast"/>
        <w:rPr>
          <w:rFonts w:ascii="Arial" w:eastAsia="Times New Roman" w:hAnsi="Arial" w:cs="Arial"/>
          <w:color w:val="444444"/>
          <w:sz w:val="21"/>
          <w:szCs w:val="21"/>
          <w:lang w:eastAsia="da-DK"/>
        </w:rPr>
      </w:pPr>
    </w:p>
    <w:p w:rsidR="006A3503" w:rsidRPr="006A3503" w:rsidRDefault="006A3503" w:rsidP="006A350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A3503">
        <w:rPr>
          <w:rFonts w:ascii="Arial" w:eastAsia="Times New Roman" w:hAnsi="Arial" w:cs="Arial"/>
          <w:b/>
          <w:bCs/>
          <w:color w:val="444444"/>
          <w:sz w:val="36"/>
          <w:szCs w:val="36"/>
          <w:lang w:eastAsia="da-DK"/>
        </w:rPr>
        <w:t> Pseudocode</w:t>
      </w:r>
    </w:p>
    <w:p w:rsidR="006A3503" w:rsidRPr="006A3503" w:rsidRDefault="006A3503" w:rsidP="006A3503">
      <w:pPr>
        <w:shd w:val="clear" w:color="auto" w:fill="FFFFFF"/>
        <w:spacing w:after="100" w:afterAutospacing="1" w:line="240" w:lineRule="auto"/>
        <w:rPr>
          <w:rFonts w:ascii="Arial" w:eastAsia="Times New Roman" w:hAnsi="Arial" w:cs="Arial"/>
          <w:color w:val="444444"/>
          <w:sz w:val="24"/>
          <w:szCs w:val="24"/>
          <w:lang w:eastAsia="da-DK"/>
        </w:rPr>
      </w:pPr>
      <w:r w:rsidRPr="006A3503">
        <w:rPr>
          <w:rFonts w:ascii="Arial" w:eastAsia="Times New Roman" w:hAnsi="Arial" w:cs="Arial"/>
          <w:color w:val="444444"/>
          <w:sz w:val="24"/>
          <w:szCs w:val="24"/>
          <w:lang w:eastAsia="da-DK"/>
        </w:rPr>
        <w:t>In this example, the context uses multiple </w:t>
      </w:r>
      <w:r w:rsidRPr="006A3503">
        <w:rPr>
          <w:rFonts w:ascii="Arial" w:eastAsia="Times New Roman" w:hAnsi="Arial" w:cs="Arial"/>
          <w:b/>
          <w:bCs/>
          <w:color w:val="444444"/>
          <w:sz w:val="24"/>
          <w:szCs w:val="24"/>
          <w:lang w:eastAsia="da-DK"/>
        </w:rPr>
        <w:t>strategies</w:t>
      </w:r>
      <w:r w:rsidRPr="006A3503">
        <w:rPr>
          <w:rFonts w:ascii="Arial" w:eastAsia="Times New Roman" w:hAnsi="Arial" w:cs="Arial"/>
          <w:color w:val="444444"/>
          <w:sz w:val="24"/>
          <w:szCs w:val="24"/>
          <w:lang w:eastAsia="da-DK"/>
        </w:rPr>
        <w:t> to execute various arithmetic operations.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The strategy interface declares operations common to all</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supported versions of some algorithm. The context uses this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interface to call the algorithm defined by the concrete</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strategies.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b/>
          <w:bCs/>
          <w:color w:val="000000"/>
          <w:sz w:val="20"/>
          <w:szCs w:val="20"/>
          <w:lang w:eastAsia="da-DK"/>
        </w:rPr>
        <w:t>interface</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990000"/>
          <w:sz w:val="20"/>
          <w:szCs w:val="20"/>
          <w:lang w:eastAsia="da-DK"/>
        </w:rPr>
        <w:t>Strategy</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method</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550000"/>
          <w:sz w:val="20"/>
          <w:szCs w:val="20"/>
          <w:lang w:eastAsia="da-DK"/>
        </w:rPr>
        <w:t>execute</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a, b</w:t>
      </w:r>
      <w:r w:rsidRPr="006A3503">
        <w:rPr>
          <w:rFonts w:ascii="Consolas" w:eastAsia="Times New Roman" w:hAnsi="Consolas" w:cs="Courier New"/>
          <w:color w:val="999977"/>
          <w:sz w:val="20"/>
          <w:szCs w:val="20"/>
          <w:lang w:eastAsia="da-DK"/>
        </w:rPr>
        <w:t>)</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Concrete strategies implement the algorithm while following</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the base strategy interface. The interface makes them</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interchangeable in the context.</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b/>
          <w:bCs/>
          <w:color w:val="000000"/>
          <w:sz w:val="20"/>
          <w:szCs w:val="20"/>
          <w:lang w:eastAsia="da-DK"/>
        </w:rPr>
        <w:t>class</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990000"/>
          <w:sz w:val="20"/>
          <w:szCs w:val="20"/>
          <w:lang w:eastAsia="da-DK"/>
        </w:rPr>
        <w:t>ConcreteStrategyAdd</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implements</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990000"/>
          <w:sz w:val="20"/>
          <w:szCs w:val="20"/>
          <w:lang w:eastAsia="da-DK"/>
        </w:rPr>
        <w:t>Strategy</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method</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550000"/>
          <w:sz w:val="20"/>
          <w:szCs w:val="20"/>
          <w:lang w:eastAsia="da-DK"/>
        </w:rPr>
        <w:t>execute</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a, b</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return</w:t>
      </w:r>
      <w:r w:rsidRPr="006A3503">
        <w:rPr>
          <w:rFonts w:ascii="Consolas" w:eastAsia="Times New Roman" w:hAnsi="Consolas" w:cs="Courier New"/>
          <w:color w:val="000000"/>
          <w:sz w:val="20"/>
          <w:szCs w:val="20"/>
          <w:lang w:eastAsia="da-DK"/>
        </w:rPr>
        <w:t xml:space="preserve"> a + b</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b/>
          <w:bCs/>
          <w:color w:val="000000"/>
          <w:sz w:val="20"/>
          <w:szCs w:val="20"/>
          <w:lang w:eastAsia="da-DK"/>
        </w:rPr>
        <w:t>class</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990000"/>
          <w:sz w:val="20"/>
          <w:szCs w:val="20"/>
          <w:lang w:eastAsia="da-DK"/>
        </w:rPr>
        <w:t>ConcreteStrategySubtract</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implements</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990000"/>
          <w:sz w:val="20"/>
          <w:szCs w:val="20"/>
          <w:lang w:eastAsia="da-DK"/>
        </w:rPr>
        <w:t>Strategy</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lastRenderedPageBreak/>
        <w:t xml:space="preserve">    </w:t>
      </w:r>
      <w:r w:rsidRPr="006A3503">
        <w:rPr>
          <w:rFonts w:ascii="Consolas" w:eastAsia="Times New Roman" w:hAnsi="Consolas" w:cs="Courier New"/>
          <w:b/>
          <w:bCs/>
          <w:color w:val="000000"/>
          <w:sz w:val="20"/>
          <w:szCs w:val="20"/>
          <w:lang w:eastAsia="da-DK"/>
        </w:rPr>
        <w:t>method</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550000"/>
          <w:sz w:val="20"/>
          <w:szCs w:val="20"/>
          <w:lang w:eastAsia="da-DK"/>
        </w:rPr>
        <w:t>execute</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a, b</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return</w:t>
      </w:r>
      <w:r w:rsidRPr="006A3503">
        <w:rPr>
          <w:rFonts w:ascii="Consolas" w:eastAsia="Times New Roman" w:hAnsi="Consolas" w:cs="Courier New"/>
          <w:color w:val="000000"/>
          <w:sz w:val="20"/>
          <w:szCs w:val="20"/>
          <w:lang w:eastAsia="da-DK"/>
        </w:rPr>
        <w:t xml:space="preserve"> a - b</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b/>
          <w:bCs/>
          <w:color w:val="000000"/>
          <w:sz w:val="20"/>
          <w:szCs w:val="20"/>
          <w:lang w:eastAsia="da-DK"/>
        </w:rPr>
        <w:t>class</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990000"/>
          <w:sz w:val="20"/>
          <w:szCs w:val="20"/>
          <w:lang w:eastAsia="da-DK"/>
        </w:rPr>
        <w:t>ConcreteStrategyMultiply</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implements</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990000"/>
          <w:sz w:val="20"/>
          <w:szCs w:val="20"/>
          <w:lang w:eastAsia="da-DK"/>
        </w:rPr>
        <w:t>Strategy</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method</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550000"/>
          <w:sz w:val="20"/>
          <w:szCs w:val="20"/>
          <w:lang w:eastAsia="da-DK"/>
        </w:rPr>
        <w:t>execute</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a, b</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return</w:t>
      </w:r>
      <w:r w:rsidRPr="006A3503">
        <w:rPr>
          <w:rFonts w:ascii="Consolas" w:eastAsia="Times New Roman" w:hAnsi="Consolas" w:cs="Courier New"/>
          <w:color w:val="000000"/>
          <w:sz w:val="20"/>
          <w:szCs w:val="20"/>
          <w:lang w:eastAsia="da-DK"/>
        </w:rPr>
        <w:t xml:space="preserve"> a * b</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The context defines the interface of interest to clients.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b/>
          <w:bCs/>
          <w:color w:val="000000"/>
          <w:sz w:val="20"/>
          <w:szCs w:val="20"/>
          <w:lang w:eastAsia="da-DK"/>
        </w:rPr>
        <w:t>class</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990000"/>
          <w:sz w:val="20"/>
          <w:szCs w:val="20"/>
          <w:lang w:eastAsia="da-DK"/>
        </w:rPr>
        <w:t>Context</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The context maintains a reference to one of the strategy</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objects. The context doesn't know the concrete class of a</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strategy. It should work with all strategies via the</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strategy interface.</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private</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550000"/>
          <w:sz w:val="20"/>
          <w:szCs w:val="20"/>
          <w:lang w:eastAsia="da-DK"/>
        </w:rPr>
        <w:t>strategy</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 xml:space="preserve"> Strategy</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Usually the context accepts a strategy through the</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constructor, and also provides a setter so that the</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strategy can be switched at runtime.</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method</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550000"/>
          <w:sz w:val="20"/>
          <w:szCs w:val="20"/>
          <w:lang w:eastAsia="da-DK"/>
        </w:rPr>
        <w:t>setStrategy</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Strategy strategy</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this</w:t>
      </w:r>
      <w:r w:rsidRPr="006A3503">
        <w:rPr>
          <w:rFonts w:ascii="Consolas" w:eastAsia="Times New Roman" w:hAnsi="Consolas" w:cs="Courier New"/>
          <w:color w:val="000000"/>
          <w:sz w:val="20"/>
          <w:szCs w:val="20"/>
          <w:lang w:eastAsia="da-DK"/>
        </w:rPr>
        <w:t>.strategy = strategy</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The context delegates some work to the strategy object</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instead of implementing multiple versions of the</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algorithm on its own.</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method</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550000"/>
          <w:sz w:val="20"/>
          <w:szCs w:val="20"/>
          <w:lang w:eastAsia="da-DK"/>
        </w:rPr>
        <w:t>executeStrategy</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int a, int b</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proofErr w:type="gramStart"/>
      <w:r w:rsidRPr="006A3503">
        <w:rPr>
          <w:rFonts w:ascii="Consolas" w:eastAsia="Times New Roman" w:hAnsi="Consolas" w:cs="Courier New"/>
          <w:b/>
          <w:bCs/>
          <w:color w:val="000000"/>
          <w:sz w:val="20"/>
          <w:szCs w:val="20"/>
          <w:lang w:eastAsia="da-DK"/>
        </w:rPr>
        <w:t>return</w:t>
      </w:r>
      <w:r w:rsidRPr="006A3503">
        <w:rPr>
          <w:rFonts w:ascii="Consolas" w:eastAsia="Times New Roman" w:hAnsi="Consolas" w:cs="Courier New"/>
          <w:color w:val="000000"/>
          <w:sz w:val="20"/>
          <w:szCs w:val="20"/>
          <w:lang w:eastAsia="da-DK"/>
        </w:rPr>
        <w:t xml:space="preserve"> strategy.execute</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a, b</w:t>
      </w:r>
      <w:r w:rsidRPr="006A3503">
        <w:rPr>
          <w:rFonts w:ascii="Consolas" w:eastAsia="Times New Roman" w:hAnsi="Consolas" w:cs="Courier New"/>
          <w:color w:val="999977"/>
          <w:sz w:val="20"/>
          <w:szCs w:val="20"/>
          <w:lang w:eastAsia="da-DK"/>
        </w:rPr>
        <w:t>)</w:t>
      </w:r>
      <w:proofErr w:type="gramEnd"/>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The client code picks a concrete strategy and passes it to</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the context. The client should be aware of the differences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A3503">
        <w:rPr>
          <w:rFonts w:ascii="Consolas" w:eastAsia="Times New Roman" w:hAnsi="Consolas" w:cs="Courier New"/>
          <w:color w:val="009900"/>
          <w:sz w:val="20"/>
          <w:szCs w:val="20"/>
          <w:lang w:eastAsia="da-DK"/>
        </w:rPr>
        <w:t>//</w:t>
      </w:r>
      <w:proofErr w:type="gramEnd"/>
      <w:r w:rsidRPr="006A3503">
        <w:rPr>
          <w:rFonts w:ascii="Consolas" w:eastAsia="Times New Roman" w:hAnsi="Consolas" w:cs="Courier New"/>
          <w:color w:val="009900"/>
          <w:sz w:val="20"/>
          <w:szCs w:val="20"/>
          <w:lang w:eastAsia="da-DK"/>
        </w:rPr>
        <w:t xml:space="preserve"> between strategies in order to make the right choice.</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b/>
          <w:bCs/>
          <w:color w:val="000000"/>
          <w:sz w:val="20"/>
          <w:szCs w:val="20"/>
          <w:lang w:eastAsia="da-DK"/>
        </w:rPr>
        <w:t>class</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990000"/>
          <w:sz w:val="20"/>
          <w:szCs w:val="20"/>
          <w:lang w:eastAsia="da-DK"/>
        </w:rPr>
        <w:t>ExampleApplication</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method</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550000"/>
          <w:sz w:val="20"/>
          <w:szCs w:val="20"/>
          <w:lang w:eastAsia="da-DK"/>
        </w:rPr>
        <w:t>main</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is</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Create context object.</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Read first number.</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Read last number.</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Read the desired action from user input.</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if</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action == addition</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then</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context.setStrategy</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b/>
          <w:bCs/>
          <w:color w:val="000000"/>
          <w:sz w:val="20"/>
          <w:szCs w:val="20"/>
          <w:lang w:eastAsia="da-DK"/>
        </w:rPr>
        <w:t>new</w:t>
      </w:r>
      <w:r w:rsidRPr="006A3503">
        <w:rPr>
          <w:rFonts w:ascii="Consolas" w:eastAsia="Times New Roman" w:hAnsi="Consolas" w:cs="Courier New"/>
          <w:color w:val="000000"/>
          <w:sz w:val="20"/>
          <w:szCs w:val="20"/>
          <w:lang w:eastAsia="da-DK"/>
        </w:rPr>
        <w:t xml:space="preserve"> ConcreteStrategyAdd</w:t>
      </w:r>
      <w:r w:rsidRPr="006A3503">
        <w:rPr>
          <w:rFonts w:ascii="Consolas" w:eastAsia="Times New Roman" w:hAnsi="Consolas" w:cs="Courier New"/>
          <w:color w:val="999977"/>
          <w:sz w:val="20"/>
          <w:szCs w:val="20"/>
          <w:lang w:eastAsia="da-DK"/>
        </w:rPr>
        <w:t>())</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if</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action == subtraction</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then</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context.setStrategy</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b/>
          <w:bCs/>
          <w:color w:val="000000"/>
          <w:sz w:val="20"/>
          <w:szCs w:val="20"/>
          <w:lang w:eastAsia="da-DK"/>
        </w:rPr>
        <w:t>new</w:t>
      </w:r>
      <w:r w:rsidRPr="006A3503">
        <w:rPr>
          <w:rFonts w:ascii="Consolas" w:eastAsia="Times New Roman" w:hAnsi="Consolas" w:cs="Courier New"/>
          <w:color w:val="000000"/>
          <w:sz w:val="20"/>
          <w:szCs w:val="20"/>
          <w:lang w:eastAsia="da-DK"/>
        </w:rPr>
        <w:t xml:space="preserve"> ConcreteStrategySubtract</w:t>
      </w:r>
      <w:r w:rsidRPr="006A3503">
        <w:rPr>
          <w:rFonts w:ascii="Consolas" w:eastAsia="Times New Roman" w:hAnsi="Consolas" w:cs="Courier New"/>
          <w:color w:val="999977"/>
          <w:sz w:val="20"/>
          <w:szCs w:val="20"/>
          <w:lang w:eastAsia="da-DK"/>
        </w:rPr>
        <w:t>())</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if</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action == multiplication</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 xml:space="preserve"> </w:t>
      </w:r>
      <w:r w:rsidRPr="006A3503">
        <w:rPr>
          <w:rFonts w:ascii="Consolas" w:eastAsia="Times New Roman" w:hAnsi="Consolas" w:cs="Courier New"/>
          <w:b/>
          <w:bCs/>
          <w:color w:val="000000"/>
          <w:sz w:val="20"/>
          <w:szCs w:val="20"/>
          <w:lang w:eastAsia="da-DK"/>
        </w:rPr>
        <w:t>then</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context.setStrategy</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b/>
          <w:bCs/>
          <w:color w:val="000000"/>
          <w:sz w:val="20"/>
          <w:szCs w:val="20"/>
          <w:lang w:eastAsia="da-DK"/>
        </w:rPr>
        <w:t>new</w:t>
      </w:r>
      <w:r w:rsidRPr="006A3503">
        <w:rPr>
          <w:rFonts w:ascii="Consolas" w:eastAsia="Times New Roman" w:hAnsi="Consolas" w:cs="Courier New"/>
          <w:color w:val="000000"/>
          <w:sz w:val="20"/>
          <w:szCs w:val="20"/>
          <w:lang w:eastAsia="da-DK"/>
        </w:rPr>
        <w:t xml:space="preserve"> ConcreteStrategyMultiply</w:t>
      </w:r>
      <w:r w:rsidRPr="006A3503">
        <w:rPr>
          <w:rFonts w:ascii="Consolas" w:eastAsia="Times New Roman" w:hAnsi="Consolas" w:cs="Courier New"/>
          <w:color w:val="999977"/>
          <w:sz w:val="20"/>
          <w:szCs w:val="20"/>
          <w:lang w:eastAsia="da-DK"/>
        </w:rPr>
        <w:t>())</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result = context.executeStrategy</w:t>
      </w:r>
      <w:r w:rsidRPr="006A3503">
        <w:rPr>
          <w:rFonts w:ascii="Consolas" w:eastAsia="Times New Roman" w:hAnsi="Consolas" w:cs="Courier New"/>
          <w:color w:val="999977"/>
          <w:sz w:val="20"/>
          <w:szCs w:val="20"/>
          <w:lang w:eastAsia="da-DK"/>
        </w:rPr>
        <w:t>(</w:t>
      </w:r>
      <w:r w:rsidRPr="006A3503">
        <w:rPr>
          <w:rFonts w:ascii="Consolas" w:eastAsia="Times New Roman" w:hAnsi="Consolas" w:cs="Courier New"/>
          <w:color w:val="000000"/>
          <w:sz w:val="20"/>
          <w:szCs w:val="20"/>
          <w:lang w:eastAsia="da-DK"/>
        </w:rPr>
        <w:t>First number, Second number</w:t>
      </w:r>
      <w:r w:rsidRPr="006A3503">
        <w:rPr>
          <w:rFonts w:ascii="Consolas" w:eastAsia="Times New Roman" w:hAnsi="Consolas" w:cs="Courier New"/>
          <w:color w:val="999977"/>
          <w:sz w:val="20"/>
          <w:szCs w:val="20"/>
          <w:lang w:eastAsia="da-DK"/>
        </w:rPr>
        <w:t>)</w:t>
      </w: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A3503" w:rsidRPr="006A3503" w:rsidRDefault="006A3503" w:rsidP="006A350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A3503">
        <w:rPr>
          <w:rFonts w:ascii="Consolas" w:eastAsia="Times New Roman" w:hAnsi="Consolas" w:cs="Courier New"/>
          <w:color w:val="000000"/>
          <w:sz w:val="20"/>
          <w:szCs w:val="20"/>
          <w:lang w:eastAsia="da-DK"/>
        </w:rPr>
        <w:t xml:space="preserve">        Print result.</w:t>
      </w:r>
    </w:p>
    <w:p w:rsidR="006A3503" w:rsidRPr="006A3503" w:rsidRDefault="00376C99" w:rsidP="006A350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Anvendelse</w:t>
      </w:r>
    </w:p>
    <w:p w:rsidR="006A3503" w:rsidRPr="006A3503" w:rsidRDefault="00376C99" w:rsidP="006A3503">
      <w:pPr>
        <w:shd w:val="clear" w:color="auto" w:fill="FFFFFF"/>
        <w:spacing w:after="0" w:line="240" w:lineRule="auto"/>
        <w:rPr>
          <w:rFonts w:ascii="Arial" w:eastAsia="Times New Roman" w:hAnsi="Arial" w:cs="Arial"/>
          <w:b/>
          <w:bCs/>
          <w:color w:val="444444"/>
          <w:sz w:val="24"/>
          <w:szCs w:val="24"/>
          <w:lang w:eastAsia="da-DK"/>
        </w:rPr>
      </w:pPr>
      <w:r w:rsidRPr="00376C99">
        <w:rPr>
          <w:rFonts w:ascii="Arial" w:eastAsia="Times New Roman" w:hAnsi="Arial" w:cs="Arial"/>
          <w:b/>
          <w:bCs/>
          <w:color w:val="444444"/>
          <w:sz w:val="24"/>
          <w:szCs w:val="24"/>
          <w:lang w:eastAsia="da-DK"/>
        </w:rPr>
        <w:t>Brug Strategy-mønsteret når:</w:t>
      </w:r>
    </w:p>
    <w:p w:rsidR="00376C99" w:rsidRPr="00376C99" w:rsidRDefault="00376C99" w:rsidP="00376C99">
      <w:pPr>
        <w:shd w:val="clear" w:color="auto" w:fill="FFFFFF"/>
        <w:spacing w:after="100" w:afterAutospacing="1" w:line="240" w:lineRule="auto"/>
        <w:rPr>
          <w:rFonts w:ascii="Arial" w:eastAsia="Times New Roman" w:hAnsi="Arial" w:cs="Arial"/>
          <w:color w:val="444444"/>
          <w:sz w:val="24"/>
          <w:szCs w:val="24"/>
          <w:lang w:eastAsia="da-DK"/>
        </w:rPr>
      </w:pPr>
      <w:r w:rsidRPr="00376C99">
        <w:rPr>
          <w:rFonts w:ascii="Arial" w:eastAsia="Times New Roman" w:hAnsi="Arial" w:cs="Arial"/>
          <w:color w:val="444444"/>
          <w:sz w:val="24"/>
          <w:szCs w:val="24"/>
          <w:lang w:eastAsia="da-DK"/>
        </w:rPr>
        <w:lastRenderedPageBreak/>
        <w:t>Du ønsker at bruge forskellige varianter af en algoritme inden for et objekt og være i stand til at skifte fra én algoritme til en anden under runtime.</w:t>
      </w:r>
    </w:p>
    <w:p w:rsidR="00376C99" w:rsidRPr="00376C99" w:rsidRDefault="00376C99" w:rsidP="00376C99">
      <w:pPr>
        <w:shd w:val="clear" w:color="auto" w:fill="FFFFFF"/>
        <w:spacing w:after="100" w:afterAutospacing="1" w:line="240" w:lineRule="auto"/>
        <w:rPr>
          <w:rFonts w:ascii="Arial" w:eastAsia="Times New Roman" w:hAnsi="Arial" w:cs="Arial"/>
          <w:color w:val="444444"/>
          <w:sz w:val="24"/>
          <w:szCs w:val="24"/>
          <w:lang w:eastAsia="da-DK"/>
        </w:rPr>
      </w:pPr>
      <w:r w:rsidRPr="00376C99">
        <w:rPr>
          <w:rFonts w:ascii="Arial" w:eastAsia="Times New Roman" w:hAnsi="Arial" w:cs="Arial"/>
          <w:color w:val="444444"/>
          <w:sz w:val="24"/>
          <w:szCs w:val="24"/>
          <w:lang w:eastAsia="da-DK"/>
        </w:rPr>
        <w:t>Strategy-mønsteret gør det muligt at ændre objektets adfærd indirekte ved at associer det med forskellige underobjekter, som kan udføre specifikke delopgaver på forskellige måder.</w:t>
      </w:r>
    </w:p>
    <w:p w:rsidR="00376C99" w:rsidRPr="00376C99" w:rsidRDefault="00376C99" w:rsidP="00376C99">
      <w:pPr>
        <w:shd w:val="clear" w:color="auto" w:fill="FFFFFF"/>
        <w:spacing w:after="100" w:afterAutospacing="1" w:line="240" w:lineRule="auto"/>
        <w:rPr>
          <w:rFonts w:ascii="Arial" w:eastAsia="Times New Roman" w:hAnsi="Arial" w:cs="Arial"/>
          <w:color w:val="444444"/>
          <w:sz w:val="24"/>
          <w:szCs w:val="24"/>
          <w:lang w:eastAsia="da-DK"/>
        </w:rPr>
      </w:pPr>
      <w:r w:rsidRPr="00376C99">
        <w:rPr>
          <w:rFonts w:ascii="Arial" w:eastAsia="Times New Roman" w:hAnsi="Arial" w:cs="Arial"/>
          <w:color w:val="444444"/>
          <w:sz w:val="24"/>
          <w:szCs w:val="24"/>
          <w:lang w:eastAsia="da-DK"/>
        </w:rPr>
        <w:t>Du har mange lignende klasser, der kun adskiller sig i, hvordan de udfører en given adfærd.</w:t>
      </w:r>
    </w:p>
    <w:p w:rsidR="00376C99" w:rsidRPr="00376C99" w:rsidRDefault="00376C99" w:rsidP="00376C99">
      <w:pPr>
        <w:shd w:val="clear" w:color="auto" w:fill="FFFFFF"/>
        <w:spacing w:after="100" w:afterAutospacing="1" w:line="240" w:lineRule="auto"/>
        <w:rPr>
          <w:rFonts w:ascii="Arial" w:eastAsia="Times New Roman" w:hAnsi="Arial" w:cs="Arial"/>
          <w:color w:val="444444"/>
          <w:sz w:val="24"/>
          <w:szCs w:val="24"/>
          <w:lang w:eastAsia="da-DK"/>
        </w:rPr>
      </w:pPr>
      <w:r w:rsidRPr="00376C99">
        <w:rPr>
          <w:rFonts w:ascii="Arial" w:eastAsia="Times New Roman" w:hAnsi="Arial" w:cs="Arial"/>
          <w:color w:val="444444"/>
          <w:sz w:val="24"/>
          <w:szCs w:val="24"/>
          <w:lang w:eastAsia="da-DK"/>
        </w:rPr>
        <w:t xml:space="preserve">Strategy-mønsteret giver dig mulighed for at udtrække den varierende adfærd til </w:t>
      </w:r>
      <w:proofErr w:type="gramStart"/>
      <w:r w:rsidRPr="00376C99">
        <w:rPr>
          <w:rFonts w:ascii="Arial" w:eastAsia="Times New Roman" w:hAnsi="Arial" w:cs="Arial"/>
          <w:color w:val="444444"/>
          <w:sz w:val="24"/>
          <w:szCs w:val="24"/>
          <w:lang w:eastAsia="da-DK"/>
        </w:rPr>
        <w:t>en</w:t>
      </w:r>
      <w:proofErr w:type="gramEnd"/>
      <w:r w:rsidRPr="00376C99">
        <w:rPr>
          <w:rFonts w:ascii="Arial" w:eastAsia="Times New Roman" w:hAnsi="Arial" w:cs="Arial"/>
          <w:color w:val="444444"/>
          <w:sz w:val="24"/>
          <w:szCs w:val="24"/>
          <w:lang w:eastAsia="da-DK"/>
        </w:rPr>
        <w:t xml:space="preserve"> separat klassehierarki og kombinere de oprindelige klasser til én, hvilket reducerer duplikation af kode.</w:t>
      </w:r>
    </w:p>
    <w:p w:rsidR="00376C99" w:rsidRPr="00376C99" w:rsidRDefault="00376C99" w:rsidP="00376C99">
      <w:pPr>
        <w:shd w:val="clear" w:color="auto" w:fill="FFFFFF"/>
        <w:spacing w:after="100" w:afterAutospacing="1" w:line="240" w:lineRule="auto"/>
        <w:rPr>
          <w:rFonts w:ascii="Arial" w:eastAsia="Times New Roman" w:hAnsi="Arial" w:cs="Arial"/>
          <w:color w:val="444444"/>
          <w:sz w:val="24"/>
          <w:szCs w:val="24"/>
          <w:lang w:eastAsia="da-DK"/>
        </w:rPr>
      </w:pPr>
      <w:r w:rsidRPr="00376C99">
        <w:rPr>
          <w:rFonts w:ascii="Arial" w:eastAsia="Times New Roman" w:hAnsi="Arial" w:cs="Arial"/>
          <w:color w:val="444444"/>
          <w:sz w:val="24"/>
          <w:szCs w:val="24"/>
          <w:lang w:eastAsia="da-DK"/>
        </w:rPr>
        <w:t>Du ønsker at isolere forretningslogikken af en klasse fra implementeringsdetaljerne i algoritmer, som måske ikke er så vigtige i konteksten af den pågældende logik.</w:t>
      </w:r>
    </w:p>
    <w:p w:rsidR="00376C99" w:rsidRPr="00376C99" w:rsidRDefault="00376C99" w:rsidP="00376C99">
      <w:pPr>
        <w:shd w:val="clear" w:color="auto" w:fill="FFFFFF"/>
        <w:spacing w:after="100" w:afterAutospacing="1" w:line="240" w:lineRule="auto"/>
        <w:rPr>
          <w:rFonts w:ascii="Arial" w:eastAsia="Times New Roman" w:hAnsi="Arial" w:cs="Arial"/>
          <w:color w:val="444444"/>
          <w:sz w:val="24"/>
          <w:szCs w:val="24"/>
          <w:lang w:eastAsia="da-DK"/>
        </w:rPr>
      </w:pPr>
      <w:r w:rsidRPr="00376C99">
        <w:rPr>
          <w:rFonts w:ascii="Arial" w:eastAsia="Times New Roman" w:hAnsi="Arial" w:cs="Arial"/>
          <w:color w:val="444444"/>
          <w:sz w:val="24"/>
          <w:szCs w:val="24"/>
          <w:lang w:eastAsia="da-DK"/>
        </w:rPr>
        <w:t>Strategy-mønsteret giver dig mulighed for at isolere koden, interne data og afhængigheder af de forskellige algoritmer fra resten af koden. Forskellige klienter får et simpelt interface til at udføre algoritmerne og skifte dem under runtime.</w:t>
      </w:r>
    </w:p>
    <w:p w:rsidR="00376C99" w:rsidRPr="00376C99" w:rsidRDefault="00376C99" w:rsidP="00376C99">
      <w:pPr>
        <w:shd w:val="clear" w:color="auto" w:fill="FFFFFF"/>
        <w:spacing w:after="100" w:afterAutospacing="1" w:line="240" w:lineRule="auto"/>
        <w:rPr>
          <w:rFonts w:ascii="Arial" w:eastAsia="Times New Roman" w:hAnsi="Arial" w:cs="Arial"/>
          <w:color w:val="444444"/>
          <w:sz w:val="24"/>
          <w:szCs w:val="24"/>
          <w:lang w:eastAsia="da-DK"/>
        </w:rPr>
      </w:pPr>
      <w:r w:rsidRPr="00376C99">
        <w:rPr>
          <w:rFonts w:ascii="Arial" w:eastAsia="Times New Roman" w:hAnsi="Arial" w:cs="Arial"/>
          <w:color w:val="444444"/>
          <w:sz w:val="24"/>
          <w:szCs w:val="24"/>
          <w:lang w:eastAsia="da-DK"/>
        </w:rPr>
        <w:t>Din klasse har en massiv betingelse, der skifter mellem forskellige varianter af den samme algoritme.</w:t>
      </w:r>
    </w:p>
    <w:p w:rsidR="00376C99" w:rsidRPr="006A3503" w:rsidRDefault="00376C99" w:rsidP="00376C99">
      <w:pPr>
        <w:shd w:val="clear" w:color="auto" w:fill="FFFFFF"/>
        <w:spacing w:after="100" w:afterAutospacing="1" w:line="240" w:lineRule="auto"/>
        <w:rPr>
          <w:rFonts w:ascii="Arial" w:eastAsia="Times New Roman" w:hAnsi="Arial" w:cs="Arial"/>
          <w:color w:val="444444"/>
          <w:sz w:val="24"/>
          <w:szCs w:val="24"/>
          <w:lang w:eastAsia="da-DK"/>
        </w:rPr>
      </w:pPr>
      <w:r w:rsidRPr="00376C99">
        <w:rPr>
          <w:rFonts w:ascii="Arial" w:eastAsia="Times New Roman" w:hAnsi="Arial" w:cs="Arial"/>
          <w:color w:val="444444"/>
          <w:sz w:val="24"/>
          <w:szCs w:val="24"/>
          <w:lang w:eastAsia="da-DK"/>
        </w:rPr>
        <w:t xml:space="preserve">Strategy-mønsteret giver dig mulighed for at fjerne en sådan betingelse ved at udtrække alle algoritmerne til separate klasser, der alle implementerer det samme interface. Den oprindelige klasse </w:t>
      </w:r>
      <w:proofErr w:type="gramStart"/>
      <w:r w:rsidRPr="00376C99">
        <w:rPr>
          <w:rFonts w:ascii="Arial" w:eastAsia="Times New Roman" w:hAnsi="Arial" w:cs="Arial"/>
          <w:color w:val="444444"/>
          <w:sz w:val="24"/>
          <w:szCs w:val="24"/>
          <w:lang w:eastAsia="da-DK"/>
        </w:rPr>
        <w:t>delegere</w:t>
      </w:r>
      <w:proofErr w:type="gramEnd"/>
      <w:r w:rsidRPr="00376C99">
        <w:rPr>
          <w:rFonts w:ascii="Arial" w:eastAsia="Times New Roman" w:hAnsi="Arial" w:cs="Arial"/>
          <w:color w:val="444444"/>
          <w:sz w:val="24"/>
          <w:szCs w:val="24"/>
          <w:lang w:eastAsia="da-DK"/>
        </w:rPr>
        <w:t xml:space="preserve"> eksekveringen til et af disse objekter i stedet for at implementere alle varianter af algoritmen.</w:t>
      </w:r>
    </w:p>
    <w:p w:rsidR="006A3503" w:rsidRPr="006A3503" w:rsidRDefault="006A3503" w:rsidP="006A3503">
      <w:pPr>
        <w:shd w:val="clear" w:color="auto" w:fill="FFFFFF"/>
        <w:spacing w:after="0" w:line="240" w:lineRule="auto"/>
        <w:rPr>
          <w:rFonts w:ascii="Arial" w:eastAsia="Times New Roman" w:hAnsi="Arial" w:cs="Arial"/>
          <w:color w:val="444444"/>
          <w:sz w:val="24"/>
          <w:szCs w:val="24"/>
          <w:lang w:eastAsia="da-DK"/>
        </w:rPr>
      </w:pPr>
    </w:p>
    <w:p w:rsidR="006A3503" w:rsidRPr="006A3503" w:rsidRDefault="00EB10BF" w:rsidP="006A350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B10BF">
        <w:rPr>
          <w:rFonts w:ascii="Arial" w:eastAsia="Times New Roman" w:hAnsi="Arial" w:cs="Arial"/>
          <w:b/>
          <w:bCs/>
          <w:color w:val="444444"/>
          <w:sz w:val="36"/>
          <w:szCs w:val="36"/>
          <w:lang w:eastAsia="da-DK"/>
        </w:rPr>
        <w:t>Hvordan man implementerer Strategy-mønsteret</w:t>
      </w:r>
    </w:p>
    <w:p w:rsidR="00EB10BF" w:rsidRPr="00EB10BF" w:rsidRDefault="00EB10BF" w:rsidP="00EB10BF">
      <w:pPr>
        <w:numPr>
          <w:ilvl w:val="0"/>
          <w:numId w:val="2"/>
        </w:numPr>
        <w:shd w:val="clear" w:color="auto" w:fill="FFFFFF"/>
        <w:spacing w:before="100" w:beforeAutospacing="1" w:after="100" w:afterAutospacing="1" w:line="240" w:lineRule="auto"/>
        <w:ind w:left="284" w:hanging="284"/>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Identificer algoritmen, der er udsat for hyppige ændringer i context-klassen. Det kan også være en massiv betingelse, der vælger og eksekverer en variant af den samme algoritme under runtime.</w:t>
      </w:r>
    </w:p>
    <w:p w:rsidR="00EB10BF" w:rsidRPr="00EB10BF" w:rsidRDefault="00EB10BF" w:rsidP="00EB10BF">
      <w:pPr>
        <w:numPr>
          <w:ilvl w:val="0"/>
          <w:numId w:val="2"/>
        </w:numPr>
        <w:shd w:val="clear" w:color="auto" w:fill="FFFFFF"/>
        <w:spacing w:before="100" w:beforeAutospacing="1" w:after="100" w:afterAutospacing="1" w:line="240" w:lineRule="auto"/>
        <w:ind w:left="284" w:hanging="284"/>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Erklær strategi-interface der er fælles for alle varianter af algoritmen.</w:t>
      </w:r>
    </w:p>
    <w:p w:rsidR="00EB10BF" w:rsidRPr="00EB10BF" w:rsidRDefault="00EB10BF" w:rsidP="00EB10BF">
      <w:pPr>
        <w:numPr>
          <w:ilvl w:val="0"/>
          <w:numId w:val="2"/>
        </w:numPr>
        <w:shd w:val="clear" w:color="auto" w:fill="FFFFFF"/>
        <w:spacing w:before="100" w:beforeAutospacing="1" w:after="100" w:afterAutospacing="1" w:line="240" w:lineRule="auto"/>
        <w:ind w:left="284" w:hanging="284"/>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Udtræk algoritmerne én ad gangen i deres egne klasser. De skal alle implementere strategi-interfacet.</w:t>
      </w:r>
    </w:p>
    <w:p w:rsidR="00EB10BF" w:rsidRPr="00EB10BF" w:rsidRDefault="00EB10BF" w:rsidP="00EB10BF">
      <w:pPr>
        <w:numPr>
          <w:ilvl w:val="0"/>
          <w:numId w:val="2"/>
        </w:numPr>
        <w:shd w:val="clear" w:color="auto" w:fill="FFFFFF"/>
        <w:spacing w:before="100" w:beforeAutospacing="1" w:after="100" w:afterAutospacing="1" w:line="240" w:lineRule="auto"/>
        <w:ind w:left="284" w:hanging="284"/>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I context-klassen, tilføj et felt til at opbevare en reference til et strategi-objekt. Tilbyd en setter-metode for at erstatte værdierne af dette felt. Context skal kun arbejde med strategi-objektet gennem strategi-interfacet. Context kan definere et interface, der lader strategien få adgang til dens data.</w:t>
      </w:r>
    </w:p>
    <w:p w:rsidR="00EB10BF" w:rsidRDefault="00EB10BF" w:rsidP="00EB10BF">
      <w:pPr>
        <w:numPr>
          <w:ilvl w:val="0"/>
          <w:numId w:val="2"/>
        </w:numPr>
        <w:shd w:val="clear" w:color="auto" w:fill="FFFFFF"/>
        <w:spacing w:before="100" w:beforeAutospacing="1" w:after="100" w:afterAutospacing="1" w:line="240" w:lineRule="auto"/>
        <w:ind w:left="284" w:hanging="284"/>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Klienterne af context skal associere det med en passende strategi, der matcher den måde, de forventer, at context udfører sin primære opgave på.</w:t>
      </w:r>
    </w:p>
    <w:p w:rsidR="006A3503" w:rsidRPr="006A3503" w:rsidRDefault="006A3503" w:rsidP="00EB10BF">
      <w:pPr>
        <w:shd w:val="clear" w:color="auto" w:fill="FFFFFF"/>
        <w:spacing w:before="100" w:beforeAutospacing="1" w:after="100" w:afterAutospacing="1" w:line="240" w:lineRule="auto"/>
        <w:ind w:left="284"/>
        <w:rPr>
          <w:rFonts w:ascii="Arial" w:eastAsia="Times New Roman" w:hAnsi="Arial" w:cs="Arial"/>
          <w:color w:val="444444"/>
          <w:sz w:val="24"/>
          <w:szCs w:val="24"/>
          <w:lang w:eastAsia="da-DK"/>
        </w:rPr>
      </w:pPr>
    </w:p>
    <w:p w:rsidR="006A3503" w:rsidRPr="006A3503" w:rsidRDefault="006A3503" w:rsidP="006A350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A3503">
        <w:rPr>
          <w:rFonts w:ascii="Arial" w:eastAsia="Times New Roman" w:hAnsi="Arial" w:cs="Arial"/>
          <w:b/>
          <w:bCs/>
          <w:color w:val="444444"/>
          <w:sz w:val="36"/>
          <w:szCs w:val="36"/>
          <w:lang w:eastAsia="da-DK"/>
        </w:rPr>
        <w:lastRenderedPageBreak/>
        <w:t>Pros and Cons</w:t>
      </w:r>
    </w:p>
    <w:p w:rsidR="00EB10BF" w:rsidRPr="00EB10BF" w:rsidRDefault="00EB10BF" w:rsidP="00EB10BF">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Fordele:</w:t>
      </w:r>
    </w:p>
    <w:p w:rsidR="00EB10BF" w:rsidRPr="00EB10BF" w:rsidRDefault="00EB10BF" w:rsidP="00EB10BF">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Du kan bytte algoritmer, der bruges inde i et objekt, under runtime.</w:t>
      </w:r>
    </w:p>
    <w:p w:rsidR="00EB10BF" w:rsidRPr="00EB10BF" w:rsidRDefault="00EB10BF" w:rsidP="00EB10BF">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Du kan isolere implementeringsdetaljerne af en algoritme fra koden, der bruger den.</w:t>
      </w:r>
    </w:p>
    <w:p w:rsidR="00EB10BF" w:rsidRPr="00EB10BF" w:rsidRDefault="00EB10BF" w:rsidP="00EB10BF">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Du kan erstatte arv med sammensætning.</w:t>
      </w:r>
    </w:p>
    <w:p w:rsidR="00EB10BF" w:rsidRPr="00EB10BF" w:rsidRDefault="00EB10BF" w:rsidP="00EB10BF">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Open/Closed Principle: Du kan introducere nye strategier uden at ændre context-klassen.</w:t>
      </w:r>
    </w:p>
    <w:p w:rsidR="00EB10BF" w:rsidRPr="00EB10BF" w:rsidRDefault="00EB10BF" w:rsidP="00EB10BF">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Ulemper:</w:t>
      </w:r>
    </w:p>
    <w:p w:rsidR="00EB10BF" w:rsidRPr="00EB10BF" w:rsidRDefault="00EB10BF" w:rsidP="00EB10BF">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Hvis du kun har et par algoritmer, og de sjældent ændres, er der ingen grund til at overkomplicere programmet med nye klasser og interfaces, der følger mønsteret.</w:t>
      </w:r>
    </w:p>
    <w:p w:rsidR="00EB10BF" w:rsidRPr="00EB10BF" w:rsidRDefault="00EB10BF" w:rsidP="00EB10BF">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Klienterne skal være opmærksomme på forskellene mellem strategier for at kunne vælge den rette.</w:t>
      </w:r>
    </w:p>
    <w:p w:rsidR="00EB10BF" w:rsidRPr="00EB10BF" w:rsidRDefault="00EB10BF" w:rsidP="00EB10BF">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color w:val="444444"/>
          <w:sz w:val="24"/>
          <w:szCs w:val="24"/>
          <w:lang w:eastAsia="da-DK"/>
        </w:rPr>
        <w:t>Mange moderne programmeringssprog har funktionel typesupport, der gør det muligt at implementere forskellige versioner af en algoritme inden for et sæt af anonyme funktioner. Så kunne du bruge disse funktioner præcist, som du ville bruge strategi-objekterne, men uden at fylde din kode med ekstra klasser og interfaces.</w:t>
      </w:r>
    </w:p>
    <w:p w:rsidR="006A3503" w:rsidRPr="006A3503" w:rsidRDefault="00EB10BF" w:rsidP="006A350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B10BF">
        <w:rPr>
          <w:rFonts w:ascii="Arial" w:eastAsia="Times New Roman" w:hAnsi="Arial" w:cs="Arial"/>
          <w:b/>
          <w:bCs/>
          <w:color w:val="444444"/>
          <w:sz w:val="36"/>
          <w:szCs w:val="36"/>
          <w:lang w:eastAsia="da-DK"/>
        </w:rPr>
        <w:t>Relationer med Andre Mønstre</w:t>
      </w:r>
    </w:p>
    <w:p w:rsidR="00EB10BF" w:rsidRPr="00EB10BF" w:rsidRDefault="00EB10BF" w:rsidP="00EB10BF">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b/>
          <w:color w:val="444444"/>
          <w:sz w:val="24"/>
          <w:szCs w:val="24"/>
          <w:lang w:eastAsia="da-DK"/>
        </w:rPr>
        <w:t>Bridge</w:t>
      </w:r>
      <w:r w:rsidRPr="00EB10BF">
        <w:rPr>
          <w:rFonts w:ascii="Arial" w:eastAsia="Times New Roman" w:hAnsi="Arial" w:cs="Arial"/>
          <w:color w:val="444444"/>
          <w:sz w:val="24"/>
          <w:szCs w:val="24"/>
          <w:lang w:eastAsia="da-DK"/>
        </w:rPr>
        <w:t xml:space="preserve">, </w:t>
      </w:r>
      <w:r w:rsidRPr="00EB10BF">
        <w:rPr>
          <w:rFonts w:ascii="Arial" w:eastAsia="Times New Roman" w:hAnsi="Arial" w:cs="Arial"/>
          <w:b/>
          <w:color w:val="444444"/>
          <w:sz w:val="24"/>
          <w:szCs w:val="24"/>
          <w:lang w:eastAsia="da-DK"/>
        </w:rPr>
        <w:t>State</w:t>
      </w:r>
      <w:r w:rsidRPr="00EB10BF">
        <w:rPr>
          <w:rFonts w:ascii="Arial" w:eastAsia="Times New Roman" w:hAnsi="Arial" w:cs="Arial"/>
          <w:color w:val="444444"/>
          <w:sz w:val="24"/>
          <w:szCs w:val="24"/>
          <w:lang w:eastAsia="da-DK"/>
        </w:rPr>
        <w:t xml:space="preserve">, </w:t>
      </w:r>
      <w:r w:rsidRPr="00EB10BF">
        <w:rPr>
          <w:rFonts w:ascii="Arial" w:eastAsia="Times New Roman" w:hAnsi="Arial" w:cs="Arial"/>
          <w:b/>
          <w:color w:val="444444"/>
          <w:sz w:val="24"/>
          <w:szCs w:val="24"/>
          <w:lang w:eastAsia="da-DK"/>
        </w:rPr>
        <w:t>Strategy</w:t>
      </w:r>
      <w:r w:rsidRPr="00EB10BF">
        <w:rPr>
          <w:rFonts w:ascii="Arial" w:eastAsia="Times New Roman" w:hAnsi="Arial" w:cs="Arial"/>
          <w:color w:val="444444"/>
          <w:sz w:val="24"/>
          <w:szCs w:val="24"/>
          <w:lang w:eastAsia="da-DK"/>
        </w:rPr>
        <w:t xml:space="preserve"> (og til en vis grad </w:t>
      </w:r>
      <w:r w:rsidRPr="00EB10BF">
        <w:rPr>
          <w:rFonts w:ascii="Arial" w:eastAsia="Times New Roman" w:hAnsi="Arial" w:cs="Arial"/>
          <w:b/>
          <w:color w:val="444444"/>
          <w:sz w:val="24"/>
          <w:szCs w:val="24"/>
          <w:lang w:eastAsia="da-DK"/>
        </w:rPr>
        <w:t>Adapter</w:t>
      </w:r>
      <w:r w:rsidRPr="00EB10BF">
        <w:rPr>
          <w:rFonts w:ascii="Arial" w:eastAsia="Times New Roman" w:hAnsi="Arial" w:cs="Arial"/>
          <w:color w:val="444444"/>
          <w:sz w:val="24"/>
          <w:szCs w:val="24"/>
          <w:lang w:eastAsia="da-DK"/>
        </w:rPr>
        <w:t>) har meget lignende strukturer. Alle disse mønstre er baseret på sammensætning, som er at delegere arbejdet til andre objekter. Dog løser de forskellige problemer. Et mønster er ikke kun en opskrift på at strukturere din kode på en bestemt måde, men også en måde at kommunikere til andre udviklere, hvilket problem mønsteret løser.</w:t>
      </w:r>
    </w:p>
    <w:p w:rsidR="00EB10BF" w:rsidRPr="00EB10BF" w:rsidRDefault="00EB10BF" w:rsidP="00EB10BF">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b/>
          <w:color w:val="444444"/>
          <w:sz w:val="24"/>
          <w:szCs w:val="24"/>
          <w:lang w:eastAsia="da-DK"/>
        </w:rPr>
        <w:t>Command</w:t>
      </w:r>
      <w:r w:rsidRPr="00EB10BF">
        <w:rPr>
          <w:rFonts w:ascii="Arial" w:eastAsia="Times New Roman" w:hAnsi="Arial" w:cs="Arial"/>
          <w:color w:val="444444"/>
          <w:sz w:val="24"/>
          <w:szCs w:val="24"/>
          <w:lang w:eastAsia="da-DK"/>
        </w:rPr>
        <w:t xml:space="preserve"> og </w:t>
      </w:r>
      <w:r w:rsidRPr="00EB10BF">
        <w:rPr>
          <w:rFonts w:ascii="Arial" w:eastAsia="Times New Roman" w:hAnsi="Arial" w:cs="Arial"/>
          <w:b/>
          <w:color w:val="444444"/>
          <w:sz w:val="24"/>
          <w:szCs w:val="24"/>
          <w:lang w:eastAsia="da-DK"/>
        </w:rPr>
        <w:t>Strategy</w:t>
      </w:r>
      <w:r w:rsidRPr="00EB10BF">
        <w:rPr>
          <w:rFonts w:ascii="Arial" w:eastAsia="Times New Roman" w:hAnsi="Arial" w:cs="Arial"/>
          <w:color w:val="444444"/>
          <w:sz w:val="24"/>
          <w:szCs w:val="24"/>
          <w:lang w:eastAsia="da-DK"/>
        </w:rPr>
        <w:t xml:space="preserve"> kan se ud som om de er ens, fordi du kan bruge begge til at parameterisere et objekt med en given handling. Men deres intentioner er meget forskellige:</w:t>
      </w:r>
    </w:p>
    <w:p w:rsidR="00EB10BF" w:rsidRPr="00EB10BF" w:rsidRDefault="00EB10BF" w:rsidP="00EB10BF">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b/>
          <w:color w:val="444444"/>
          <w:sz w:val="24"/>
          <w:szCs w:val="24"/>
          <w:lang w:eastAsia="da-DK"/>
        </w:rPr>
        <w:t>Command</w:t>
      </w:r>
      <w:r w:rsidRPr="00EB10BF">
        <w:rPr>
          <w:rFonts w:ascii="Arial" w:eastAsia="Times New Roman" w:hAnsi="Arial" w:cs="Arial"/>
          <w:color w:val="444444"/>
          <w:sz w:val="24"/>
          <w:szCs w:val="24"/>
          <w:lang w:eastAsia="da-DK"/>
        </w:rPr>
        <w:t xml:space="preserve"> kan bruges til at konvertere enhver operation til et objekt. Operationens parametre bliver felter i dette objekt, hvilket gør det muligt at udsætte eksekveringen af operationen, sætte den i kø, gemme kommandohistorik, sende kommandoer til fjerntjenester osv.</w:t>
      </w:r>
    </w:p>
    <w:p w:rsidR="00EB10BF" w:rsidRPr="00EB10BF" w:rsidRDefault="00EB10BF" w:rsidP="00EB10BF">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b/>
          <w:color w:val="444444"/>
          <w:sz w:val="24"/>
          <w:szCs w:val="24"/>
          <w:lang w:eastAsia="da-DK"/>
        </w:rPr>
        <w:t>Strategy</w:t>
      </w:r>
      <w:r w:rsidRPr="00EB10BF">
        <w:rPr>
          <w:rFonts w:ascii="Arial" w:eastAsia="Times New Roman" w:hAnsi="Arial" w:cs="Arial"/>
          <w:color w:val="444444"/>
          <w:sz w:val="24"/>
          <w:szCs w:val="24"/>
          <w:lang w:eastAsia="da-DK"/>
        </w:rPr>
        <w:t xml:space="preserve"> beskriver derimod forskellige måder at gøre det samme på, hvilket gør det muligt at bytte algoritmerne ud inden for én context-klasse.</w:t>
      </w:r>
    </w:p>
    <w:p w:rsidR="00EB10BF" w:rsidRPr="00EB10BF" w:rsidRDefault="00EB10BF" w:rsidP="00EB10BF">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b/>
          <w:color w:val="444444"/>
          <w:sz w:val="24"/>
          <w:szCs w:val="24"/>
          <w:lang w:eastAsia="da-DK"/>
        </w:rPr>
        <w:t>Decorator</w:t>
      </w:r>
      <w:r w:rsidRPr="00EB10BF">
        <w:rPr>
          <w:rFonts w:ascii="Arial" w:eastAsia="Times New Roman" w:hAnsi="Arial" w:cs="Arial"/>
          <w:color w:val="444444"/>
          <w:sz w:val="24"/>
          <w:szCs w:val="24"/>
          <w:lang w:eastAsia="da-DK"/>
        </w:rPr>
        <w:t xml:space="preserve"> lader dig ændre objektets ydre, mens </w:t>
      </w:r>
      <w:r w:rsidRPr="00EB10BF">
        <w:rPr>
          <w:rFonts w:ascii="Arial" w:eastAsia="Times New Roman" w:hAnsi="Arial" w:cs="Arial"/>
          <w:b/>
          <w:color w:val="444444"/>
          <w:sz w:val="24"/>
          <w:szCs w:val="24"/>
          <w:lang w:eastAsia="da-DK"/>
        </w:rPr>
        <w:t>Strategy</w:t>
      </w:r>
      <w:r w:rsidRPr="00EB10BF">
        <w:rPr>
          <w:rFonts w:ascii="Arial" w:eastAsia="Times New Roman" w:hAnsi="Arial" w:cs="Arial"/>
          <w:color w:val="444444"/>
          <w:sz w:val="24"/>
          <w:szCs w:val="24"/>
          <w:lang w:eastAsia="da-DK"/>
        </w:rPr>
        <w:t xml:space="preserve"> lader dig ændre objektets indre funktionalitet.</w:t>
      </w:r>
    </w:p>
    <w:p w:rsidR="00EB10BF" w:rsidRPr="00EB10BF" w:rsidRDefault="00EB10BF" w:rsidP="00EB10BF">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b/>
          <w:color w:val="444444"/>
          <w:sz w:val="24"/>
          <w:szCs w:val="24"/>
          <w:lang w:eastAsia="da-DK"/>
        </w:rPr>
        <w:t xml:space="preserve">Template Method </w:t>
      </w:r>
      <w:r w:rsidRPr="00EB10BF">
        <w:rPr>
          <w:rFonts w:ascii="Arial" w:eastAsia="Times New Roman" w:hAnsi="Arial" w:cs="Arial"/>
          <w:color w:val="444444"/>
          <w:sz w:val="24"/>
          <w:szCs w:val="24"/>
          <w:lang w:eastAsia="da-DK"/>
        </w:rPr>
        <w:t xml:space="preserve">er baseret på arv: det giver dig mulighed for at ændre dele af en algoritme ved at udvide disse dele i underklasser. </w:t>
      </w:r>
      <w:r w:rsidRPr="00EB10BF">
        <w:rPr>
          <w:rFonts w:ascii="Arial" w:eastAsia="Times New Roman" w:hAnsi="Arial" w:cs="Arial"/>
          <w:b/>
          <w:color w:val="444444"/>
          <w:sz w:val="24"/>
          <w:szCs w:val="24"/>
          <w:lang w:eastAsia="da-DK"/>
        </w:rPr>
        <w:t>Strategy</w:t>
      </w:r>
      <w:r w:rsidRPr="00EB10BF">
        <w:rPr>
          <w:rFonts w:ascii="Arial" w:eastAsia="Times New Roman" w:hAnsi="Arial" w:cs="Arial"/>
          <w:color w:val="444444"/>
          <w:sz w:val="24"/>
          <w:szCs w:val="24"/>
          <w:lang w:eastAsia="da-DK"/>
        </w:rPr>
        <w:t xml:space="preserve"> er baseret på </w:t>
      </w:r>
      <w:r w:rsidRPr="00EB10BF">
        <w:rPr>
          <w:rFonts w:ascii="Arial" w:eastAsia="Times New Roman" w:hAnsi="Arial" w:cs="Arial"/>
          <w:color w:val="444444"/>
          <w:sz w:val="24"/>
          <w:szCs w:val="24"/>
          <w:lang w:eastAsia="da-DK"/>
        </w:rPr>
        <w:lastRenderedPageBreak/>
        <w:t xml:space="preserve">sammensætning: du kan ændre dele af objektets adfærd ved at tildele det forskellige strategier, der svarer til den adfærd. </w:t>
      </w:r>
      <w:r w:rsidRPr="00EB10BF">
        <w:rPr>
          <w:rFonts w:ascii="Arial" w:eastAsia="Times New Roman" w:hAnsi="Arial" w:cs="Arial"/>
          <w:b/>
          <w:color w:val="444444"/>
          <w:sz w:val="24"/>
          <w:szCs w:val="24"/>
          <w:lang w:eastAsia="da-DK"/>
        </w:rPr>
        <w:t xml:space="preserve">Template Method </w:t>
      </w:r>
      <w:r w:rsidRPr="00EB10BF">
        <w:rPr>
          <w:rFonts w:ascii="Arial" w:eastAsia="Times New Roman" w:hAnsi="Arial" w:cs="Arial"/>
          <w:color w:val="444444"/>
          <w:sz w:val="24"/>
          <w:szCs w:val="24"/>
          <w:lang w:eastAsia="da-DK"/>
        </w:rPr>
        <w:t xml:space="preserve">virker på klasse-niveau, så det er statisk. </w:t>
      </w:r>
      <w:r w:rsidRPr="00EB10BF">
        <w:rPr>
          <w:rFonts w:ascii="Arial" w:eastAsia="Times New Roman" w:hAnsi="Arial" w:cs="Arial"/>
          <w:b/>
          <w:color w:val="444444"/>
          <w:sz w:val="24"/>
          <w:szCs w:val="24"/>
          <w:lang w:eastAsia="da-DK"/>
        </w:rPr>
        <w:t>Strategy</w:t>
      </w:r>
      <w:r w:rsidRPr="00EB10BF">
        <w:rPr>
          <w:rFonts w:ascii="Arial" w:eastAsia="Times New Roman" w:hAnsi="Arial" w:cs="Arial"/>
          <w:color w:val="444444"/>
          <w:sz w:val="24"/>
          <w:szCs w:val="24"/>
          <w:lang w:eastAsia="da-DK"/>
        </w:rPr>
        <w:t xml:space="preserve"> arbejder på objektniveau og lader dig skifte adfærd under runtime.</w:t>
      </w:r>
    </w:p>
    <w:p w:rsidR="00EB10BF" w:rsidRDefault="00EB10BF" w:rsidP="00EB10BF">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EB10BF">
        <w:rPr>
          <w:rFonts w:ascii="Arial" w:eastAsia="Times New Roman" w:hAnsi="Arial" w:cs="Arial"/>
          <w:b/>
          <w:color w:val="444444"/>
          <w:sz w:val="24"/>
          <w:szCs w:val="24"/>
          <w:lang w:eastAsia="da-DK"/>
        </w:rPr>
        <w:t xml:space="preserve">State </w:t>
      </w:r>
      <w:r w:rsidRPr="00EB10BF">
        <w:rPr>
          <w:rFonts w:ascii="Arial" w:eastAsia="Times New Roman" w:hAnsi="Arial" w:cs="Arial"/>
          <w:color w:val="444444"/>
          <w:sz w:val="24"/>
          <w:szCs w:val="24"/>
          <w:lang w:eastAsia="da-DK"/>
        </w:rPr>
        <w:t>kan betragtes som en udvidelse af</w:t>
      </w:r>
      <w:r w:rsidRPr="00EB10BF">
        <w:rPr>
          <w:rFonts w:ascii="Arial" w:eastAsia="Times New Roman" w:hAnsi="Arial" w:cs="Arial"/>
          <w:b/>
          <w:color w:val="444444"/>
          <w:sz w:val="24"/>
          <w:szCs w:val="24"/>
          <w:lang w:eastAsia="da-DK"/>
        </w:rPr>
        <w:t xml:space="preserve"> Strategy</w:t>
      </w:r>
      <w:r w:rsidRPr="00EB10BF">
        <w:rPr>
          <w:rFonts w:ascii="Arial" w:eastAsia="Times New Roman" w:hAnsi="Arial" w:cs="Arial"/>
          <w:color w:val="444444"/>
          <w:sz w:val="24"/>
          <w:szCs w:val="24"/>
          <w:lang w:eastAsia="da-DK"/>
        </w:rPr>
        <w:t xml:space="preserve">. Begge mønstre er baseret på sammensætning: de ændrer adfærden af en context ved at delegere noget arbejde til hjælper-objekter. </w:t>
      </w:r>
      <w:r w:rsidRPr="00EB10BF">
        <w:rPr>
          <w:rFonts w:ascii="Arial" w:eastAsia="Times New Roman" w:hAnsi="Arial" w:cs="Arial"/>
          <w:b/>
          <w:color w:val="444444"/>
          <w:sz w:val="24"/>
          <w:szCs w:val="24"/>
          <w:lang w:eastAsia="da-DK"/>
        </w:rPr>
        <w:t>Strategy</w:t>
      </w:r>
      <w:r w:rsidRPr="00EB10BF">
        <w:rPr>
          <w:rFonts w:ascii="Arial" w:eastAsia="Times New Roman" w:hAnsi="Arial" w:cs="Arial"/>
          <w:color w:val="444444"/>
          <w:sz w:val="24"/>
          <w:szCs w:val="24"/>
          <w:lang w:eastAsia="da-DK"/>
        </w:rPr>
        <w:t xml:space="preserve"> gør disse objekter fuldstændig uafhængige og uvidende om hinanden. </w:t>
      </w:r>
      <w:r w:rsidRPr="00EB10BF">
        <w:rPr>
          <w:rFonts w:ascii="Arial" w:eastAsia="Times New Roman" w:hAnsi="Arial" w:cs="Arial"/>
          <w:b/>
          <w:color w:val="444444"/>
          <w:sz w:val="24"/>
          <w:szCs w:val="24"/>
          <w:lang w:eastAsia="da-DK"/>
        </w:rPr>
        <w:t xml:space="preserve">State </w:t>
      </w:r>
      <w:r w:rsidRPr="00EB10BF">
        <w:rPr>
          <w:rFonts w:ascii="Arial" w:eastAsia="Times New Roman" w:hAnsi="Arial" w:cs="Arial"/>
          <w:color w:val="444444"/>
          <w:sz w:val="24"/>
          <w:szCs w:val="24"/>
          <w:lang w:eastAsia="da-DK"/>
        </w:rPr>
        <w:t>begrænser dog ikke afhængigheder mellem konkrete tilstande, hvilket giver dem mulighed for at ændre tilstanden af context efter ønske.</w:t>
      </w:r>
    </w:p>
    <w:sectPr w:rsidR="00EB10BF"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964695"/>
    <w:multiLevelType w:val="multilevel"/>
    <w:tmpl w:val="2558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5D5C58"/>
    <w:multiLevelType w:val="hybridMultilevel"/>
    <w:tmpl w:val="B92C612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nsid w:val="3E2023BB"/>
    <w:multiLevelType w:val="multilevel"/>
    <w:tmpl w:val="CE1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5D21DF"/>
    <w:multiLevelType w:val="hybridMultilevel"/>
    <w:tmpl w:val="3CF60D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nsid w:val="612B7FFD"/>
    <w:multiLevelType w:val="hybridMultilevel"/>
    <w:tmpl w:val="E7100D0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nsid w:val="6FC51D4A"/>
    <w:multiLevelType w:val="multilevel"/>
    <w:tmpl w:val="9DA8B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FED1D78"/>
    <w:multiLevelType w:val="multilevel"/>
    <w:tmpl w:val="8A60F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303FB2"/>
    <w:multiLevelType w:val="multilevel"/>
    <w:tmpl w:val="B136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7"/>
  </w:num>
  <w:num w:numId="4">
    <w:abstractNumId w:val="2"/>
  </w:num>
  <w:num w:numId="5">
    <w:abstractNumId w:val="6"/>
  </w:num>
  <w:num w:numId="6">
    <w:abstractNumId w:val="3"/>
  </w:num>
  <w:num w:numId="7">
    <w:abstractNumId w:val="1"/>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1304"/>
  <w:hyphenationZone w:val="425"/>
  <w:characterSpacingControl w:val="doNotCompress"/>
  <w:compat/>
  <w:rsids>
    <w:rsidRoot w:val="006A3503"/>
    <w:rsid w:val="001B6F95"/>
    <w:rsid w:val="00376C99"/>
    <w:rsid w:val="00585493"/>
    <w:rsid w:val="00593844"/>
    <w:rsid w:val="006A3503"/>
    <w:rsid w:val="00C95485"/>
    <w:rsid w:val="00CE0F65"/>
    <w:rsid w:val="00DA5400"/>
    <w:rsid w:val="00EB10BF"/>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6A35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6A3503"/>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6A3503"/>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6A3503"/>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6A3503"/>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6A3503"/>
    <w:rPr>
      <w:b/>
      <w:bCs/>
    </w:rPr>
  </w:style>
  <w:style w:type="character" w:styleId="Fremhv">
    <w:name w:val="Emphasis"/>
    <w:basedOn w:val="Standardskrifttypeiafsnit"/>
    <w:uiPriority w:val="20"/>
    <w:qFormat/>
    <w:rsid w:val="006A3503"/>
    <w:rPr>
      <w:i/>
      <w:iCs/>
    </w:rPr>
  </w:style>
  <w:style w:type="character" w:styleId="HTML-kode">
    <w:name w:val="HTML Code"/>
    <w:basedOn w:val="Standardskrifttypeiafsnit"/>
    <w:uiPriority w:val="99"/>
    <w:semiHidden/>
    <w:unhideWhenUsed/>
    <w:rsid w:val="006A3503"/>
    <w:rPr>
      <w:rFonts w:ascii="Courier New" w:eastAsia="Times New Roman" w:hAnsi="Courier New" w:cs="Courier New"/>
      <w:sz w:val="20"/>
      <w:szCs w:val="20"/>
    </w:rPr>
  </w:style>
  <w:style w:type="paragraph" w:styleId="FormateretHTML">
    <w:name w:val="HTML Preformatted"/>
    <w:basedOn w:val="Normal"/>
    <w:link w:val="FormateretHTMLTegn"/>
    <w:uiPriority w:val="99"/>
    <w:semiHidden/>
    <w:unhideWhenUsed/>
    <w:rsid w:val="006A3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6A3503"/>
    <w:rPr>
      <w:rFonts w:ascii="Courier New" w:eastAsia="Times New Roman" w:hAnsi="Courier New" w:cs="Courier New"/>
      <w:sz w:val="20"/>
      <w:szCs w:val="20"/>
      <w:lang w:eastAsia="da-DK"/>
    </w:rPr>
  </w:style>
  <w:style w:type="character" w:customStyle="1" w:styleId="cm-doc">
    <w:name w:val="cm-doc"/>
    <w:basedOn w:val="Standardskrifttypeiafsnit"/>
    <w:rsid w:val="006A3503"/>
  </w:style>
  <w:style w:type="character" w:customStyle="1" w:styleId="cm-keyword">
    <w:name w:val="cm-keyword"/>
    <w:basedOn w:val="Standardskrifttypeiafsnit"/>
    <w:rsid w:val="006A3503"/>
  </w:style>
  <w:style w:type="character" w:customStyle="1" w:styleId="cm-def1">
    <w:name w:val="cm-def1"/>
    <w:basedOn w:val="Standardskrifttypeiafsnit"/>
    <w:rsid w:val="006A3503"/>
  </w:style>
  <w:style w:type="character" w:customStyle="1" w:styleId="cm-def3">
    <w:name w:val="cm-def3"/>
    <w:basedOn w:val="Standardskrifttypeiafsnit"/>
    <w:rsid w:val="006A3503"/>
  </w:style>
  <w:style w:type="character" w:customStyle="1" w:styleId="cm-bracket">
    <w:name w:val="cm-bracket"/>
    <w:basedOn w:val="Standardskrifttypeiafsnit"/>
    <w:rsid w:val="006A3503"/>
  </w:style>
  <w:style w:type="character" w:customStyle="1" w:styleId="cm-variable">
    <w:name w:val="cm-variable"/>
    <w:basedOn w:val="Standardskrifttypeiafsnit"/>
    <w:rsid w:val="006A3503"/>
  </w:style>
  <w:style w:type="character" w:customStyle="1" w:styleId="cm-def2">
    <w:name w:val="cm-def2"/>
    <w:basedOn w:val="Standardskrifttypeiafsnit"/>
    <w:rsid w:val="006A3503"/>
  </w:style>
  <w:style w:type="character" w:customStyle="1" w:styleId="cm-operator">
    <w:name w:val="cm-operator"/>
    <w:basedOn w:val="Standardskrifttypeiafsnit"/>
    <w:rsid w:val="006A3503"/>
  </w:style>
  <w:style w:type="character" w:customStyle="1" w:styleId="cm-atom">
    <w:name w:val="cm-atom"/>
    <w:basedOn w:val="Standardskrifttypeiafsnit"/>
    <w:rsid w:val="006A3503"/>
  </w:style>
  <w:style w:type="character" w:styleId="Hyperlink">
    <w:name w:val="Hyperlink"/>
    <w:basedOn w:val="Standardskrifttypeiafsnit"/>
    <w:uiPriority w:val="99"/>
    <w:semiHidden/>
    <w:unhideWhenUsed/>
    <w:rsid w:val="006A3503"/>
    <w:rPr>
      <w:color w:val="0000FF"/>
      <w:u w:val="single"/>
    </w:rPr>
  </w:style>
  <w:style w:type="paragraph" w:styleId="Markeringsbobletekst">
    <w:name w:val="Balloon Text"/>
    <w:basedOn w:val="Normal"/>
    <w:link w:val="MarkeringsbobletekstTegn"/>
    <w:uiPriority w:val="99"/>
    <w:semiHidden/>
    <w:unhideWhenUsed/>
    <w:rsid w:val="006A3503"/>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6A3503"/>
    <w:rPr>
      <w:rFonts w:ascii="Tahoma" w:hAnsi="Tahoma" w:cs="Tahoma"/>
      <w:sz w:val="16"/>
      <w:szCs w:val="16"/>
    </w:rPr>
  </w:style>
  <w:style w:type="paragraph" w:styleId="Billedtekst">
    <w:name w:val="caption"/>
    <w:basedOn w:val="Normal"/>
    <w:next w:val="Normal"/>
    <w:uiPriority w:val="35"/>
    <w:unhideWhenUsed/>
    <w:qFormat/>
    <w:rsid w:val="00C95485"/>
    <w:pPr>
      <w:spacing w:line="240" w:lineRule="auto"/>
    </w:pPr>
    <w:rPr>
      <w:b/>
      <w:bCs/>
      <w:color w:val="4F81BD" w:themeColor="accent1"/>
      <w:sz w:val="18"/>
      <w:szCs w:val="18"/>
    </w:rPr>
  </w:style>
  <w:style w:type="paragraph" w:styleId="Listeafsnit">
    <w:name w:val="List Paragraph"/>
    <w:basedOn w:val="Normal"/>
    <w:uiPriority w:val="34"/>
    <w:qFormat/>
    <w:rsid w:val="00593844"/>
    <w:pPr>
      <w:ind w:left="720"/>
      <w:contextualSpacing/>
    </w:pPr>
  </w:style>
</w:styles>
</file>

<file path=word/webSettings.xml><?xml version="1.0" encoding="utf-8"?>
<w:webSettings xmlns:r="http://schemas.openxmlformats.org/officeDocument/2006/relationships" xmlns:w="http://schemas.openxmlformats.org/wordprocessingml/2006/main">
  <w:divs>
    <w:div w:id="1681664757">
      <w:bodyDiv w:val="1"/>
      <w:marLeft w:val="0"/>
      <w:marRight w:val="0"/>
      <w:marTop w:val="0"/>
      <w:marBottom w:val="0"/>
      <w:divBdr>
        <w:top w:val="none" w:sz="0" w:space="0" w:color="auto"/>
        <w:left w:val="none" w:sz="0" w:space="0" w:color="auto"/>
        <w:bottom w:val="none" w:sz="0" w:space="0" w:color="auto"/>
        <w:right w:val="none" w:sz="0" w:space="0" w:color="auto"/>
      </w:divBdr>
      <w:divsChild>
        <w:div w:id="447285886">
          <w:marLeft w:val="0"/>
          <w:marRight w:val="0"/>
          <w:marTop w:val="0"/>
          <w:marBottom w:val="0"/>
          <w:divBdr>
            <w:top w:val="none" w:sz="0" w:space="0" w:color="auto"/>
            <w:left w:val="none" w:sz="0" w:space="0" w:color="auto"/>
            <w:bottom w:val="none" w:sz="0" w:space="0" w:color="auto"/>
            <w:right w:val="none" w:sz="0" w:space="0" w:color="auto"/>
          </w:divBdr>
          <w:divsChild>
            <w:div w:id="468399672">
              <w:marLeft w:val="0"/>
              <w:marRight w:val="0"/>
              <w:marTop w:val="0"/>
              <w:marBottom w:val="0"/>
              <w:divBdr>
                <w:top w:val="none" w:sz="0" w:space="0" w:color="auto"/>
                <w:left w:val="none" w:sz="0" w:space="0" w:color="auto"/>
                <w:bottom w:val="none" w:sz="0" w:space="0" w:color="auto"/>
                <w:right w:val="none" w:sz="0" w:space="0" w:color="auto"/>
              </w:divBdr>
            </w:div>
          </w:divsChild>
        </w:div>
        <w:div w:id="1654527364">
          <w:marLeft w:val="0"/>
          <w:marRight w:val="0"/>
          <w:marTop w:val="0"/>
          <w:marBottom w:val="0"/>
          <w:divBdr>
            <w:top w:val="none" w:sz="0" w:space="0" w:color="auto"/>
            <w:left w:val="none" w:sz="0" w:space="0" w:color="auto"/>
            <w:bottom w:val="none" w:sz="0" w:space="0" w:color="auto"/>
            <w:right w:val="none" w:sz="0" w:space="0" w:color="auto"/>
          </w:divBdr>
          <w:divsChild>
            <w:div w:id="287780402">
              <w:marLeft w:val="0"/>
              <w:marRight w:val="0"/>
              <w:marTop w:val="0"/>
              <w:marBottom w:val="0"/>
              <w:divBdr>
                <w:top w:val="none" w:sz="0" w:space="0" w:color="auto"/>
                <w:left w:val="none" w:sz="0" w:space="0" w:color="auto"/>
                <w:bottom w:val="none" w:sz="0" w:space="0" w:color="auto"/>
                <w:right w:val="none" w:sz="0" w:space="0" w:color="auto"/>
              </w:divBdr>
            </w:div>
            <w:div w:id="1549487368">
              <w:marLeft w:val="0"/>
              <w:marRight w:val="0"/>
              <w:marTop w:val="0"/>
              <w:marBottom w:val="0"/>
              <w:divBdr>
                <w:top w:val="none" w:sz="0" w:space="0" w:color="auto"/>
                <w:left w:val="none" w:sz="0" w:space="0" w:color="auto"/>
                <w:bottom w:val="dotted" w:sz="6" w:space="0" w:color="EEEEEE"/>
                <w:right w:val="none" w:sz="0" w:space="0" w:color="auto"/>
              </w:divBdr>
            </w:div>
            <w:div w:id="1137987147">
              <w:marLeft w:val="0"/>
              <w:marRight w:val="0"/>
              <w:marTop w:val="0"/>
              <w:marBottom w:val="0"/>
              <w:divBdr>
                <w:top w:val="none" w:sz="0" w:space="0" w:color="auto"/>
                <w:left w:val="none" w:sz="0" w:space="0" w:color="auto"/>
                <w:bottom w:val="none" w:sz="0" w:space="0" w:color="auto"/>
                <w:right w:val="none" w:sz="0" w:space="0" w:color="auto"/>
              </w:divBdr>
            </w:div>
            <w:div w:id="754282692">
              <w:marLeft w:val="0"/>
              <w:marRight w:val="0"/>
              <w:marTop w:val="0"/>
              <w:marBottom w:val="0"/>
              <w:divBdr>
                <w:top w:val="none" w:sz="0" w:space="0" w:color="auto"/>
                <w:left w:val="none" w:sz="0" w:space="0" w:color="auto"/>
                <w:bottom w:val="dotted" w:sz="6" w:space="0" w:color="EEEEEE"/>
                <w:right w:val="none" w:sz="0" w:space="0" w:color="auto"/>
              </w:divBdr>
            </w:div>
            <w:div w:id="1154565712">
              <w:marLeft w:val="0"/>
              <w:marRight w:val="0"/>
              <w:marTop w:val="0"/>
              <w:marBottom w:val="0"/>
              <w:divBdr>
                <w:top w:val="none" w:sz="0" w:space="0" w:color="auto"/>
                <w:left w:val="none" w:sz="0" w:space="0" w:color="auto"/>
                <w:bottom w:val="none" w:sz="0" w:space="0" w:color="auto"/>
                <w:right w:val="none" w:sz="0" w:space="0" w:color="auto"/>
              </w:divBdr>
            </w:div>
            <w:div w:id="449982521">
              <w:marLeft w:val="0"/>
              <w:marRight w:val="0"/>
              <w:marTop w:val="0"/>
              <w:marBottom w:val="0"/>
              <w:divBdr>
                <w:top w:val="none" w:sz="0" w:space="0" w:color="auto"/>
                <w:left w:val="none" w:sz="0" w:space="0" w:color="auto"/>
                <w:bottom w:val="dotted" w:sz="6" w:space="0" w:color="EEEEEE"/>
                <w:right w:val="none" w:sz="0" w:space="0" w:color="auto"/>
              </w:divBdr>
            </w:div>
            <w:div w:id="562831504">
              <w:marLeft w:val="0"/>
              <w:marRight w:val="0"/>
              <w:marTop w:val="0"/>
              <w:marBottom w:val="0"/>
              <w:divBdr>
                <w:top w:val="none" w:sz="0" w:space="0" w:color="auto"/>
                <w:left w:val="none" w:sz="0" w:space="0" w:color="auto"/>
                <w:bottom w:val="none" w:sz="0" w:space="0" w:color="auto"/>
                <w:right w:val="none" w:sz="0" w:space="0" w:color="auto"/>
              </w:divBdr>
            </w:div>
            <w:div w:id="1215501493">
              <w:marLeft w:val="0"/>
              <w:marRight w:val="0"/>
              <w:marTop w:val="0"/>
              <w:marBottom w:val="0"/>
              <w:divBdr>
                <w:top w:val="none" w:sz="0" w:space="0" w:color="auto"/>
                <w:left w:val="none" w:sz="0" w:space="0" w:color="auto"/>
                <w:bottom w:val="none" w:sz="0" w:space="0" w:color="auto"/>
                <w:right w:val="none" w:sz="0" w:space="0" w:color="auto"/>
              </w:divBdr>
            </w:div>
          </w:divsChild>
        </w:div>
        <w:div w:id="2114858754">
          <w:marLeft w:val="-225"/>
          <w:marRight w:val="-225"/>
          <w:marTop w:val="0"/>
          <w:marBottom w:val="0"/>
          <w:divBdr>
            <w:top w:val="none" w:sz="0" w:space="0" w:color="auto"/>
            <w:left w:val="none" w:sz="0" w:space="0" w:color="auto"/>
            <w:bottom w:val="none" w:sz="0" w:space="0" w:color="auto"/>
            <w:right w:val="none" w:sz="0" w:space="0" w:color="auto"/>
          </w:divBdr>
          <w:divsChild>
            <w:div w:id="1785732910">
              <w:marLeft w:val="0"/>
              <w:marRight w:val="0"/>
              <w:marTop w:val="0"/>
              <w:marBottom w:val="0"/>
              <w:divBdr>
                <w:top w:val="none" w:sz="0" w:space="0" w:color="auto"/>
                <w:left w:val="none" w:sz="0" w:space="0" w:color="auto"/>
                <w:bottom w:val="none" w:sz="0" w:space="0" w:color="auto"/>
                <w:right w:val="none" w:sz="0" w:space="0" w:color="auto"/>
              </w:divBdr>
            </w:div>
            <w:div w:id="1681545098">
              <w:marLeft w:val="0"/>
              <w:marRight w:val="0"/>
              <w:marTop w:val="0"/>
              <w:marBottom w:val="0"/>
              <w:divBdr>
                <w:top w:val="none" w:sz="0" w:space="0" w:color="auto"/>
                <w:left w:val="none" w:sz="0" w:space="0" w:color="auto"/>
                <w:bottom w:val="none" w:sz="0" w:space="0" w:color="auto"/>
                <w:right w:val="none" w:sz="0" w:space="0" w:color="auto"/>
              </w:divBdr>
            </w:div>
          </w:divsChild>
        </w:div>
        <w:div w:id="1779520507">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1808</Words>
  <Characters>11029</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5</cp:revision>
  <dcterms:created xsi:type="dcterms:W3CDTF">2025-11-14T05:49:00Z</dcterms:created>
  <dcterms:modified xsi:type="dcterms:W3CDTF">2025-11-14T06:25:00Z</dcterms:modified>
</cp:coreProperties>
</file>