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05" w:rsidRDefault="00CB2C05"/>
    <w:p w:rsidR="00CB2C05" w:rsidRDefault="00CB2C05"/>
    <w:p w:rsidR="00CB2C05" w:rsidRDefault="00CB2C05"/>
    <w:p w:rsidR="00CB2C05" w:rsidRDefault="00CB2C05"/>
    <w:p w:rsidR="00CB2C05" w:rsidRDefault="00CB2C05"/>
    <w:p w:rsidR="00CB2C05" w:rsidRDefault="00CB2C05"/>
    <w:p w:rsidR="00CB2C05" w:rsidRDefault="00CB2C05"/>
    <w:p w:rsidR="00CB2C05" w:rsidRDefault="00164A28">
      <w:pPr>
        <w:jc w:val="center"/>
        <w:rPr>
          <w:rFonts w:ascii="黑体" w:eastAsia="黑体" w:hAnsi="宋体"/>
          <w:sz w:val="48"/>
          <w:szCs w:val="48"/>
        </w:rPr>
      </w:pPr>
      <w:r>
        <w:rPr>
          <w:rFonts w:ascii="黑体" w:eastAsia="黑体" w:hAnsi="宋体" w:hint="eastAsia"/>
          <w:sz w:val="48"/>
          <w:szCs w:val="48"/>
        </w:rPr>
        <w:t>医嘱管理</w:t>
      </w:r>
      <w:r>
        <w:rPr>
          <w:rFonts w:ascii="黑体" w:eastAsia="黑体" w:hAnsi="宋体" w:hint="eastAsia"/>
          <w:sz w:val="48"/>
          <w:szCs w:val="48"/>
        </w:rPr>
        <w:t>系统</w:t>
      </w:r>
    </w:p>
    <w:p w:rsidR="00CB2C05" w:rsidRDefault="00164A28">
      <w:pPr>
        <w:jc w:val="center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需求分析书</w:t>
      </w:r>
    </w:p>
    <w:p w:rsidR="00CB2C05" w:rsidRDefault="00CB2C05">
      <w:pPr>
        <w:pStyle w:val="a7"/>
        <w:spacing w:line="360" w:lineRule="auto"/>
        <w:rPr>
          <w:rFonts w:ascii="Arial" w:hAnsi="Arial"/>
          <w:bCs/>
          <w:sz w:val="21"/>
          <w:szCs w:val="21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p w:rsidR="00CB2C05" w:rsidRDefault="00CB2C05">
      <w:pPr>
        <w:rPr>
          <w:rFonts w:ascii="Arial" w:hAnsi="Arial"/>
        </w:rPr>
      </w:pPr>
    </w:p>
    <w:tbl>
      <w:tblPr>
        <w:tblW w:w="7282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2638"/>
        <w:gridCol w:w="846"/>
        <w:gridCol w:w="990"/>
        <w:gridCol w:w="1779"/>
      </w:tblGrid>
      <w:tr w:rsidR="00CB2C0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164A28">
            <w:pPr>
              <w:pStyle w:val="a8"/>
              <w:rPr>
                <w:rFonts w:ascii="黑体" w:eastAsia="黑体"/>
                <w:b w:val="0"/>
                <w:sz w:val="21"/>
                <w:szCs w:val="21"/>
              </w:rPr>
            </w:pPr>
            <w:r>
              <w:rPr>
                <w:rFonts w:ascii="黑体" w:eastAsia="黑体" w:hint="eastAsia"/>
                <w:b w:val="0"/>
                <w:sz w:val="21"/>
                <w:szCs w:val="21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B2C05" w:rsidRDefault="00CB2C05">
            <w:pPr>
              <w:pStyle w:val="a8"/>
              <w:rPr>
                <w:rFonts w:ascii="宋体" w:hAnsi="宋体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CB2C05">
            <w:pPr>
              <w:jc w:val="left"/>
              <w:rPr>
                <w:rFonts w:ascii="黑体" w:eastAsia="黑体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164A28">
            <w:pPr>
              <w:pStyle w:val="a8"/>
              <w:rPr>
                <w:rFonts w:ascii="黑体" w:eastAsia="黑体"/>
                <w:b w:val="0"/>
                <w:sz w:val="21"/>
                <w:szCs w:val="21"/>
              </w:rPr>
            </w:pPr>
            <w:r>
              <w:rPr>
                <w:rFonts w:ascii="黑体" w:eastAsia="黑体" w:hint="eastAsia"/>
                <w:b w:val="0"/>
                <w:sz w:val="21"/>
                <w:szCs w:val="21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B2C05" w:rsidRDefault="00164A28">
            <w:pPr>
              <w:pStyle w:val="a8"/>
              <w:rPr>
                <w:rFonts w:ascii="Arial" w:eastAsia="黑体" w:hAnsi="Arial" w:cs="Arial"/>
                <w:b w:val="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b w:val="0"/>
                <w:sz w:val="21"/>
                <w:szCs w:val="21"/>
              </w:rPr>
              <w:t>20</w:t>
            </w:r>
            <w:r>
              <w:rPr>
                <w:rFonts w:ascii="Arial" w:eastAsia="黑体" w:hAnsi="Arial" w:cs="Arial" w:hint="eastAsia"/>
                <w:b w:val="0"/>
                <w:sz w:val="21"/>
                <w:szCs w:val="21"/>
              </w:rPr>
              <w:t>17</w:t>
            </w:r>
          </w:p>
        </w:tc>
      </w:tr>
      <w:tr w:rsidR="00CB2C0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164A28">
            <w:pPr>
              <w:pStyle w:val="a8"/>
              <w:rPr>
                <w:rFonts w:ascii="黑体" w:eastAsia="黑体"/>
                <w:b w:val="0"/>
                <w:sz w:val="21"/>
                <w:szCs w:val="21"/>
              </w:rPr>
            </w:pPr>
            <w:r>
              <w:rPr>
                <w:rFonts w:ascii="黑体" w:eastAsia="黑体" w:hint="eastAsia"/>
                <w:b w:val="0"/>
                <w:sz w:val="21"/>
                <w:szCs w:val="21"/>
              </w:rPr>
              <w:t>审核：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B2C05" w:rsidRDefault="00CB2C05">
            <w:pPr>
              <w:pStyle w:val="a8"/>
              <w:rPr>
                <w:rFonts w:ascii="黑体" w:eastAsia="黑体"/>
                <w:b w:val="0"/>
                <w:sz w:val="21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CB2C05">
            <w:pPr>
              <w:jc w:val="left"/>
              <w:rPr>
                <w:rFonts w:ascii="黑体" w:eastAsia="黑体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164A28">
            <w:pPr>
              <w:pStyle w:val="a8"/>
              <w:rPr>
                <w:rFonts w:ascii="黑体" w:eastAsia="黑体"/>
                <w:b w:val="0"/>
                <w:sz w:val="21"/>
                <w:szCs w:val="21"/>
              </w:rPr>
            </w:pPr>
            <w:r>
              <w:rPr>
                <w:rFonts w:ascii="黑体" w:eastAsia="黑体" w:hint="eastAsia"/>
                <w:b w:val="0"/>
                <w:sz w:val="21"/>
                <w:szCs w:val="21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B2C05" w:rsidRDefault="00164A28">
            <w:pPr>
              <w:pStyle w:val="a8"/>
              <w:rPr>
                <w:rFonts w:ascii="Arial" w:eastAsia="黑体" w:hAnsi="Arial" w:cs="Arial"/>
                <w:b w:val="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b w:val="0"/>
                <w:sz w:val="21"/>
                <w:szCs w:val="21"/>
              </w:rPr>
              <w:t>20</w:t>
            </w:r>
            <w:r>
              <w:rPr>
                <w:rFonts w:ascii="Arial" w:eastAsia="黑体" w:hAnsi="Arial" w:cs="Arial" w:hint="eastAsia"/>
                <w:b w:val="0"/>
                <w:sz w:val="21"/>
                <w:szCs w:val="21"/>
              </w:rPr>
              <w:t>17</w:t>
            </w:r>
          </w:p>
        </w:tc>
      </w:tr>
      <w:tr w:rsidR="00CB2C0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164A28">
            <w:pPr>
              <w:pStyle w:val="a8"/>
              <w:rPr>
                <w:rFonts w:ascii="黑体" w:eastAsia="黑体"/>
                <w:b w:val="0"/>
                <w:sz w:val="21"/>
                <w:szCs w:val="21"/>
              </w:rPr>
            </w:pPr>
            <w:r>
              <w:rPr>
                <w:rFonts w:ascii="黑体" w:eastAsia="黑体" w:hint="eastAsia"/>
                <w:b w:val="0"/>
                <w:sz w:val="21"/>
                <w:szCs w:val="21"/>
              </w:rPr>
              <w:t>批准：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B2C05" w:rsidRDefault="00CB2C05">
            <w:pPr>
              <w:pStyle w:val="a8"/>
              <w:rPr>
                <w:rFonts w:ascii="黑体" w:eastAsia="黑体"/>
                <w:b w:val="0"/>
                <w:sz w:val="21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CB2C05">
            <w:pPr>
              <w:jc w:val="left"/>
              <w:rPr>
                <w:rFonts w:ascii="黑体" w:eastAsia="黑体"/>
                <w:szCs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B2C05" w:rsidRDefault="00164A28">
            <w:pPr>
              <w:pStyle w:val="a8"/>
              <w:rPr>
                <w:rFonts w:ascii="黑体" w:eastAsia="黑体"/>
                <w:b w:val="0"/>
                <w:sz w:val="21"/>
                <w:szCs w:val="21"/>
              </w:rPr>
            </w:pPr>
            <w:r>
              <w:rPr>
                <w:rFonts w:ascii="黑体" w:eastAsia="黑体" w:hint="eastAsia"/>
                <w:b w:val="0"/>
                <w:sz w:val="21"/>
                <w:szCs w:val="21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B2C05" w:rsidRDefault="00164A28">
            <w:pPr>
              <w:pStyle w:val="a8"/>
              <w:rPr>
                <w:rFonts w:ascii="Arial" w:eastAsia="黑体" w:hAnsi="Arial" w:cs="Arial"/>
                <w:b w:val="0"/>
                <w:sz w:val="21"/>
                <w:szCs w:val="21"/>
              </w:rPr>
            </w:pPr>
            <w:r>
              <w:rPr>
                <w:rFonts w:ascii="Arial" w:eastAsia="黑体" w:hAnsi="Arial" w:cs="Arial" w:hint="eastAsia"/>
                <w:b w:val="0"/>
                <w:sz w:val="21"/>
                <w:szCs w:val="21"/>
              </w:rPr>
              <w:t>20</w:t>
            </w:r>
            <w:r>
              <w:rPr>
                <w:rFonts w:ascii="Arial" w:eastAsia="黑体" w:hAnsi="Arial" w:cs="Arial" w:hint="eastAsia"/>
                <w:b w:val="0"/>
                <w:sz w:val="21"/>
                <w:szCs w:val="21"/>
              </w:rPr>
              <w:t>17</w:t>
            </w:r>
          </w:p>
        </w:tc>
      </w:tr>
    </w:tbl>
    <w:p w:rsidR="00CB2C05" w:rsidRDefault="00CB2C05">
      <w:pPr>
        <w:sectPr w:rsidR="00CB2C05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B2C05" w:rsidRDefault="00CB2C05"/>
    <w:p w:rsidR="00CB2C05" w:rsidRDefault="00CB2C05"/>
    <w:p w:rsidR="00CB2C05" w:rsidRDefault="00164A28">
      <w:pPr>
        <w:spacing w:beforeLines="50" w:before="156" w:afterLines="50" w:after="156"/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目</w:t>
      </w:r>
      <w:r>
        <w:rPr>
          <w:rFonts w:ascii="黑体" w:eastAsia="黑体" w:hint="eastAsia"/>
          <w:sz w:val="24"/>
        </w:rPr>
        <w:t xml:space="preserve">    </w:t>
      </w:r>
      <w:r>
        <w:rPr>
          <w:rFonts w:ascii="黑体" w:eastAsia="黑体" w:hint="eastAsia"/>
          <w:sz w:val="24"/>
        </w:rPr>
        <w:t>录</w:t>
      </w:r>
    </w:p>
    <w:p w:rsidR="00CB2C05" w:rsidRDefault="00164A28">
      <w:pPr>
        <w:pStyle w:val="10"/>
        <w:tabs>
          <w:tab w:val="left" w:pos="420"/>
          <w:tab w:val="right" w:leader="dot" w:pos="8296"/>
        </w:tabs>
        <w:spacing w:before="62" w:after="62"/>
        <w:rPr>
          <w:rFonts w:ascii="Calibri" w:hAnsi="Calibr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40566668" w:history="1">
        <w:r>
          <w:rPr>
            <w:rStyle w:val="a6"/>
          </w:rPr>
          <w:t>1.</w:t>
        </w:r>
        <w:r>
          <w:rPr>
            <w:rFonts w:ascii="Calibri" w:hAnsi="Calibri"/>
            <w:szCs w:val="22"/>
          </w:rPr>
          <w:tab/>
        </w:r>
        <w:r>
          <w:rPr>
            <w:rStyle w:val="a6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_Toc240566668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240566669" w:history="1">
        <w:r>
          <w:rPr>
            <w:rStyle w:val="a6"/>
          </w:rPr>
          <w:t>1.1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6"/>
            <w:rFonts w:hint="eastAsia"/>
          </w:rPr>
          <w:t>编写目的</w:t>
        </w:r>
        <w:bookmarkStart w:id="0" w:name="_Hlt332617478"/>
        <w:bookmarkStart w:id="1" w:name="_Hlt332617479"/>
        <w:r>
          <w:tab/>
        </w:r>
        <w:bookmarkEnd w:id="0"/>
        <w:bookmarkEnd w:id="1"/>
        <w:r>
          <w:fldChar w:fldCharType="begin"/>
        </w:r>
        <w:r>
          <w:instrText xml:space="preserve"> PAGEREF _Toc240566669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240566670" w:history="1">
        <w:r>
          <w:rPr>
            <w:rStyle w:val="a6"/>
          </w:rPr>
          <w:t>1.2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Fonts w:ascii="Calibri" w:hAnsi="Calibri" w:hint="eastAsia"/>
            <w:sz w:val="21"/>
            <w:szCs w:val="22"/>
          </w:rPr>
          <w:t>预期读者和阅读建议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_Toc240566670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B2C05" w:rsidRDefault="00164A28">
      <w:pPr>
        <w:pStyle w:val="10"/>
        <w:tabs>
          <w:tab w:val="left" w:pos="420"/>
          <w:tab w:val="right" w:leader="dot" w:pos="8296"/>
        </w:tabs>
        <w:spacing w:before="62" w:after="62"/>
        <w:rPr>
          <w:rStyle w:val="a6"/>
        </w:rPr>
      </w:pPr>
      <w:hyperlink w:anchor="_Toc240566675" w:history="1">
        <w:r>
          <w:rPr>
            <w:rStyle w:val="a6"/>
          </w:rPr>
          <w:t>2.</w:t>
        </w:r>
        <w:r>
          <w:rPr>
            <w:rFonts w:ascii="Calibri" w:hAnsi="Calibri"/>
            <w:szCs w:val="22"/>
          </w:rPr>
          <w:tab/>
        </w:r>
        <w:r>
          <w:rPr>
            <w:rStyle w:val="a6"/>
            <w:rFonts w:hint="eastAsia"/>
          </w:rPr>
          <w:t>综合描述</w:t>
        </w:r>
        <w:r>
          <w:tab/>
        </w:r>
        <w:r>
          <w:fldChar w:fldCharType="begin"/>
        </w:r>
        <w:r>
          <w:instrText xml:space="preserve"> PAGEREF _Toc240566675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</w:pPr>
      <w:hyperlink w:anchor="_Toc240566676" w:history="1">
        <w:r>
          <w:rPr>
            <w:rStyle w:val="a6"/>
          </w:rPr>
          <w:t>2.1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6"/>
            <w:rFonts w:hint="eastAsia"/>
          </w:rPr>
          <w:t>产品</w:t>
        </w:r>
        <w:r>
          <w:rPr>
            <w:rStyle w:val="a6"/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_Toc240566676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240566676" w:history="1">
        <w:r>
          <w:rPr>
            <w:rStyle w:val="a6"/>
          </w:rPr>
          <w:t>2.</w:t>
        </w:r>
        <w:r>
          <w:rPr>
            <w:rStyle w:val="a6"/>
            <w:rFonts w:hint="eastAsia"/>
          </w:rPr>
          <w:t>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6"/>
            <w:rFonts w:hint="eastAsia"/>
          </w:rPr>
          <w:t>产品的功能</w:t>
        </w:r>
        <w:r>
          <w:tab/>
        </w:r>
        <w:r>
          <w:fldChar w:fldCharType="begin"/>
        </w:r>
        <w:r>
          <w:instrText xml:space="preserve"> PAGEREF _Toc240566676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240566677" w:history="1">
        <w:r>
          <w:rPr>
            <w:rStyle w:val="a6"/>
          </w:rPr>
          <w:t>2.</w:t>
        </w:r>
        <w:r>
          <w:rPr>
            <w:rStyle w:val="a6"/>
            <w:rFonts w:hint="eastAsia"/>
          </w:rPr>
          <w:t>3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6"/>
            <w:rFonts w:hint="eastAsia"/>
          </w:rPr>
          <w:t>用户类型和特征</w:t>
        </w:r>
        <w:r>
          <w:tab/>
        </w:r>
        <w:r>
          <w:fldChar w:fldCharType="begin"/>
        </w:r>
        <w:r>
          <w:instrText xml:space="preserve"> PAGEREF _Toc240566677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240566678" w:history="1">
        <w:r>
          <w:rPr>
            <w:rStyle w:val="a6"/>
          </w:rPr>
          <w:t>2.</w:t>
        </w:r>
        <w:r>
          <w:rPr>
            <w:rStyle w:val="a6"/>
            <w:rFonts w:hint="eastAsia"/>
          </w:rPr>
          <w:t>4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6"/>
            <w:rFonts w:hint="eastAsia"/>
          </w:rPr>
          <w:t>运行环境</w:t>
        </w:r>
        <w:r>
          <w:tab/>
        </w:r>
        <w:r>
          <w:rPr>
            <w:rFonts w:hint="eastAsia"/>
          </w:rPr>
          <w:t>2</w:t>
        </w:r>
      </w:hyperlink>
    </w:p>
    <w:p w:rsidR="00CB2C05" w:rsidRDefault="00164A28">
      <w:pPr>
        <w:pStyle w:val="10"/>
        <w:tabs>
          <w:tab w:val="left" w:pos="420"/>
          <w:tab w:val="right" w:leader="dot" w:pos="8296"/>
        </w:tabs>
        <w:spacing w:before="62" w:after="62"/>
        <w:rPr>
          <w:rFonts w:ascii="Calibri" w:hAnsi="Calibri"/>
          <w:szCs w:val="22"/>
        </w:rPr>
      </w:pPr>
      <w:hyperlink w:anchor="_Toc240566682" w:history="1">
        <w:r>
          <w:rPr>
            <w:rStyle w:val="a6"/>
          </w:rPr>
          <w:t>3.</w:t>
        </w:r>
        <w:r>
          <w:rPr>
            <w:rFonts w:ascii="Calibri" w:hAnsi="Calibri"/>
            <w:szCs w:val="22"/>
          </w:rPr>
          <w:tab/>
        </w:r>
        <w:r>
          <w:rPr>
            <w:rStyle w:val="a6"/>
            <w:rFonts w:hint="eastAsia"/>
          </w:rPr>
          <w:t>系统功能需求</w:t>
        </w:r>
        <w:r>
          <w:tab/>
        </w:r>
        <w:r>
          <w:rPr>
            <w:rFonts w:hint="eastAsia"/>
          </w:rPr>
          <w:t>2</w:t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240566683" w:history="1">
        <w:r>
          <w:rPr>
            <w:rStyle w:val="a6"/>
          </w:rPr>
          <w:t>3.1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6"/>
            <w:rFonts w:hint="eastAsia"/>
          </w:rPr>
          <w:t>登录</w:t>
        </w:r>
        <w:r>
          <w:tab/>
        </w:r>
        <w:r>
          <w:fldChar w:fldCharType="begin"/>
        </w:r>
        <w:r>
          <w:instrText xml:space="preserve"> PAGEREF _Toc240566683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240566684" w:history="1">
        <w:r>
          <w:rPr>
            <w:rStyle w:val="a6"/>
          </w:rPr>
          <w:t>3.2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6"/>
            <w:rFonts w:hint="eastAsia"/>
          </w:rPr>
          <w:t>用户管理</w:t>
        </w:r>
        <w:r>
          <w:tab/>
        </w:r>
        <w:r>
          <w:rPr>
            <w:rFonts w:hint="eastAsia"/>
          </w:rPr>
          <w:t>3</w:t>
        </w:r>
      </w:hyperlink>
    </w:p>
    <w:p w:rsidR="00CB2C05" w:rsidRDefault="00164A28">
      <w:pPr>
        <w:pStyle w:val="2"/>
        <w:tabs>
          <w:tab w:val="left" w:pos="1050"/>
          <w:tab w:val="right" w:leader="dot" w:pos="8296"/>
        </w:tabs>
        <w:rPr>
          <w:rFonts w:ascii="Calibri" w:hAnsi="Calibri"/>
          <w:sz w:val="21"/>
          <w:szCs w:val="22"/>
        </w:rPr>
      </w:pPr>
      <w:hyperlink w:anchor="_Toc240566685" w:history="1">
        <w:r>
          <w:rPr>
            <w:rStyle w:val="a6"/>
          </w:rPr>
          <w:t>3.3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6"/>
            <w:rFonts w:hint="eastAsia"/>
          </w:rPr>
          <w:t>医嘱</w:t>
        </w:r>
        <w:r>
          <w:rPr>
            <w:rStyle w:val="a6"/>
            <w:rFonts w:hint="eastAsia"/>
          </w:rPr>
          <w:t>管理</w:t>
        </w:r>
        <w:r>
          <w:tab/>
        </w:r>
        <w:r>
          <w:rPr>
            <w:rFonts w:hint="eastAsia"/>
          </w:rPr>
          <w:t>5</w:t>
        </w:r>
      </w:hyperlink>
    </w:p>
    <w:p w:rsidR="00CB2C05" w:rsidRDefault="00164A28">
      <w:pPr>
        <w:pStyle w:val="10"/>
        <w:tabs>
          <w:tab w:val="left" w:pos="420"/>
          <w:tab w:val="right" w:leader="dot" w:pos="8296"/>
        </w:tabs>
        <w:spacing w:before="62" w:after="62"/>
        <w:rPr>
          <w:rStyle w:val="a6"/>
        </w:rPr>
      </w:pPr>
      <w:hyperlink w:anchor="_Toc240566687" w:history="1">
        <w:r>
          <w:rPr>
            <w:rStyle w:val="a6"/>
          </w:rPr>
          <w:t>4.</w:t>
        </w:r>
        <w:r>
          <w:rPr>
            <w:rFonts w:ascii="Calibri" w:hAnsi="Calibri"/>
            <w:szCs w:val="22"/>
          </w:rPr>
          <w:tab/>
        </w:r>
        <w:r>
          <w:rPr>
            <w:rStyle w:val="a6"/>
            <w:rFonts w:hint="eastAsia"/>
          </w:rPr>
          <w:t>表关系结构</w:t>
        </w:r>
        <w:r>
          <w:tab/>
        </w:r>
        <w:r>
          <w:rPr>
            <w:rFonts w:hint="eastAsia"/>
          </w:rPr>
          <w:t>1</w:t>
        </w:r>
      </w:hyperlink>
      <w:r>
        <w:rPr>
          <w:rStyle w:val="a6"/>
          <w:rFonts w:hint="eastAsia"/>
        </w:rPr>
        <w:t>0</w:t>
      </w:r>
    </w:p>
    <w:p w:rsidR="00CB2C05" w:rsidRDefault="00164A28">
      <w:pPr>
        <w:pStyle w:val="10"/>
        <w:tabs>
          <w:tab w:val="left" w:pos="420"/>
          <w:tab w:val="right" w:leader="dot" w:pos="8296"/>
        </w:tabs>
        <w:spacing w:before="62" w:after="62"/>
        <w:rPr>
          <w:rStyle w:val="a6"/>
        </w:rPr>
      </w:pPr>
      <w:hyperlink w:anchor="_Toc240566687" w:history="1">
        <w:r>
          <w:rPr>
            <w:rStyle w:val="a6"/>
            <w:rFonts w:hint="eastAsia"/>
          </w:rPr>
          <w:t>5</w:t>
        </w:r>
        <w:r>
          <w:rPr>
            <w:rStyle w:val="a6"/>
          </w:rPr>
          <w:t>.</w:t>
        </w:r>
        <w:r>
          <w:rPr>
            <w:rFonts w:ascii="Calibri" w:hAnsi="Calibri"/>
            <w:szCs w:val="22"/>
          </w:rPr>
          <w:tab/>
        </w:r>
        <w:r>
          <w:rPr>
            <w:rFonts w:ascii="Calibri" w:hAnsi="Calibri" w:hint="eastAsia"/>
            <w:szCs w:val="22"/>
          </w:rPr>
          <w:t>建表语句</w:t>
        </w:r>
        <w:r>
          <w:tab/>
        </w:r>
        <w:r>
          <w:rPr>
            <w:rFonts w:hint="eastAsia"/>
          </w:rPr>
          <w:t>1</w:t>
        </w:r>
      </w:hyperlink>
      <w:r>
        <w:rPr>
          <w:rStyle w:val="a6"/>
          <w:rFonts w:hint="eastAsia"/>
        </w:rPr>
        <w:t>1</w:t>
      </w:r>
    </w:p>
    <w:p w:rsidR="00CB2C05" w:rsidRDefault="00CB2C05">
      <w:pPr>
        <w:pStyle w:val="10"/>
        <w:tabs>
          <w:tab w:val="left" w:pos="420"/>
          <w:tab w:val="right" w:leader="dot" w:pos="8296"/>
        </w:tabs>
        <w:spacing w:before="62" w:after="62"/>
        <w:rPr>
          <w:rFonts w:ascii="Calibri" w:hAnsi="Calibri"/>
          <w:szCs w:val="22"/>
        </w:rPr>
      </w:pPr>
    </w:p>
    <w:p w:rsidR="00CB2C05" w:rsidRDefault="00164A28">
      <w:r>
        <w:fldChar w:fldCharType="end"/>
      </w:r>
    </w:p>
    <w:p w:rsidR="00CB2C05" w:rsidRDefault="00CB2C05"/>
    <w:p w:rsidR="00CB2C05" w:rsidRDefault="00CB2C05"/>
    <w:p w:rsidR="00CB2C05" w:rsidRDefault="00CB2C05"/>
    <w:p w:rsidR="00CB2C05" w:rsidRDefault="00CB2C05"/>
    <w:p w:rsidR="00CB2C05" w:rsidRDefault="00CB2C05"/>
    <w:p w:rsidR="00CB2C05" w:rsidRDefault="00CB2C05"/>
    <w:p w:rsidR="00CB2C05" w:rsidRDefault="00CB2C05"/>
    <w:p w:rsidR="00CB2C05" w:rsidRDefault="00CB2C05"/>
    <w:p w:rsidR="00CB2C05" w:rsidRDefault="00CB2C05">
      <w:pPr>
        <w:sectPr w:rsidR="00CB2C05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B2C05" w:rsidRDefault="00CB2C05"/>
    <w:p w:rsidR="00CB2C05" w:rsidRDefault="00164A28">
      <w:pPr>
        <w:pStyle w:val="a9"/>
        <w:ind w:left="357" w:hanging="357"/>
        <w:outlineLvl w:val="0"/>
      </w:pPr>
      <w:bookmarkStart w:id="2" w:name="_Toc240566668"/>
      <w:bookmarkStart w:id="3" w:name="_Toc240566122"/>
      <w:bookmarkStart w:id="4" w:name="_Ref240565259"/>
      <w:r>
        <w:rPr>
          <w:rFonts w:hint="eastAsia"/>
        </w:rPr>
        <w:t>引言</w:t>
      </w:r>
      <w:bookmarkEnd w:id="2"/>
      <w:bookmarkEnd w:id="3"/>
      <w:bookmarkEnd w:id="4"/>
    </w:p>
    <w:p w:rsidR="00CB2C05" w:rsidRDefault="00164A28">
      <w:pPr>
        <w:pStyle w:val="a"/>
        <w:ind w:left="902"/>
        <w:outlineLvl w:val="1"/>
      </w:pPr>
      <w:bookmarkStart w:id="5" w:name="_Toc240566123"/>
      <w:bookmarkStart w:id="6" w:name="_Toc240566669"/>
      <w:r>
        <w:rPr>
          <w:rFonts w:hint="eastAsia"/>
        </w:rPr>
        <w:t>编写目的</w:t>
      </w:r>
      <w:bookmarkEnd w:id="5"/>
      <w:bookmarkEnd w:id="6"/>
    </w:p>
    <w:p w:rsidR="00CB2C05" w:rsidRDefault="00164A28">
      <w:pPr>
        <w:ind w:firstLineChars="200" w:firstLine="420"/>
        <w:rPr>
          <w:rFonts w:ascii="Arial" w:hAnsi="Arial"/>
        </w:rPr>
      </w:pPr>
      <w:r>
        <w:rPr>
          <w:rFonts w:ascii="宋体" w:hAnsi="宋体" w:hint="eastAsia"/>
          <w:kern w:val="0"/>
          <w:szCs w:val="21"/>
        </w:rPr>
        <w:t>本需求分析报告的目的是规范化本系统的编写，旨在于提高软件开发过程中的能见度，便于对软件开发过程中的控制与管理，同时提出了本系统的软件开发过程，便于程序员与客户之间的交流、协作，并作为工作成果的原始依据</w:t>
      </w:r>
      <w:r>
        <w:rPr>
          <w:rFonts w:ascii="宋体" w:hAnsi="宋体" w:hint="eastAsia"/>
          <w:kern w:val="0"/>
          <w:sz w:val="24"/>
        </w:rPr>
        <w:t>。</w:t>
      </w:r>
    </w:p>
    <w:p w:rsidR="00CB2C05" w:rsidRDefault="00164A28">
      <w:pPr>
        <w:pStyle w:val="a"/>
        <w:ind w:leftChars="200" w:left="902" w:hanging="482"/>
        <w:outlineLvl w:val="1"/>
      </w:pPr>
      <w:bookmarkStart w:id="7" w:name="_Toc240566126"/>
      <w:bookmarkStart w:id="8" w:name="_Toc240566672"/>
      <w:r>
        <w:rPr>
          <w:rFonts w:hint="eastAsia"/>
        </w:rPr>
        <w:t>预期读者和阅读建议</w:t>
      </w:r>
      <w:bookmarkEnd w:id="7"/>
      <w:bookmarkEnd w:id="8"/>
    </w:p>
    <w:p w:rsidR="00CB2C05" w:rsidRDefault="00164A28">
      <w:pPr>
        <w:ind w:firstLineChars="200" w:firstLine="420"/>
        <w:rPr>
          <w:rFonts w:ascii="Arial" w:hAnsi="Arial"/>
        </w:rPr>
      </w:pPr>
      <w:r>
        <w:rPr>
          <w:rFonts w:ascii="宋体" w:hAnsi="宋体" w:hint="eastAsia"/>
          <w:szCs w:val="21"/>
        </w:rPr>
        <w:t>预期读者：软件开发人员，测试人员以及客户</w:t>
      </w:r>
    </w:p>
    <w:p w:rsidR="00CB2C05" w:rsidRDefault="00164A28">
      <w:pPr>
        <w:pStyle w:val="a9"/>
        <w:ind w:left="357" w:hanging="357"/>
        <w:outlineLvl w:val="0"/>
        <w:rPr>
          <w:rFonts w:eastAsia="宋体"/>
        </w:rPr>
      </w:pPr>
      <w:bookmarkStart w:id="9" w:name="_Toc240566675"/>
      <w:bookmarkStart w:id="10" w:name="_Toc240566129"/>
      <w:r>
        <w:rPr>
          <w:rFonts w:hint="eastAsia"/>
        </w:rPr>
        <w:t>综合描述</w:t>
      </w:r>
      <w:bookmarkEnd w:id="9"/>
      <w:bookmarkEnd w:id="10"/>
    </w:p>
    <w:p w:rsidR="00CB2C05" w:rsidRDefault="00164A28">
      <w:pPr>
        <w:pStyle w:val="a"/>
        <w:ind w:leftChars="200" w:left="902" w:hanging="482"/>
        <w:outlineLvl w:val="1"/>
      </w:pPr>
      <w:bookmarkStart w:id="11" w:name="_Toc240566677"/>
      <w:bookmarkStart w:id="12" w:name="_Toc240566131"/>
      <w:r>
        <w:rPr>
          <w:rFonts w:hint="eastAsia"/>
        </w:rPr>
        <w:t>产品概述</w:t>
      </w:r>
    </w:p>
    <w:p w:rsidR="00CB2C05" w:rsidRDefault="00164A28" w:rsidP="00313577">
      <w:bookmarkStart w:id="13" w:name="_GoBack"/>
      <w:bookmarkEnd w:id="13"/>
      <w:r>
        <w:rPr>
          <w:rFonts w:hint="eastAsia"/>
        </w:rPr>
        <w:t>医嘱：是指医师在医疗活动中下达的医学指令。医嘱内容及起始、停止时间应当由医师书写。医嘱内容应当准确、清楚。每项医嘱应当只包含一个内容，并注明下达时间、具体到分钟。</w:t>
      </w:r>
    </w:p>
    <w:p w:rsidR="00CB2C05" w:rsidRDefault="00164A28">
      <w:pPr>
        <w:pStyle w:val="a"/>
        <w:ind w:leftChars="200" w:left="902" w:hanging="482"/>
        <w:outlineLvl w:val="1"/>
      </w:pPr>
      <w:r>
        <w:rPr>
          <w:rFonts w:hint="eastAsia"/>
        </w:rPr>
        <w:t>产品的功能</w:t>
      </w:r>
      <w:bookmarkEnd w:id="11"/>
      <w:bookmarkEnd w:id="12"/>
    </w:p>
    <w:p w:rsidR="00CB2C05" w:rsidRDefault="00164A28" w:rsidP="00313577">
      <w:r>
        <w:rPr>
          <w:noProof/>
        </w:rPr>
        <w:drawing>
          <wp:inline distT="0" distB="0" distL="114300" distR="114300">
            <wp:extent cx="5142865" cy="3199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164A28">
      <w:pPr>
        <w:ind w:firstLineChars="200" w:firstLine="420"/>
        <w:rPr>
          <w:rFonts w:ascii="宋体" w:hAnsi="宋体"/>
          <w:kern w:val="0"/>
          <w:szCs w:val="21"/>
        </w:rPr>
      </w:pPr>
      <w:bookmarkStart w:id="14" w:name="_Toc240566132"/>
      <w:bookmarkStart w:id="15" w:name="_Toc240566678"/>
      <w:r>
        <w:rPr>
          <w:rFonts w:ascii="宋体" w:hAnsi="宋体" w:hint="eastAsia"/>
          <w:kern w:val="0"/>
          <w:szCs w:val="21"/>
        </w:rPr>
        <w:t xml:space="preserve">  </w:t>
      </w:r>
      <w:r>
        <w:rPr>
          <w:rFonts w:ascii="宋体" w:hAnsi="宋体" w:hint="eastAsia"/>
          <w:kern w:val="0"/>
          <w:szCs w:val="21"/>
        </w:rPr>
        <w:t>用户超管理：管理员登录可对用户进行集中管理，权限操作。</w:t>
      </w:r>
    </w:p>
    <w:p w:rsidR="00CB2C05" w:rsidRDefault="00164A28">
      <w:pPr>
        <w:ind w:firstLineChars="300" w:firstLine="63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流程监控和控制：医生根据病情和治疗的需要对病人在饮食、用药等方面的指示创建成医嘱。医嘱内容及起始、停止时间应当由医师书写。医嘱内容应当准确、清楚。每项医嘱应当只包含一个内容，并注明下达时间、具体到分钟。通过系统药剂师根据医生创建的医嘱进行药品审核，修改医嘱状态，并对药品</w:t>
      </w:r>
    </w:p>
    <w:p w:rsidR="00CB2C05" w:rsidRDefault="00164A28">
      <w:pPr>
        <w:ind w:firstLineChars="300" w:firstLine="63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出入库进行实时管理。护士登录系统进行药房发药，修改医嘱状态。</w:t>
      </w:r>
    </w:p>
    <w:p w:rsidR="00CB2C05" w:rsidRDefault="00CB2C05">
      <w:pPr>
        <w:spacing w:line="300" w:lineRule="auto"/>
        <w:rPr>
          <w:rFonts w:ascii="Arial" w:hAnsi="Arial"/>
        </w:rPr>
      </w:pPr>
    </w:p>
    <w:p w:rsidR="00CB2C05" w:rsidRDefault="00164A28">
      <w:pPr>
        <w:pStyle w:val="a"/>
        <w:ind w:leftChars="200" w:left="902" w:hanging="482"/>
        <w:outlineLvl w:val="1"/>
      </w:pPr>
      <w:r>
        <w:rPr>
          <w:rFonts w:hint="eastAsia"/>
        </w:rPr>
        <w:t>用户类</w:t>
      </w:r>
      <w:r>
        <w:rPr>
          <w:rFonts w:hint="eastAsia"/>
        </w:rPr>
        <w:t>型</w:t>
      </w:r>
      <w:r>
        <w:rPr>
          <w:rFonts w:hint="eastAsia"/>
        </w:rPr>
        <w:t>和特性</w:t>
      </w:r>
      <w:bookmarkEnd w:id="14"/>
      <w:bookmarkEnd w:id="15"/>
    </w:p>
    <w:p w:rsidR="00CB2C05" w:rsidRDefault="00164A28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对话用户：所有使用此系统的用户。</w:t>
      </w:r>
      <w:r>
        <w:rPr>
          <w:rFonts w:ascii="Arial" w:hAnsi="Arial" w:hint="eastAsia"/>
        </w:rPr>
        <w:t>医师、药剂师、护士等</w:t>
      </w:r>
      <w:r>
        <w:rPr>
          <w:rFonts w:ascii="Arial" w:hAnsi="Arial" w:hint="eastAsia"/>
        </w:rPr>
        <w:t>用户指不需要注册</w:t>
      </w:r>
      <w:r>
        <w:rPr>
          <w:rFonts w:ascii="Arial" w:hAnsi="Arial" w:hint="eastAsia"/>
        </w:rPr>
        <w:t>即</w:t>
      </w:r>
      <w:r>
        <w:rPr>
          <w:rFonts w:ascii="Arial" w:hAnsi="Arial" w:hint="eastAsia"/>
        </w:rPr>
        <w:t>可访问系统的用户，</w:t>
      </w:r>
      <w:r>
        <w:rPr>
          <w:rFonts w:ascii="Arial" w:hAnsi="Arial" w:hint="eastAsia"/>
        </w:rPr>
        <w:t>根据用户类型操作不同的页面</w:t>
      </w:r>
      <w:r>
        <w:rPr>
          <w:rFonts w:ascii="Arial" w:hAnsi="Arial" w:hint="eastAsia"/>
        </w:rPr>
        <w:t>模块</w:t>
      </w:r>
      <w:r>
        <w:rPr>
          <w:rFonts w:ascii="Arial" w:hAnsi="Arial" w:hint="eastAsia"/>
        </w:rPr>
        <w:t>，</w:t>
      </w:r>
      <w:r>
        <w:rPr>
          <w:rFonts w:ascii="Arial" w:hAnsi="Arial" w:hint="eastAsia"/>
        </w:rPr>
        <w:t>查看与用户类型紧密相关的操作流程</w:t>
      </w:r>
      <w:r>
        <w:rPr>
          <w:rFonts w:ascii="Arial" w:hAnsi="Arial" w:hint="eastAsia"/>
        </w:rPr>
        <w:t>。</w:t>
      </w:r>
    </w:p>
    <w:p w:rsidR="00CB2C05" w:rsidRDefault="00164A28">
      <w:pPr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 w:hint="eastAsia"/>
        </w:rPr>
        <w:t>系统管理员：负责后端管理系统的用户（</w:t>
      </w:r>
      <w:r>
        <w:rPr>
          <w:rFonts w:ascii="Arial" w:hAnsi="Arial" w:hint="eastAsia"/>
        </w:rPr>
        <w:t>administrator</w:t>
      </w:r>
      <w:r>
        <w:rPr>
          <w:rFonts w:ascii="Arial" w:hAnsi="Arial" w:hint="eastAsia"/>
        </w:rPr>
        <w:t>）。使用系统</w:t>
      </w:r>
      <w:r>
        <w:rPr>
          <w:rFonts w:ascii="Arial" w:hAnsi="Arial" w:hint="eastAsia"/>
        </w:rPr>
        <w:t>单独的</w:t>
      </w:r>
      <w:r>
        <w:rPr>
          <w:rFonts w:ascii="Arial" w:hAnsi="Arial" w:hint="eastAsia"/>
        </w:rPr>
        <w:t>管理模块独立</w:t>
      </w:r>
      <w:r>
        <w:rPr>
          <w:rFonts w:ascii="Arial" w:hAnsi="Arial" w:hint="eastAsia"/>
        </w:rPr>
        <w:t>图形界</w:t>
      </w:r>
      <w:r>
        <w:rPr>
          <w:rFonts w:ascii="Arial" w:hAnsi="Arial" w:hint="eastAsia"/>
        </w:rPr>
        <w:t>面与系统交互。</w:t>
      </w:r>
    </w:p>
    <w:p w:rsidR="00CB2C05" w:rsidRDefault="00164A28">
      <w:pPr>
        <w:pStyle w:val="a"/>
        <w:ind w:leftChars="200" w:left="902" w:hanging="482"/>
        <w:outlineLvl w:val="1"/>
      </w:pPr>
      <w:bookmarkStart w:id="16" w:name="_Toc240566133"/>
      <w:bookmarkStart w:id="17" w:name="_Toc240566679"/>
      <w:bookmarkStart w:id="18" w:name="运行环境"/>
      <w:r>
        <w:rPr>
          <w:rFonts w:hint="eastAsia"/>
        </w:rPr>
        <w:t>运行环境</w:t>
      </w:r>
      <w:bookmarkEnd w:id="16"/>
      <w:bookmarkEnd w:id="17"/>
    </w:p>
    <w:bookmarkEnd w:id="18"/>
    <w:p w:rsidR="00CB2C05" w:rsidRDefault="00164A28">
      <w:pPr>
        <w:ind w:firstLineChars="200" w:firstLine="420"/>
        <w:rPr>
          <w:rFonts w:ascii="Arial" w:hAnsi="Arial"/>
        </w:rPr>
      </w:pPr>
      <w:r>
        <w:rPr>
          <w:rFonts w:ascii="Arial" w:hAnsi="Arial" w:hint="eastAsia"/>
        </w:rPr>
        <w:t>本系统采用</w:t>
      </w:r>
      <w:r>
        <w:t>C</w:t>
      </w:r>
      <w:r>
        <w:rPr>
          <w:rFonts w:hint="eastAsia"/>
        </w:rPr>
        <w:t>/</w:t>
      </w:r>
      <w:r>
        <w:t>S</w:t>
      </w:r>
      <w:r>
        <w:rPr>
          <w:rFonts w:ascii="Arial" w:hAnsi="Arial" w:hint="eastAsia"/>
        </w:rPr>
        <w:t>架构，需要支持的操作系统</w:t>
      </w:r>
      <w:r>
        <w:rPr>
          <w:rFonts w:ascii="Arial" w:hAnsi="Arial" w:hint="eastAsia"/>
        </w:rPr>
        <w:t>服务端</w:t>
      </w:r>
      <w:r>
        <w:rPr>
          <w:rFonts w:ascii="Arial" w:hAnsi="Arial" w:hint="eastAsia"/>
        </w:rPr>
        <w:t>：</w:t>
      </w:r>
    </w:p>
    <w:p w:rsidR="00CB2C05" w:rsidRDefault="00164A28">
      <w:pPr>
        <w:ind w:left="420" w:firstLine="420"/>
        <w:rPr>
          <w:rFonts w:ascii="Arial" w:hAnsi="Arial"/>
        </w:rPr>
      </w:pPr>
      <w:r>
        <w:rPr>
          <w:rFonts w:ascii="Arial" w:hAnsi="Arial" w:hint="eastAsia"/>
        </w:rPr>
        <w:t>2.4.1</w:t>
      </w:r>
      <w:r>
        <w:rPr>
          <w:rFonts w:ascii="Arial" w:hAnsi="Arial" w:hint="eastAsia"/>
        </w:rPr>
        <w:t>客户端</w:t>
      </w:r>
    </w:p>
    <w:p w:rsidR="00CB2C05" w:rsidRDefault="00164A28">
      <w:pPr>
        <w:ind w:left="840" w:firstLineChars="200" w:firstLine="420"/>
        <w:rPr>
          <w:rFonts w:ascii="Arial" w:hAnsi="Arial"/>
        </w:rPr>
      </w:pPr>
      <w:r>
        <w:rPr>
          <w:rFonts w:ascii="Arial" w:hAnsi="Arial" w:hint="eastAsia"/>
        </w:rPr>
        <w:t>PC</w:t>
      </w:r>
      <w:r>
        <w:rPr>
          <w:rFonts w:ascii="Arial" w:hAnsi="Arial" w:hint="eastAsia"/>
        </w:rPr>
        <w:t>客户端：</w:t>
      </w:r>
    </w:p>
    <w:p w:rsidR="00CB2C05" w:rsidRDefault="00164A28">
      <w:pPr>
        <w:ind w:left="1680" w:firstLine="420"/>
        <w:rPr>
          <w:rFonts w:ascii="Arial" w:hAnsi="Arial"/>
        </w:rPr>
      </w:pPr>
      <w:r>
        <w:rPr>
          <w:rFonts w:ascii="Arial" w:hAnsi="Arial" w:hint="eastAsia"/>
        </w:rPr>
        <w:t>操作系统：</w:t>
      </w:r>
      <w:r>
        <w:rPr>
          <w:rFonts w:ascii="Arial" w:hAnsi="Arial" w:hint="eastAsia"/>
        </w:rPr>
        <w:t>Windows /7/8</w:t>
      </w:r>
      <w:r>
        <w:rPr>
          <w:rFonts w:ascii="Arial" w:hAnsi="Arial" w:hint="eastAsia"/>
        </w:rPr>
        <w:t>/10</w:t>
      </w:r>
    </w:p>
    <w:p w:rsidR="00CB2C05" w:rsidRDefault="00164A28">
      <w:pPr>
        <w:ind w:firstLineChars="1200" w:firstLine="2160"/>
        <w:rPr>
          <w:rFonts w:ascii="Arial" w:hAnsi="Arial"/>
        </w:rPr>
      </w:pPr>
      <w:r>
        <w:rPr>
          <w:rFonts w:ascii="宋体" w:hAnsi="宋体" w:hint="eastAsia"/>
          <w:sz w:val="18"/>
          <w:szCs w:val="18"/>
        </w:rPr>
        <w:t>界面：</w:t>
      </w:r>
      <w:r>
        <w:rPr>
          <w:rFonts w:ascii="宋体" w:hAnsi="宋体" w:hint="eastAsia"/>
          <w:sz w:val="18"/>
          <w:szCs w:val="18"/>
        </w:rPr>
        <w:t>Java AWT</w:t>
      </w:r>
      <w:r>
        <w:rPr>
          <w:rFonts w:ascii="宋体" w:hAnsi="宋体" w:hint="eastAsia"/>
          <w:sz w:val="18"/>
          <w:szCs w:val="18"/>
        </w:rPr>
        <w:t>图形界面</w:t>
      </w:r>
    </w:p>
    <w:p w:rsidR="00CB2C05" w:rsidRDefault="00CB2C05">
      <w:pPr>
        <w:rPr>
          <w:rFonts w:ascii="Arial" w:hAnsi="Arial"/>
        </w:rPr>
      </w:pPr>
    </w:p>
    <w:p w:rsidR="00CB2C05" w:rsidRDefault="00164A28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</w:p>
    <w:p w:rsidR="00CB2C05" w:rsidRDefault="00164A28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  <w:t xml:space="preserve">2.4.2 </w:t>
      </w:r>
      <w:r>
        <w:rPr>
          <w:rFonts w:ascii="Arial" w:hAnsi="Arial" w:hint="eastAsia"/>
        </w:rPr>
        <w:t>服务端</w:t>
      </w:r>
    </w:p>
    <w:p w:rsidR="00CB2C05" w:rsidRDefault="00164A28">
      <w:pPr>
        <w:rPr>
          <w:rFonts w:ascii="Arial" w:hAnsi="Arial"/>
        </w:rPr>
      </w:pP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ab/>
      </w:r>
      <w:r>
        <w:rPr>
          <w:rFonts w:ascii="Arial" w:hAnsi="Arial" w:hint="eastAsia"/>
        </w:rPr>
        <w:t>数据库：</w:t>
      </w:r>
      <w:r>
        <w:rPr>
          <w:rFonts w:ascii="Arial" w:hAnsi="Arial" w:hint="eastAsia"/>
        </w:rPr>
        <w:t>oracle</w:t>
      </w:r>
    </w:p>
    <w:p w:rsidR="00CB2C05" w:rsidRDefault="00164A28">
      <w:pPr>
        <w:pStyle w:val="a9"/>
        <w:ind w:left="357" w:hanging="357"/>
        <w:outlineLvl w:val="0"/>
      </w:pPr>
      <w:bookmarkStart w:id="19" w:name="_Toc240566687"/>
      <w:bookmarkStart w:id="20" w:name="_Toc240566141"/>
      <w:r>
        <w:rPr>
          <w:rFonts w:hint="eastAsia"/>
        </w:rPr>
        <w:t>系统功能需求</w:t>
      </w:r>
      <w:bookmarkEnd w:id="19"/>
      <w:bookmarkEnd w:id="20"/>
    </w:p>
    <w:p w:rsidR="00CB2C05" w:rsidRDefault="00164A28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 xml:space="preserve">.1 </w:t>
      </w:r>
      <w:r>
        <w:rPr>
          <w:rFonts w:ascii="Arial" w:hAnsi="Arial" w:hint="eastAsia"/>
        </w:rPr>
        <w:t>登陆</w:t>
      </w:r>
    </w:p>
    <w:p w:rsidR="00CB2C05" w:rsidRDefault="00164A28">
      <w:pPr>
        <w:spacing w:line="300" w:lineRule="auto"/>
        <w:ind w:left="420"/>
        <w:rPr>
          <w:rFonts w:ascii="Arial" w:hAnsi="Arial"/>
        </w:rPr>
      </w:pPr>
      <w:r>
        <w:rPr>
          <w:noProof/>
        </w:rPr>
        <w:drawing>
          <wp:inline distT="0" distB="0" distL="114300" distR="114300">
            <wp:extent cx="3015615" cy="3268345"/>
            <wp:effectExtent l="0" t="0" r="1333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登陆：使用用户名、密码进行</w:t>
      </w:r>
      <w:r>
        <w:rPr>
          <w:rFonts w:ascii="Arial" w:hAnsi="Arial" w:hint="eastAsia"/>
        </w:rPr>
        <w:t>验证</w:t>
      </w:r>
      <w:r>
        <w:rPr>
          <w:rFonts w:ascii="Arial" w:hAnsi="Arial" w:hint="eastAsia"/>
        </w:rPr>
        <w:t>登录，登录后系统自动判断其</w:t>
      </w:r>
      <w:r>
        <w:rPr>
          <w:rFonts w:ascii="Arial" w:hAnsi="Arial" w:hint="eastAsia"/>
        </w:rPr>
        <w:t>用户类型</w:t>
      </w:r>
      <w:r>
        <w:rPr>
          <w:rFonts w:ascii="Arial" w:hAnsi="Arial" w:hint="eastAsia"/>
        </w:rPr>
        <w:t>，进入相应页面。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合法验证：页面输入非空验证</w:t>
      </w:r>
    </w:p>
    <w:p w:rsidR="00CB2C05" w:rsidRDefault="00164A28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.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用户管理</w:t>
      </w:r>
    </w:p>
    <w:p w:rsidR="00CB2C05" w:rsidRDefault="00164A28">
      <w:pPr>
        <w:spacing w:line="300" w:lineRule="auto"/>
        <w:ind w:left="1260" w:firstLineChars="200" w:firstLine="420"/>
        <w:rPr>
          <w:rFonts w:ascii="Arial" w:hAnsi="Arial"/>
        </w:rPr>
      </w:pPr>
      <w:r>
        <w:rPr>
          <w:rFonts w:ascii="Arial" w:hAnsi="Arial" w:hint="eastAsia"/>
        </w:rPr>
        <w:t>管理员</w:t>
      </w:r>
      <w:r>
        <w:rPr>
          <w:rFonts w:ascii="Arial" w:hAnsi="Arial" w:hint="eastAsia"/>
        </w:rPr>
        <w:t>用户可以对</w:t>
      </w:r>
      <w:r>
        <w:rPr>
          <w:rFonts w:ascii="Arial" w:hAnsi="Arial" w:hint="eastAsia"/>
        </w:rPr>
        <w:t>用户信息</w:t>
      </w:r>
      <w:r>
        <w:rPr>
          <w:rFonts w:ascii="Arial" w:hAnsi="Arial" w:hint="eastAsia"/>
        </w:rPr>
        <w:t>进行管理</w:t>
      </w:r>
      <w:r>
        <w:rPr>
          <w:rFonts w:ascii="Arial" w:hAnsi="Arial" w:hint="eastAsia"/>
        </w:rPr>
        <w:t>操作</w:t>
      </w:r>
      <w:r>
        <w:rPr>
          <w:rFonts w:ascii="Arial" w:hAnsi="Arial" w:hint="eastAsia"/>
        </w:rPr>
        <w:t>。如，</w:t>
      </w:r>
      <w:r>
        <w:rPr>
          <w:rFonts w:ascii="Arial" w:hAnsi="Arial" w:hint="eastAsia"/>
        </w:rPr>
        <w:t>新增用户</w:t>
      </w:r>
      <w:r>
        <w:rPr>
          <w:rFonts w:ascii="Arial" w:hAnsi="Arial" w:hint="eastAsia"/>
        </w:rPr>
        <w:t>，</w:t>
      </w:r>
      <w:r>
        <w:rPr>
          <w:rFonts w:ascii="Arial" w:hAnsi="Arial" w:hint="eastAsia"/>
        </w:rPr>
        <w:t>修改用户信息</w:t>
      </w:r>
      <w:r>
        <w:rPr>
          <w:rFonts w:ascii="Arial" w:hAnsi="Arial" w:hint="eastAsia"/>
        </w:rPr>
        <w:t>，</w:t>
      </w:r>
      <w:r>
        <w:rPr>
          <w:rFonts w:ascii="Arial" w:hAnsi="Arial" w:hint="eastAsia"/>
        </w:rPr>
        <w:t>删除用户，设置用户权限</w:t>
      </w:r>
      <w:r>
        <w:rPr>
          <w:rFonts w:ascii="Arial" w:hAnsi="Arial" w:hint="eastAsia"/>
        </w:rPr>
        <w:t>。</w:t>
      </w:r>
    </w:p>
    <w:p w:rsidR="00CB2C05" w:rsidRDefault="00164A28">
      <w:r>
        <w:rPr>
          <w:noProof/>
        </w:rPr>
        <w:drawing>
          <wp:inline distT="0" distB="0" distL="114300" distR="114300">
            <wp:extent cx="5251450" cy="375348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164A28">
      <w:pPr>
        <w:ind w:firstLineChars="500" w:firstLine="1050"/>
        <w:rPr>
          <w:rFonts w:ascii="Arial" w:hAnsi="Arial"/>
        </w:rPr>
      </w:pPr>
      <w:r>
        <w:rPr>
          <w:rFonts w:ascii="Arial" w:hAnsi="Arial" w:hint="eastAsia"/>
        </w:rPr>
        <w:t>用户列表</w:t>
      </w:r>
      <w:r>
        <w:rPr>
          <w:rFonts w:ascii="Arial" w:hAnsi="Arial" w:hint="eastAsia"/>
        </w:rPr>
        <w:t>：</w:t>
      </w:r>
      <w:r>
        <w:rPr>
          <w:rFonts w:ascii="Arial" w:hAnsi="Arial" w:hint="eastAsia"/>
        </w:rPr>
        <w:t>管理员登录后显示所有用户信息</w:t>
      </w:r>
    </w:p>
    <w:p w:rsidR="00CB2C05" w:rsidRDefault="00164A28">
      <w:pPr>
        <w:spacing w:line="300" w:lineRule="auto"/>
        <w:ind w:firstLineChars="300" w:firstLine="630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.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 xml:space="preserve">.1 </w:t>
      </w:r>
      <w:r>
        <w:rPr>
          <w:rFonts w:ascii="Arial" w:hAnsi="Arial" w:hint="eastAsia"/>
        </w:rPr>
        <w:t>新增用户</w:t>
      </w:r>
      <w:r>
        <w:rPr>
          <w:rFonts w:ascii="Arial" w:hAnsi="Arial" w:hint="eastAsia"/>
        </w:rPr>
        <w:t>：</w:t>
      </w:r>
    </w:p>
    <w:p w:rsidR="00CB2C05" w:rsidRDefault="00164A28">
      <w:pPr>
        <w:spacing w:line="300" w:lineRule="auto"/>
        <w:ind w:firstLineChars="300" w:firstLine="630"/>
        <w:rPr>
          <w:rFonts w:ascii="Arial" w:hAnsi="Arial"/>
        </w:rPr>
      </w:pPr>
      <w:r>
        <w:rPr>
          <w:rFonts w:hint="eastAsia"/>
        </w:rPr>
        <w:lastRenderedPageBreak/>
        <w:t xml:space="preserve">         </w:t>
      </w:r>
      <w:r>
        <w:rPr>
          <w:noProof/>
        </w:rPr>
        <w:drawing>
          <wp:inline distT="0" distB="0" distL="114300" distR="114300">
            <wp:extent cx="3535045" cy="342011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增加用户</w:t>
      </w:r>
      <w:r>
        <w:rPr>
          <w:rFonts w:ascii="Arial" w:hAnsi="Arial" w:hint="eastAsia"/>
        </w:rPr>
        <w:t>：</w:t>
      </w:r>
      <w:r>
        <w:rPr>
          <w:rFonts w:ascii="Arial" w:hAnsi="Arial" w:hint="eastAsia"/>
        </w:rPr>
        <w:t>获取页面输入的用户信息，存储到数据库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合法验证：非空验证，密码一致性验证，同名账户验证</w:t>
      </w:r>
    </w:p>
    <w:p w:rsidR="00CB2C05" w:rsidRDefault="00164A28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.</w:t>
      </w:r>
      <w:r>
        <w:rPr>
          <w:rFonts w:ascii="Arial" w:hAnsi="Arial" w:hint="eastAsia"/>
        </w:rPr>
        <w:t>2.2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修改用户</w:t>
      </w:r>
      <w:r>
        <w:rPr>
          <w:rFonts w:ascii="Arial" w:hAnsi="Arial" w:hint="eastAsia"/>
        </w:rPr>
        <w:t>：</w:t>
      </w:r>
    </w:p>
    <w:p w:rsidR="00CB2C05" w:rsidRDefault="00164A28">
      <w:pPr>
        <w:rPr>
          <w:rFonts w:ascii="Arial" w:hAnsi="Arial"/>
        </w:rPr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>
            <wp:extent cx="4077970" cy="4137025"/>
            <wp:effectExtent l="0" t="0" r="1778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修改用户信息</w:t>
      </w:r>
      <w:r>
        <w:rPr>
          <w:rFonts w:ascii="Arial" w:hAnsi="Arial" w:hint="eastAsia"/>
        </w:rPr>
        <w:t>：</w:t>
      </w:r>
      <w:r>
        <w:rPr>
          <w:rFonts w:ascii="Arial" w:hAnsi="Arial" w:hint="eastAsia"/>
        </w:rPr>
        <w:t>修改用户类型、密码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用户信息回填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合法验证：用户输入合法验证</w:t>
      </w:r>
    </w:p>
    <w:p w:rsidR="00CB2C05" w:rsidRDefault="00164A28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.</w:t>
      </w:r>
      <w:r>
        <w:rPr>
          <w:rFonts w:ascii="Arial" w:hAnsi="Arial" w:hint="eastAsia"/>
        </w:rPr>
        <w:t>2.3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删除用户</w:t>
      </w:r>
      <w:r>
        <w:rPr>
          <w:rFonts w:ascii="Arial" w:hAnsi="Arial" w:hint="eastAsia"/>
        </w:rPr>
        <w:t>：</w:t>
      </w:r>
    </w:p>
    <w:p w:rsidR="00CB2C05" w:rsidRDefault="00CB2C05"/>
    <w:p w:rsidR="00CB2C05" w:rsidRDefault="00164A28">
      <w:r>
        <w:rPr>
          <w:noProof/>
        </w:rPr>
        <w:drawing>
          <wp:inline distT="0" distB="0" distL="114300" distR="114300">
            <wp:extent cx="5086350" cy="3622675"/>
            <wp:effectExtent l="0" t="0" r="0" b="158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CB2C05">
      <w:pPr>
        <w:spacing w:line="300" w:lineRule="auto"/>
      </w:pPr>
    </w:p>
    <w:p w:rsidR="00CB2C05" w:rsidRDefault="00164A28">
      <w:pPr>
        <w:spacing w:line="300" w:lineRule="auto"/>
        <w:ind w:firstLineChars="500" w:firstLine="1050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.</w:t>
      </w:r>
      <w:r>
        <w:rPr>
          <w:rFonts w:ascii="Arial" w:hAnsi="Arial" w:hint="eastAsia"/>
        </w:rPr>
        <w:t>2.4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权限设置</w:t>
      </w:r>
      <w:r>
        <w:rPr>
          <w:rFonts w:ascii="Arial" w:hAnsi="Arial" w:hint="eastAsia"/>
        </w:rPr>
        <w:t>：</w:t>
      </w:r>
    </w:p>
    <w:p w:rsidR="00CB2C05" w:rsidRDefault="00164A28">
      <w:pPr>
        <w:spacing w:line="300" w:lineRule="auto"/>
        <w:ind w:left="840"/>
        <w:rPr>
          <w:rFonts w:ascii="Arial" w:hAnsi="Arial"/>
        </w:rPr>
      </w:pPr>
      <w:r>
        <w:rPr>
          <w:rFonts w:ascii="Arial" w:hAnsi="Arial" w:hint="eastAsia"/>
        </w:rPr>
        <w:t xml:space="preserve">       </w:t>
      </w:r>
      <w:r>
        <w:rPr>
          <w:rFonts w:ascii="Arial" w:hAnsi="Arial" w:hint="eastAsia"/>
        </w:rPr>
        <w:t>设置用户类型，使不同的用户登陆后跳转到不同的界面</w:t>
      </w:r>
    </w:p>
    <w:p w:rsidR="00CB2C05" w:rsidRDefault="00164A28">
      <w:pPr>
        <w:numPr>
          <w:ilvl w:val="0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.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医嘱管理</w:t>
      </w:r>
    </w:p>
    <w:p w:rsidR="00CB2C05" w:rsidRDefault="00164A28">
      <w:pPr>
        <w:rPr>
          <w:rFonts w:ascii="Arial" w:hAnsi="Arial"/>
        </w:rPr>
      </w:pPr>
      <w:r>
        <w:rPr>
          <w:rFonts w:ascii="Arial" w:hAnsi="Arial" w:hint="eastAsia"/>
        </w:rPr>
        <w:t xml:space="preserve">         3.3.1</w:t>
      </w:r>
      <w:r>
        <w:rPr>
          <w:rFonts w:ascii="Arial" w:hAnsi="Arial" w:hint="eastAsia"/>
        </w:rPr>
        <w:t>医师</w:t>
      </w:r>
    </w:p>
    <w:p w:rsidR="00CB2C05" w:rsidRDefault="00164A28">
      <w:pPr>
        <w:rPr>
          <w:rFonts w:ascii="Arial" w:hAnsi="Arial"/>
        </w:rPr>
      </w:pPr>
      <w:r>
        <w:rPr>
          <w:rFonts w:hint="eastAsia"/>
        </w:rPr>
        <w:t xml:space="preserve">   </w:t>
      </w:r>
      <w:r>
        <w:rPr>
          <w:noProof/>
        </w:rPr>
        <w:lastRenderedPageBreak/>
        <w:drawing>
          <wp:inline distT="0" distB="0" distL="114300" distR="114300">
            <wp:extent cx="5327015" cy="3606165"/>
            <wp:effectExtent l="0" t="0" r="698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05" w:rsidRDefault="00164A28">
      <w:r>
        <w:rPr>
          <w:noProof/>
        </w:rPr>
        <w:drawing>
          <wp:inline distT="0" distB="0" distL="114300" distR="114300">
            <wp:extent cx="4847590" cy="4135755"/>
            <wp:effectExtent l="0" t="0" r="10160" b="1714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942330" cy="3769995"/>
            <wp:effectExtent l="0" t="0" r="1270" b="190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CB2C05"/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医嘱列表：分</w:t>
      </w:r>
      <w:proofErr w:type="gramStart"/>
      <w:r>
        <w:rPr>
          <w:rFonts w:ascii="Arial" w:hAnsi="Arial" w:hint="eastAsia"/>
        </w:rPr>
        <w:t>页显示</w:t>
      </w:r>
      <w:proofErr w:type="gramEnd"/>
      <w:r>
        <w:rPr>
          <w:rFonts w:ascii="Arial" w:hAnsi="Arial" w:hint="eastAsia"/>
        </w:rPr>
        <w:t>当前用户创建的医嘱列表。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创建医嘱：填写病人姓名，床位信息，备注，添加用药详情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用药详情：添加药品，根据药品名称进行模糊搜索。删除药品，删除已添加的药品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流程记录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预</w:t>
      </w:r>
      <w:r>
        <w:rPr>
          <w:rFonts w:ascii="Arial" w:hAnsi="Arial" w:hint="eastAsia"/>
        </w:rPr>
        <w:t xml:space="preserve">    </w:t>
      </w:r>
      <w:r>
        <w:rPr>
          <w:rFonts w:ascii="Arial" w:hAnsi="Arial" w:hint="eastAsia"/>
        </w:rPr>
        <w:t>占：药品数量预占</w:t>
      </w:r>
      <w:r>
        <w:rPr>
          <w:rFonts w:ascii="Arial" w:hAnsi="Arial" w:hint="eastAsia"/>
        </w:rPr>
        <w:t xml:space="preserve">  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合法验证：输入信息非空验证，药品数量合法验证</w:t>
      </w:r>
    </w:p>
    <w:p w:rsidR="00CB2C05" w:rsidRDefault="00164A28">
      <w:pPr>
        <w:ind w:firstLine="420"/>
        <w:rPr>
          <w:rFonts w:ascii="Arial" w:hAnsi="Arial"/>
        </w:rPr>
      </w:pPr>
      <w:r>
        <w:rPr>
          <w:rFonts w:ascii="Arial" w:hAnsi="Arial" w:hint="eastAsia"/>
        </w:rPr>
        <w:t xml:space="preserve">3.3.2 </w:t>
      </w:r>
      <w:r>
        <w:rPr>
          <w:rFonts w:ascii="Arial" w:hAnsi="Arial" w:hint="eastAsia"/>
        </w:rPr>
        <w:t>药剂师</w:t>
      </w:r>
    </w:p>
    <w:p w:rsidR="00CB2C05" w:rsidRDefault="00164A28">
      <w:r>
        <w:rPr>
          <w:noProof/>
        </w:rPr>
        <w:lastRenderedPageBreak/>
        <w:drawing>
          <wp:inline distT="0" distB="0" distL="114300" distR="114300">
            <wp:extent cx="5400040" cy="3642360"/>
            <wp:effectExtent l="0" t="0" r="10160" b="1524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05" w:rsidRDefault="00164A28">
      <w:pPr>
        <w:ind w:firstLine="420"/>
      </w:pPr>
      <w:r>
        <w:rPr>
          <w:noProof/>
        </w:rPr>
        <w:drawing>
          <wp:inline distT="0" distB="0" distL="114300" distR="114300">
            <wp:extent cx="4755515" cy="3479165"/>
            <wp:effectExtent l="0" t="0" r="6985" b="698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776595" cy="4064000"/>
            <wp:effectExtent l="0" t="0" r="14605" b="1270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164A28">
      <w:r>
        <w:rPr>
          <w:noProof/>
        </w:rPr>
        <w:drawing>
          <wp:inline distT="0" distB="0" distL="114300" distR="114300">
            <wp:extent cx="5836285" cy="4156075"/>
            <wp:effectExtent l="0" t="0" r="12065" b="1587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lastRenderedPageBreak/>
        <w:t>医嘱列表：显示所有医师创建的医嘱，且医嘱状态为刚创建的，同时显示护士打回的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医嘱信息</w:t>
      </w:r>
      <w:r>
        <w:rPr>
          <w:rFonts w:ascii="Arial" w:hAnsi="Arial" w:hint="eastAsia"/>
        </w:rPr>
        <w:t>分页显示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查看详情：查看医嘱详情，审核后修改医嘱状态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检查超时：医嘱创建时间超过一定时间后状态修改为失效状态，药品数量相应增加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药品管理：药品列表；新增药品</w:t>
      </w:r>
      <w:r>
        <w:rPr>
          <w:rFonts w:ascii="Arial" w:hAnsi="Arial" w:hint="eastAsia"/>
        </w:rPr>
        <w:t>----</w:t>
      </w:r>
      <w:r>
        <w:rPr>
          <w:rFonts w:ascii="Arial" w:hAnsi="Arial" w:hint="eastAsia"/>
        </w:rPr>
        <w:t>已有同种药品数量追加，新药品新增列表；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流程记录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合法验证：输入信息非空验证，数量合法验证</w:t>
      </w:r>
    </w:p>
    <w:p w:rsidR="00CB2C05" w:rsidRDefault="00164A28">
      <w:pPr>
        <w:rPr>
          <w:rFonts w:ascii="Arial" w:hAnsi="Arial"/>
        </w:rPr>
      </w:pPr>
      <w:r>
        <w:rPr>
          <w:rFonts w:ascii="Arial" w:hAnsi="Arial" w:hint="eastAsia"/>
        </w:rPr>
        <w:t xml:space="preserve">     3.3.2 </w:t>
      </w:r>
      <w:r>
        <w:rPr>
          <w:rFonts w:ascii="Arial" w:hAnsi="Arial" w:hint="eastAsia"/>
        </w:rPr>
        <w:t>护士</w:t>
      </w:r>
    </w:p>
    <w:p w:rsidR="00CB2C05" w:rsidRDefault="00164A28">
      <w:r>
        <w:rPr>
          <w:noProof/>
        </w:rPr>
        <w:drawing>
          <wp:inline distT="0" distB="0" distL="114300" distR="114300">
            <wp:extent cx="5200015" cy="3632200"/>
            <wp:effectExtent l="0" t="0" r="63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医嘱列表：分</w:t>
      </w:r>
      <w:proofErr w:type="gramStart"/>
      <w:r>
        <w:rPr>
          <w:rFonts w:ascii="Arial" w:hAnsi="Arial" w:hint="eastAsia"/>
        </w:rPr>
        <w:t>页显示</w:t>
      </w:r>
      <w:proofErr w:type="gramEnd"/>
      <w:r>
        <w:rPr>
          <w:rFonts w:ascii="Arial" w:hAnsi="Arial" w:hint="eastAsia"/>
        </w:rPr>
        <w:t>药剂师已审核通过的医嘱列表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查看详情：审核查看后，修改医嘱状态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流程记录</w:t>
      </w:r>
    </w:p>
    <w:p w:rsidR="00CB2C05" w:rsidRDefault="00164A28">
      <w:pPr>
        <w:numPr>
          <w:ilvl w:val="2"/>
          <w:numId w:val="2"/>
        </w:numPr>
        <w:spacing w:line="300" w:lineRule="auto"/>
        <w:rPr>
          <w:rFonts w:ascii="Arial" w:hAnsi="Arial"/>
        </w:rPr>
      </w:pPr>
      <w:r>
        <w:rPr>
          <w:rFonts w:ascii="Arial" w:hAnsi="Arial" w:hint="eastAsia"/>
        </w:rPr>
        <w:t>合法验证：错误打回备注信息非空验证</w:t>
      </w:r>
    </w:p>
    <w:p w:rsidR="00CB2C05" w:rsidRDefault="00164A28">
      <w:pPr>
        <w:pStyle w:val="a9"/>
        <w:ind w:left="357" w:hanging="357"/>
        <w:outlineLvl w:val="0"/>
      </w:pPr>
      <w:r>
        <w:rPr>
          <w:rFonts w:hint="eastAsia"/>
        </w:rPr>
        <w:t>表关系结构</w:t>
      </w:r>
    </w:p>
    <w:p w:rsidR="00CB2C05" w:rsidRDefault="00164A28">
      <w:r>
        <w:rPr>
          <w:noProof/>
        </w:rPr>
        <w:lastRenderedPageBreak/>
        <w:drawing>
          <wp:inline distT="0" distB="0" distL="114300" distR="114300">
            <wp:extent cx="6177280" cy="4321810"/>
            <wp:effectExtent l="0" t="0" r="13970" b="254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05" w:rsidRDefault="00164A28">
      <w:pPr>
        <w:pStyle w:val="a9"/>
        <w:ind w:left="357" w:hanging="357"/>
        <w:outlineLvl w:val="0"/>
        <w:rPr>
          <w:szCs w:val="28"/>
        </w:rPr>
      </w:pPr>
      <w:proofErr w:type="gramStart"/>
      <w:r>
        <w:rPr>
          <w:rFonts w:hint="eastAsia"/>
          <w:szCs w:val="28"/>
        </w:rPr>
        <w:t>建表语句</w:t>
      </w:r>
      <w:proofErr w:type="gramEnd"/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SET</w:t>
      </w:r>
      <w:r>
        <w:rPr>
          <w:rFonts w:ascii="Consolas" w:eastAsia="Consolas" w:hAnsi="Consolas" w:hint="eastAsia"/>
          <w:color w:val="000000"/>
          <w:szCs w:val="21"/>
        </w:rPr>
        <w:t xml:space="preserve"> FOREIGN_KEY_CHECKS=0;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 xml:space="preserve">-- </w:t>
      </w:r>
      <w:r>
        <w:rPr>
          <w:rFonts w:ascii="Consolas" w:eastAsia="Consolas" w:hAnsi="Consolas" w:hint="eastAsia"/>
          <w:color w:val="408080"/>
          <w:szCs w:val="21"/>
        </w:rPr>
        <w:t>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Table structure for advice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DROP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IF </w:t>
      </w:r>
      <w:r>
        <w:rPr>
          <w:rFonts w:ascii="Consolas" w:eastAsia="Consolas" w:hAnsi="Consolas" w:hint="eastAsia"/>
          <w:b/>
          <w:color w:val="7F0055"/>
          <w:szCs w:val="21"/>
        </w:rPr>
        <w:t>EXISTS</w:t>
      </w:r>
      <w:r>
        <w:rPr>
          <w:rFonts w:ascii="Consolas" w:eastAsia="Consolas" w:hAnsi="Consolas" w:hint="eastAsia"/>
          <w:color w:val="000000"/>
          <w:szCs w:val="21"/>
        </w:rPr>
        <w:t xml:space="preserve"> `advice`;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CREATE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`advice` (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NOT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 xml:space="preserve"> AUTO_INCREMENT,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`PATIENT_NAME`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20)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`BED_DETAIL`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20)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`ADVICE_REMARK`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512)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`ADVICE_TYPE`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5)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`USER_ID`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`CREATE_TIME` </w:t>
      </w:r>
      <w:r>
        <w:rPr>
          <w:rFonts w:ascii="Consolas" w:eastAsia="Consolas" w:hAnsi="Consolas" w:hint="eastAsia"/>
          <w:b/>
          <w:color w:val="7F0055"/>
          <w:szCs w:val="21"/>
        </w:rPr>
        <w:t>timestamp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b/>
          <w:color w:val="7F0055"/>
          <w:szCs w:val="21"/>
        </w:rPr>
        <w:t>PRIMARY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KEY</w:t>
      </w:r>
      <w:r>
        <w:rPr>
          <w:rFonts w:ascii="Consolas" w:eastAsia="Consolas" w:hAnsi="Consolas" w:hint="eastAsia"/>
          <w:color w:val="000000"/>
          <w:szCs w:val="21"/>
        </w:rPr>
        <w:t xml:space="preserve"> (`ID`)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) ENGINE=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InnoDB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AUTO_INCREMENT=17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CHARSET=utf8;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lastRenderedPageBreak/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Records of advice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`advice`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张大哥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'1001</w:t>
      </w:r>
      <w:r>
        <w:rPr>
          <w:rFonts w:ascii="Consolas" w:eastAsia="Consolas" w:hAnsi="Consolas" w:hint="eastAsia"/>
          <w:color w:val="0000FF"/>
          <w:szCs w:val="21"/>
        </w:rPr>
        <w:t>号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多吃肉多喝水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'2017-07-01 09:35:11'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`advice`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李奶奶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'1002</w:t>
      </w:r>
      <w:r>
        <w:rPr>
          <w:rFonts w:ascii="Consolas" w:eastAsia="Consolas" w:hAnsi="Consolas" w:hint="eastAsia"/>
          <w:color w:val="0000FF"/>
          <w:szCs w:val="21"/>
        </w:rPr>
        <w:t>号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多喝热水多运动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'2017-07-02 09:35:14'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`advice`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王二狗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'1003</w:t>
      </w:r>
      <w:r>
        <w:rPr>
          <w:rFonts w:ascii="Consolas" w:eastAsia="Consolas" w:hAnsi="Consolas" w:hint="eastAsia"/>
          <w:color w:val="0000FF"/>
          <w:szCs w:val="21"/>
        </w:rPr>
        <w:t>号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多运动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'2017-07-03 09:35:19'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`advice`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'4'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赵又廷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'1004</w:t>
      </w:r>
      <w:r>
        <w:rPr>
          <w:rFonts w:ascii="Consolas" w:eastAsia="Consolas" w:hAnsi="Consolas" w:hint="eastAsia"/>
          <w:color w:val="0000FF"/>
          <w:szCs w:val="21"/>
        </w:rPr>
        <w:t>号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早睡早起多运动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'2017-07-04 09:35:22'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`advice`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'5'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钱</w:t>
      </w:r>
      <w:proofErr w:type="gramStart"/>
      <w:r>
        <w:rPr>
          <w:rFonts w:ascii="Consolas" w:eastAsia="Consolas" w:hAnsi="Consolas" w:hint="eastAsia"/>
          <w:color w:val="0000FF"/>
          <w:szCs w:val="21"/>
        </w:rPr>
        <w:t>万三</w:t>
      </w:r>
      <w:proofErr w:type="gramEnd"/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'1005</w:t>
      </w:r>
      <w:r>
        <w:rPr>
          <w:rFonts w:ascii="Consolas" w:eastAsia="Consolas" w:hAnsi="Consolas" w:hint="eastAsia"/>
          <w:color w:val="0000FF"/>
          <w:szCs w:val="21"/>
        </w:rPr>
        <w:t>号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早睡早起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'4'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'2017-07-08 15:47:50'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`advice`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'6'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proofErr w:type="gramStart"/>
      <w:r>
        <w:rPr>
          <w:rFonts w:ascii="Consolas" w:eastAsia="Consolas" w:hAnsi="Consolas" w:hint="eastAsia"/>
          <w:color w:val="0000FF"/>
          <w:szCs w:val="21"/>
        </w:rPr>
        <w:t>蒋</w:t>
      </w:r>
      <w:proofErr w:type="gramEnd"/>
      <w:r>
        <w:rPr>
          <w:rFonts w:ascii="Consolas" w:eastAsia="Consolas" w:hAnsi="Consolas" w:hint="eastAsia"/>
          <w:color w:val="0000FF"/>
          <w:szCs w:val="21"/>
        </w:rPr>
        <w:t>姐姐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'1006</w:t>
      </w:r>
      <w:r>
        <w:rPr>
          <w:rFonts w:ascii="Consolas" w:eastAsia="Consolas" w:hAnsi="Consolas" w:hint="eastAsia"/>
          <w:color w:val="0000FF"/>
          <w:szCs w:val="21"/>
        </w:rPr>
        <w:t>号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不要节食减肥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'5'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'2017-07-09 15:47:56'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 xml:space="preserve">-- Table structure for </w:t>
      </w:r>
      <w:proofErr w:type="spellStart"/>
      <w:r>
        <w:rPr>
          <w:rFonts w:ascii="Consolas" w:eastAsia="Consolas" w:hAnsi="Consolas" w:hint="eastAsia"/>
          <w:color w:val="408080"/>
          <w:szCs w:val="21"/>
        </w:rPr>
        <w:t>drug_inventory_detail</w:t>
      </w:r>
      <w:proofErr w:type="spellEnd"/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DROP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IF </w:t>
      </w:r>
      <w:r>
        <w:rPr>
          <w:rFonts w:ascii="Consolas" w:eastAsia="Consolas" w:hAnsi="Consolas" w:hint="eastAsia"/>
          <w:b/>
          <w:color w:val="7F0055"/>
          <w:szCs w:val="21"/>
        </w:rPr>
        <w:t>EXISTS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`;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CREATE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` (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NOT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 xml:space="preserve"> AUTO_INCREMENT,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`DRUG_NAME`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20)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`DRUG_AREA`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128)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`DRUG_STANDARD`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20)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`DRUG_REMARK`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512)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`DRUG_INVENTORY`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b/>
          <w:color w:val="7F0055"/>
          <w:szCs w:val="21"/>
        </w:rPr>
        <w:t>PRIMARY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KEY</w:t>
      </w:r>
      <w:r>
        <w:rPr>
          <w:rFonts w:ascii="Consolas" w:eastAsia="Consolas" w:hAnsi="Consolas" w:hint="eastAsia"/>
          <w:color w:val="000000"/>
          <w:szCs w:val="21"/>
        </w:rPr>
        <w:t xml:space="preserve"> (`ID`)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) ENGINE=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InnoDB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AUTO_INCREMENT=8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CHARSET=utf8;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 xml:space="preserve">-- Records of </w:t>
      </w:r>
      <w:proofErr w:type="spellStart"/>
      <w:r>
        <w:rPr>
          <w:rFonts w:ascii="Consolas" w:eastAsia="Consolas" w:hAnsi="Consolas" w:hint="eastAsia"/>
          <w:color w:val="408080"/>
          <w:szCs w:val="21"/>
        </w:rPr>
        <w:t>drug_inventory_detail</w:t>
      </w:r>
      <w:proofErr w:type="spellEnd"/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</w:t>
      </w:r>
      <w:r>
        <w:rPr>
          <w:rFonts w:ascii="Consolas" w:eastAsia="Consolas" w:hAnsi="Consolas" w:hint="eastAsia"/>
          <w:color w:val="408080"/>
          <w:szCs w:val="21"/>
        </w:rPr>
        <w:t>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阿莫西林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云南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盒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一日三片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'200'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氧氟沙星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广西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瓶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一日两滴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'500'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左氧氟沙星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贵州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盒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一日三粒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'300'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'4'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板蓝根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江苏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袋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一日三袋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'400'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'5'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牛黄解毒片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四川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盒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一次一盒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'100'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lastRenderedPageBreak/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'6'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红霉素软膏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江苏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袋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一日三次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'100'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drug_inventory_detail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'7'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云南白药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长白山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盒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一日三片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'200'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Table structure for process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DROP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IF </w:t>
      </w:r>
      <w:r>
        <w:rPr>
          <w:rFonts w:ascii="Consolas" w:eastAsia="Consolas" w:hAnsi="Consolas" w:hint="eastAsia"/>
          <w:b/>
          <w:color w:val="7F0055"/>
          <w:szCs w:val="21"/>
        </w:rPr>
        <w:t>EXISTS</w:t>
      </w:r>
      <w:r>
        <w:rPr>
          <w:rFonts w:ascii="Consolas" w:eastAsia="Consolas" w:hAnsi="Consolas" w:hint="eastAsia"/>
          <w:color w:val="000000"/>
          <w:szCs w:val="21"/>
        </w:rPr>
        <w:t xml:space="preserve"> `process`;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CREATE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`process` (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NOT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 xml:space="preserve"> AUTO_INCREMENT,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`ADVICE_ID`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`REMARK`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512)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`OPERATOR_ID`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`PROCESS_TYPE`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5)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`OPERATE_TIME` datetime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b/>
          <w:color w:val="7F0055"/>
          <w:szCs w:val="21"/>
        </w:rPr>
        <w:t>PRIMARY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KEY</w:t>
      </w:r>
      <w:r>
        <w:rPr>
          <w:rFonts w:ascii="Consolas" w:eastAsia="Consolas" w:hAnsi="Consolas" w:hint="eastAsia"/>
          <w:color w:val="000000"/>
          <w:szCs w:val="21"/>
        </w:rPr>
        <w:t xml:space="preserve"> (`ID`)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) ENGINE=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InnoDB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AUTO_INCREMENT=6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CHARSET=utf8;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Records of process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`process`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通过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'2017-07-03 16:17:27'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`process`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药物冲突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'2017-07-04 16:17:34'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`process`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通过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'2017-07-05 16:17:38'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`process`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'4'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药品数量不足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'4'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'2017-07-06 16:17:42'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`process`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'5'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通过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'2017-07-07 16:00:33'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Table structure for user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DROP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IF </w:t>
      </w:r>
      <w:r>
        <w:rPr>
          <w:rFonts w:ascii="Consolas" w:eastAsia="Consolas" w:hAnsi="Consolas" w:hint="eastAsia"/>
          <w:b/>
          <w:color w:val="7F0055"/>
          <w:szCs w:val="21"/>
        </w:rPr>
        <w:t>EXISTS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r>
        <w:rPr>
          <w:rFonts w:ascii="Consolas" w:eastAsia="Consolas" w:hAnsi="Consolas" w:hint="eastAsia"/>
          <w:b/>
          <w:color w:val="7F0055"/>
          <w:szCs w:val="21"/>
        </w:rPr>
        <w:t>user</w:t>
      </w:r>
      <w:r>
        <w:rPr>
          <w:rFonts w:ascii="Consolas" w:eastAsia="Consolas" w:hAnsi="Consolas" w:hint="eastAsia"/>
          <w:color w:val="000000"/>
          <w:szCs w:val="21"/>
        </w:rPr>
        <w:t>`;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CREATE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r>
        <w:rPr>
          <w:rFonts w:ascii="Consolas" w:eastAsia="Consolas" w:hAnsi="Consolas" w:hint="eastAsia"/>
          <w:b/>
          <w:color w:val="7F0055"/>
          <w:szCs w:val="21"/>
        </w:rPr>
        <w:t>user</w:t>
      </w:r>
      <w:r>
        <w:rPr>
          <w:rFonts w:ascii="Consolas" w:eastAsia="Consolas" w:hAnsi="Consolas" w:hint="eastAsia"/>
          <w:color w:val="000000"/>
          <w:szCs w:val="21"/>
        </w:rPr>
        <w:t>` (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NOT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 xml:space="preserve"> AUTO_INCREMENT,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`USERNAME`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20)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`PASSWORD`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20)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`USERTYPE`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5)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`ACCOUNT` 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varchar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20)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lastRenderedPageBreak/>
        <w:t xml:space="preserve">  </w:t>
      </w:r>
      <w:r>
        <w:rPr>
          <w:rFonts w:ascii="Consolas" w:eastAsia="Consolas" w:hAnsi="Consolas" w:hint="eastAsia"/>
          <w:b/>
          <w:color w:val="7F0055"/>
          <w:szCs w:val="21"/>
        </w:rPr>
        <w:t>PRIMARY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KEY</w:t>
      </w:r>
      <w:r>
        <w:rPr>
          <w:rFonts w:ascii="Consolas" w:eastAsia="Consolas" w:hAnsi="Consolas" w:hint="eastAsia"/>
          <w:color w:val="000000"/>
          <w:szCs w:val="21"/>
        </w:rPr>
        <w:t xml:space="preserve"> (`ID`)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) ENGINE=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InnoDB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AUTO_INCREMENT=16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CHARSET=utf8;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Records of user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 xml:space="preserve">-- </w:t>
      </w:r>
      <w:r>
        <w:rPr>
          <w:rFonts w:ascii="Consolas" w:eastAsia="Consolas" w:hAnsi="Consolas" w:hint="eastAsia"/>
          <w:color w:val="408080"/>
          <w:szCs w:val="21"/>
        </w:rPr>
        <w:t>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r>
        <w:rPr>
          <w:rFonts w:ascii="Consolas" w:eastAsia="Consolas" w:hAnsi="Consolas" w:hint="eastAsia"/>
          <w:b/>
          <w:color w:val="7F0055"/>
          <w:szCs w:val="21"/>
        </w:rPr>
        <w:t>user</w:t>
      </w:r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'admin'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'admin'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'admin'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r>
        <w:rPr>
          <w:rFonts w:ascii="Consolas" w:eastAsia="Consolas" w:hAnsi="Consolas" w:hint="eastAsia"/>
          <w:b/>
          <w:color w:val="7F0055"/>
          <w:szCs w:val="21"/>
        </w:rPr>
        <w:t>user</w:t>
      </w:r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张三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'123'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proofErr w:type="spellStart"/>
      <w:r>
        <w:rPr>
          <w:rFonts w:ascii="Consolas" w:eastAsia="Consolas" w:hAnsi="Consolas" w:hint="eastAsia"/>
          <w:color w:val="0000FF"/>
          <w:szCs w:val="21"/>
        </w:rPr>
        <w:t>zhangsan</w:t>
      </w:r>
      <w:proofErr w:type="spellEnd"/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r>
        <w:rPr>
          <w:rFonts w:ascii="Consolas" w:eastAsia="Consolas" w:hAnsi="Consolas" w:hint="eastAsia"/>
          <w:b/>
          <w:color w:val="7F0055"/>
          <w:szCs w:val="21"/>
        </w:rPr>
        <w:t>user</w:t>
      </w:r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李四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'123'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proofErr w:type="spellStart"/>
      <w:r>
        <w:rPr>
          <w:rFonts w:ascii="Consolas" w:eastAsia="Consolas" w:hAnsi="Consolas" w:hint="eastAsia"/>
          <w:color w:val="0000FF"/>
          <w:szCs w:val="21"/>
        </w:rPr>
        <w:t>lisi</w:t>
      </w:r>
      <w:proofErr w:type="spellEnd"/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r>
        <w:rPr>
          <w:rFonts w:ascii="Consolas" w:eastAsia="Consolas" w:hAnsi="Consolas" w:hint="eastAsia"/>
          <w:b/>
          <w:color w:val="7F0055"/>
          <w:szCs w:val="21"/>
        </w:rPr>
        <w:t>user</w:t>
      </w:r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'4'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王五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'123'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proofErr w:type="spellStart"/>
      <w:r>
        <w:rPr>
          <w:rFonts w:ascii="Consolas" w:eastAsia="Consolas" w:hAnsi="Consolas" w:hint="eastAsia"/>
          <w:color w:val="0000FF"/>
          <w:szCs w:val="21"/>
        </w:rPr>
        <w:t>wangwu</w:t>
      </w:r>
      <w:proofErr w:type="spellEnd"/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r>
        <w:rPr>
          <w:rFonts w:ascii="Consolas" w:eastAsia="Consolas" w:hAnsi="Consolas" w:hint="eastAsia"/>
          <w:b/>
          <w:color w:val="7F0055"/>
          <w:szCs w:val="21"/>
        </w:rPr>
        <w:t>user</w:t>
      </w:r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'5'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FF"/>
          <w:szCs w:val="21"/>
        </w:rPr>
        <w:t>赵六</w:t>
      </w:r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'123'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</w:t>
      </w:r>
      <w:proofErr w:type="spellStart"/>
      <w:r>
        <w:rPr>
          <w:rFonts w:ascii="Consolas" w:eastAsia="Consolas" w:hAnsi="Consolas" w:hint="eastAsia"/>
          <w:color w:val="0000FF"/>
          <w:szCs w:val="21"/>
        </w:rPr>
        <w:t>zhaoliu</w:t>
      </w:r>
      <w:proofErr w:type="spellEnd"/>
      <w:r>
        <w:rPr>
          <w:rFonts w:ascii="Consolas" w:eastAsia="Consolas" w:hAnsi="Consolas" w:hint="eastAsia"/>
          <w:color w:val="0000FF"/>
          <w:szCs w:val="21"/>
        </w:rPr>
        <w:t>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 xml:space="preserve">-- Table structure for </w:t>
      </w:r>
      <w:proofErr w:type="spellStart"/>
      <w:r>
        <w:rPr>
          <w:rFonts w:ascii="Consolas" w:eastAsia="Consolas" w:hAnsi="Consolas" w:hint="eastAsia"/>
          <w:color w:val="408080"/>
          <w:szCs w:val="21"/>
        </w:rPr>
        <w:t>use_drug_detail</w:t>
      </w:r>
      <w:proofErr w:type="spellEnd"/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DROP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IF </w:t>
      </w:r>
      <w:r>
        <w:rPr>
          <w:rFonts w:ascii="Consolas" w:eastAsia="Consolas" w:hAnsi="Consolas" w:hint="eastAsia"/>
          <w:b/>
          <w:color w:val="7F0055"/>
          <w:szCs w:val="21"/>
        </w:rPr>
        <w:t>EXISTS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`;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CREATE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TABLE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` (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NOT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 xml:space="preserve"> AUTO_INCREMENT,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`DRUG_INVENTORY_DETAIL`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`DRUG_NUMBER`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`ADVICE_ID` </w:t>
      </w:r>
      <w:proofErr w:type="spellStart"/>
      <w:proofErr w:type="gramStart"/>
      <w:r>
        <w:rPr>
          <w:rFonts w:ascii="Consolas" w:eastAsia="Consolas" w:hAnsi="Consolas" w:hint="eastAsia"/>
          <w:b/>
          <w:color w:val="4000C8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11)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4000C8"/>
          <w:szCs w:val="21"/>
        </w:rPr>
        <w:t>NULL</w:t>
      </w:r>
      <w:r>
        <w:rPr>
          <w:rFonts w:ascii="Consolas" w:eastAsia="Consolas" w:hAnsi="Consolas" w:hint="eastAsia"/>
          <w:color w:val="000000"/>
          <w:szCs w:val="21"/>
        </w:rPr>
        <w:t>,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b/>
          <w:color w:val="7F0055"/>
          <w:szCs w:val="21"/>
        </w:rPr>
        <w:t>PRIMARY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KEY</w:t>
      </w:r>
      <w:r>
        <w:rPr>
          <w:rFonts w:ascii="Consolas" w:eastAsia="Consolas" w:hAnsi="Consolas" w:hint="eastAsia"/>
          <w:color w:val="000000"/>
          <w:szCs w:val="21"/>
        </w:rPr>
        <w:t xml:space="preserve"> (`ID`)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) ENGINE=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InnoDB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 AUTO_INCREMENT=9 </w:t>
      </w:r>
      <w:r>
        <w:rPr>
          <w:rFonts w:ascii="Consolas" w:eastAsia="Consolas" w:hAnsi="Consolas" w:hint="eastAsia"/>
          <w:b/>
          <w:color w:val="7F0055"/>
          <w:szCs w:val="21"/>
        </w:rPr>
        <w:t>DEFAULT</w:t>
      </w:r>
      <w:r>
        <w:rPr>
          <w:rFonts w:ascii="Consolas" w:eastAsia="Consolas" w:hAnsi="Consolas" w:hint="eastAsia"/>
          <w:color w:val="000000"/>
          <w:szCs w:val="21"/>
        </w:rPr>
        <w:t xml:space="preserve"> CHARSET=utf8;</w:t>
      </w:r>
    </w:p>
    <w:p w:rsidR="00CB2C05" w:rsidRDefault="00CB2C05">
      <w:pPr>
        <w:jc w:val="left"/>
        <w:rPr>
          <w:rFonts w:ascii="Consolas" w:eastAsia="Consolas" w:hAnsi="Consolas"/>
          <w:szCs w:val="21"/>
        </w:rPr>
      </w:pP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 xml:space="preserve">-- Records of </w:t>
      </w:r>
      <w:proofErr w:type="spellStart"/>
      <w:r>
        <w:rPr>
          <w:rFonts w:ascii="Consolas" w:eastAsia="Consolas" w:hAnsi="Consolas" w:hint="eastAsia"/>
          <w:color w:val="408080"/>
          <w:szCs w:val="21"/>
        </w:rPr>
        <w:t>use_drug_detail</w:t>
      </w:r>
      <w:proofErr w:type="spellEnd"/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408080"/>
          <w:szCs w:val="21"/>
        </w:rPr>
        <w:t>-- ----------------------------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'4'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'5'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'4'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'10'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'6'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'5'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INSERT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INTO</w:t>
      </w:r>
      <w:r>
        <w:rPr>
          <w:rFonts w:ascii="Consolas" w:eastAsia="Consolas" w:hAnsi="Consolas" w:hint="eastAsia"/>
          <w:color w:val="000000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Cs w:val="21"/>
        </w:rPr>
        <w:t>VALUES</w:t>
      </w:r>
      <w:r>
        <w:rPr>
          <w:rFonts w:ascii="Consolas" w:eastAsia="Consolas" w:hAnsi="Consolas" w:hint="eastAsia"/>
          <w:color w:val="000000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Cs w:val="21"/>
        </w:rPr>
        <w:t>'7'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'20'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Cs w:val="21"/>
        </w:rPr>
        <w:t>'3'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:rsidR="00CB2C05" w:rsidRDefault="00164A28">
      <w:pPr>
        <w:pStyle w:val="a9"/>
        <w:numPr>
          <w:ilvl w:val="0"/>
          <w:numId w:val="0"/>
        </w:numPr>
        <w:outlineLvl w:val="0"/>
        <w:rPr>
          <w:sz w:val="21"/>
          <w:szCs w:val="21"/>
        </w:rPr>
      </w:pPr>
      <w:r>
        <w:rPr>
          <w:rFonts w:ascii="Consolas" w:eastAsia="Consolas" w:hAnsi="Consolas" w:hint="eastAsia"/>
          <w:b/>
          <w:color w:val="7F0055"/>
          <w:sz w:val="21"/>
          <w:szCs w:val="21"/>
        </w:rPr>
        <w:t>INSERT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1"/>
          <w:szCs w:val="21"/>
        </w:rPr>
        <w:t>INTO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`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use_drug_detail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` </w:t>
      </w:r>
      <w:r>
        <w:rPr>
          <w:rFonts w:ascii="Consolas" w:eastAsia="Consolas" w:hAnsi="Consolas" w:hint="eastAsia"/>
          <w:b/>
          <w:color w:val="7F0055"/>
          <w:sz w:val="21"/>
          <w:szCs w:val="21"/>
        </w:rPr>
        <w:t>VALUES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(</w:t>
      </w:r>
      <w:r>
        <w:rPr>
          <w:rFonts w:ascii="Consolas" w:eastAsia="Consolas" w:hAnsi="Consolas" w:hint="eastAsia"/>
          <w:color w:val="0000FF"/>
          <w:sz w:val="21"/>
          <w:szCs w:val="21"/>
        </w:rPr>
        <w:t>'8'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 w:val="21"/>
          <w:szCs w:val="21"/>
        </w:rPr>
        <w:t>'6'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 w:val="21"/>
          <w:szCs w:val="21"/>
        </w:rPr>
        <w:t>'10'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hint="eastAsia"/>
          <w:color w:val="0000FF"/>
          <w:sz w:val="21"/>
          <w:szCs w:val="21"/>
        </w:rPr>
        <w:t>'3'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sectPr w:rsidR="00CB2C05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A28" w:rsidRDefault="00164A28">
      <w:r>
        <w:separator/>
      </w:r>
    </w:p>
  </w:endnote>
  <w:endnote w:type="continuationSeparator" w:id="0">
    <w:p w:rsidR="00164A28" w:rsidRDefault="0016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C05" w:rsidRDefault="00CB2C0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C05" w:rsidRDefault="00164A2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B2C05" w:rsidRDefault="00164A28">
                          <w:pPr>
                            <w:pStyle w:val="a4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1357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CB2C05" w:rsidRDefault="00164A28">
                    <w:pPr>
                      <w:pStyle w:val="a4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13577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A28" w:rsidRDefault="00164A28">
      <w:r>
        <w:separator/>
      </w:r>
    </w:p>
  </w:footnote>
  <w:footnote w:type="continuationSeparator" w:id="0">
    <w:p w:rsidR="00164A28" w:rsidRDefault="00164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XSpec="center" w:tblpY="143"/>
      <w:tblW w:w="8280" w:type="dxa"/>
      <w:tblBorders>
        <w:top w:val="double" w:sz="12" w:space="0" w:color="auto"/>
        <w:left w:val="double" w:sz="12" w:space="0" w:color="auto"/>
        <w:bottom w:val="double" w:sz="12" w:space="0" w:color="auto"/>
        <w:right w:val="double" w:sz="12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200"/>
      <w:gridCol w:w="4295"/>
      <w:gridCol w:w="1559"/>
      <w:gridCol w:w="1226"/>
    </w:tblGrid>
    <w:tr w:rsidR="00CB2C05">
      <w:trPr>
        <w:cantSplit/>
      </w:trPr>
      <w:tc>
        <w:tcPr>
          <w:tcW w:w="8280" w:type="dxa"/>
          <w:gridSpan w:val="4"/>
          <w:vAlign w:val="center"/>
        </w:tcPr>
        <w:p w:rsidR="00CB2C05" w:rsidRDefault="00CB2C05">
          <w:pPr>
            <w:pStyle w:val="a8"/>
            <w:rPr>
              <w:rFonts w:ascii="Arial" w:eastAsia="黑体" w:hAnsi="Arial"/>
              <w:b w:val="0"/>
              <w:sz w:val="18"/>
              <w:szCs w:val="18"/>
            </w:rPr>
          </w:pPr>
        </w:p>
      </w:tc>
    </w:tr>
    <w:tr w:rsidR="00CB2C05">
      <w:trPr>
        <w:cantSplit/>
      </w:trPr>
      <w:tc>
        <w:tcPr>
          <w:tcW w:w="1200" w:type="dxa"/>
          <w:tcBorders>
            <w:right w:val="single" w:sz="4" w:space="0" w:color="auto"/>
          </w:tcBorders>
          <w:vAlign w:val="center"/>
        </w:tcPr>
        <w:p w:rsidR="00CB2C05" w:rsidRDefault="00164A28">
          <w:pPr>
            <w:pStyle w:val="a8"/>
            <w:jc w:val="both"/>
            <w:rPr>
              <w:rFonts w:ascii="Arial" w:eastAsia="黑体" w:hAnsi="Arial"/>
              <w:b w:val="0"/>
              <w:sz w:val="18"/>
              <w:szCs w:val="18"/>
            </w:rPr>
          </w:pPr>
          <w:r>
            <w:rPr>
              <w:rFonts w:ascii="Arial" w:eastAsia="黑体" w:hAnsi="Arial" w:hint="eastAsia"/>
              <w:b w:val="0"/>
              <w:sz w:val="18"/>
              <w:szCs w:val="18"/>
            </w:rPr>
            <w:t>文档编号：</w:t>
          </w:r>
        </w:p>
      </w:tc>
      <w:tc>
        <w:tcPr>
          <w:tcW w:w="4295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CB2C05" w:rsidRDefault="00CB2C05">
          <w:pPr>
            <w:pStyle w:val="a8"/>
            <w:jc w:val="both"/>
            <w:rPr>
              <w:rFonts w:ascii="Arial" w:eastAsia="黑体" w:hAnsi="Arial"/>
              <w:b w:val="0"/>
              <w:sz w:val="18"/>
              <w:szCs w:val="18"/>
            </w:rPr>
          </w:pPr>
        </w:p>
      </w:tc>
      <w:tc>
        <w:tcPr>
          <w:tcW w:w="1559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:rsidR="00CB2C05" w:rsidRDefault="00164A28">
          <w:pPr>
            <w:pStyle w:val="a8"/>
            <w:jc w:val="both"/>
            <w:rPr>
              <w:rFonts w:ascii="Arial" w:eastAsia="黑体" w:hAnsi="Arial"/>
              <w:b w:val="0"/>
              <w:sz w:val="18"/>
              <w:szCs w:val="18"/>
            </w:rPr>
          </w:pPr>
          <w:r>
            <w:rPr>
              <w:rFonts w:ascii="Arial" w:eastAsia="黑体" w:hAnsi="Arial" w:hint="eastAsia"/>
              <w:b w:val="0"/>
              <w:sz w:val="18"/>
              <w:szCs w:val="18"/>
            </w:rPr>
            <w:t>版本：</w:t>
          </w:r>
          <w:r>
            <w:rPr>
              <w:rFonts w:ascii="Arial" w:eastAsia="黑体" w:hAnsi="Arial" w:hint="eastAsia"/>
              <w:b w:val="0"/>
              <w:sz w:val="18"/>
              <w:szCs w:val="18"/>
            </w:rPr>
            <w:t>v1.0.0</w:t>
          </w:r>
        </w:p>
      </w:tc>
      <w:tc>
        <w:tcPr>
          <w:tcW w:w="1226" w:type="dxa"/>
          <w:tcBorders>
            <w:left w:val="single" w:sz="4" w:space="0" w:color="auto"/>
          </w:tcBorders>
          <w:vAlign w:val="center"/>
        </w:tcPr>
        <w:p w:rsidR="00CB2C05" w:rsidRDefault="00164A28">
          <w:pPr>
            <w:pStyle w:val="a8"/>
            <w:jc w:val="both"/>
            <w:rPr>
              <w:rFonts w:ascii="Arial" w:eastAsia="黑体" w:hAnsi="Arial"/>
              <w:b w:val="0"/>
              <w:sz w:val="18"/>
              <w:szCs w:val="18"/>
            </w:rPr>
          </w:pPr>
          <w:r>
            <w:rPr>
              <w:rFonts w:ascii="Arial" w:eastAsia="黑体" w:hAnsi="Arial" w:hint="eastAsia"/>
              <w:b w:val="0"/>
              <w:sz w:val="18"/>
              <w:szCs w:val="18"/>
            </w:rPr>
            <w:t>密级：机密</w:t>
          </w:r>
        </w:p>
      </w:tc>
    </w:tr>
    <w:tr w:rsidR="00CB2C05">
      <w:trPr>
        <w:cantSplit/>
      </w:trPr>
      <w:tc>
        <w:tcPr>
          <w:tcW w:w="1200" w:type="dxa"/>
          <w:tcBorders>
            <w:right w:val="single" w:sz="4" w:space="0" w:color="auto"/>
          </w:tcBorders>
          <w:vAlign w:val="center"/>
        </w:tcPr>
        <w:p w:rsidR="00CB2C05" w:rsidRDefault="00164A28">
          <w:pPr>
            <w:pStyle w:val="a8"/>
            <w:jc w:val="both"/>
            <w:rPr>
              <w:rFonts w:ascii="Arial" w:eastAsia="黑体" w:hAnsi="Arial"/>
              <w:b w:val="0"/>
              <w:sz w:val="18"/>
              <w:szCs w:val="18"/>
            </w:rPr>
          </w:pPr>
          <w:r>
            <w:rPr>
              <w:rFonts w:ascii="Arial" w:eastAsia="黑体" w:hAnsi="Arial" w:hint="eastAsia"/>
              <w:b w:val="0"/>
              <w:sz w:val="18"/>
              <w:szCs w:val="18"/>
            </w:rPr>
            <w:t>文档名称：</w:t>
          </w:r>
        </w:p>
      </w:tc>
      <w:tc>
        <w:tcPr>
          <w:tcW w:w="7080" w:type="dxa"/>
          <w:gridSpan w:val="3"/>
          <w:tcBorders>
            <w:left w:val="single" w:sz="4" w:space="0" w:color="auto"/>
          </w:tcBorders>
          <w:vAlign w:val="center"/>
        </w:tcPr>
        <w:p w:rsidR="00CB2C05" w:rsidRDefault="00CB2C05">
          <w:pPr>
            <w:pStyle w:val="a8"/>
            <w:jc w:val="both"/>
            <w:rPr>
              <w:rFonts w:ascii="Arial" w:eastAsia="黑体" w:hAnsi="Arial"/>
              <w:b w:val="0"/>
              <w:sz w:val="18"/>
              <w:szCs w:val="18"/>
            </w:rPr>
          </w:pPr>
        </w:p>
      </w:tc>
    </w:tr>
  </w:tbl>
  <w:p w:rsidR="00CB2C05" w:rsidRDefault="00CB2C0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851"/>
    <w:multiLevelType w:val="multilevel"/>
    <w:tmpl w:val="026F0851"/>
    <w:lvl w:ilvl="0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6903648"/>
    <w:multiLevelType w:val="multilevel"/>
    <w:tmpl w:val="4690364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4E70"/>
    <w:rsid w:val="00164A28"/>
    <w:rsid w:val="00172A27"/>
    <w:rsid w:val="00313577"/>
    <w:rsid w:val="00632C6F"/>
    <w:rsid w:val="00CB2C05"/>
    <w:rsid w:val="12884132"/>
    <w:rsid w:val="14073AB6"/>
    <w:rsid w:val="1465094A"/>
    <w:rsid w:val="15730DBB"/>
    <w:rsid w:val="18FB65F4"/>
    <w:rsid w:val="1C41414A"/>
    <w:rsid w:val="1FCC1A2B"/>
    <w:rsid w:val="26FC495C"/>
    <w:rsid w:val="32E91874"/>
    <w:rsid w:val="33BB4390"/>
    <w:rsid w:val="341E358C"/>
    <w:rsid w:val="381463E7"/>
    <w:rsid w:val="489A2317"/>
    <w:rsid w:val="50FF4815"/>
    <w:rsid w:val="57D964EC"/>
    <w:rsid w:val="5DE50ADE"/>
    <w:rsid w:val="6BC25007"/>
    <w:rsid w:val="6FFB1C1B"/>
    <w:rsid w:val="702F05B0"/>
    <w:rsid w:val="73E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EA460E-351F-4F46-8533-33F9487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0"/>
    <w:next w:val="a0"/>
    <w:pPr>
      <w:spacing w:beforeLines="20" w:before="20" w:afterLines="20" w:after="20"/>
    </w:pPr>
    <w:rPr>
      <w:rFonts w:ascii="Arial" w:hAnsi="Arial"/>
    </w:rPr>
  </w:style>
  <w:style w:type="paragraph" w:styleId="2">
    <w:name w:val="toc 2"/>
    <w:basedOn w:val="a0"/>
    <w:next w:val="a0"/>
    <w:pPr>
      <w:ind w:leftChars="200" w:left="420"/>
    </w:pPr>
    <w:rPr>
      <w:rFonts w:ascii="Arial" w:hAnsi="Arial"/>
      <w:sz w:val="18"/>
    </w:rPr>
  </w:style>
  <w:style w:type="character" w:styleId="a6">
    <w:name w:val="Hyperlink"/>
    <w:basedOn w:val="a1"/>
    <w:qFormat/>
    <w:rPr>
      <w:color w:val="0000FF"/>
      <w:u w:val="single"/>
    </w:rPr>
  </w:style>
  <w:style w:type="paragraph" w:customStyle="1" w:styleId="a7">
    <w:name w:val="缺省文本"/>
    <w:basedOn w:val="a0"/>
    <w:qFormat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8">
    <w:name w:val="封面表格文本"/>
    <w:basedOn w:val="a0"/>
    <w:qFormat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9">
    <w:name w:val="一级 目录"/>
    <w:basedOn w:val="1"/>
    <w:qFormat/>
    <w:pPr>
      <w:spacing w:before="156" w:after="156"/>
    </w:pPr>
  </w:style>
  <w:style w:type="paragraph" w:customStyle="1" w:styleId="1">
    <w:name w:val="目录1"/>
    <w:basedOn w:val="a0"/>
    <w:qFormat/>
    <w:pPr>
      <w:numPr>
        <w:numId w:val="1"/>
      </w:numPr>
      <w:spacing w:beforeLines="50" w:before="50" w:afterLines="50" w:after="50"/>
    </w:pPr>
    <w:rPr>
      <w:rFonts w:ascii="Arial" w:eastAsia="黑体" w:hAnsi="Arial"/>
      <w:sz w:val="28"/>
    </w:rPr>
  </w:style>
  <w:style w:type="paragraph" w:customStyle="1" w:styleId="a">
    <w:name w:val="二级 目录"/>
    <w:basedOn w:val="2"/>
    <w:qFormat/>
    <w:pPr>
      <w:numPr>
        <w:ilvl w:val="1"/>
        <w:numId w:val="1"/>
      </w:numPr>
      <w:spacing w:beforeLines="50" w:before="156" w:afterLines="50" w:after="156"/>
      <w:ind w:leftChars="0" w:left="0"/>
    </w:pPr>
    <w:rPr>
      <w:rFonts w:eastAsia="黑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dongeryan</dc:creator>
  <cp:lastModifiedBy>teng ma</cp:lastModifiedBy>
  <cp:revision>2</cp:revision>
  <dcterms:created xsi:type="dcterms:W3CDTF">2017-09-26T22:27:00Z</dcterms:created>
  <dcterms:modified xsi:type="dcterms:W3CDTF">2018-01-25T06:45:00Z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