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20E" w:rsidRDefault="0077720E"/>
    <w:p w:rsidR="00613327" w:rsidRDefault="00613327" w:rsidP="0061332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  <w:r>
        <w:rPr>
          <w:rFonts w:hint="eastAsia"/>
        </w:rPr>
        <w:t xml:space="preserve">solr.4.5.0.zip </w:t>
      </w:r>
      <w:r>
        <w:rPr>
          <w:rFonts w:hint="eastAsia"/>
        </w:rPr>
        <w:t>保留如下文件</w:t>
      </w:r>
    </w:p>
    <w:p w:rsidR="00613327" w:rsidRDefault="00613327" w:rsidP="00613327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238375" cy="14001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327" w:rsidRDefault="00613327" w:rsidP="0061332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example</w:t>
      </w:r>
      <w:r>
        <w:rPr>
          <w:rFonts w:hint="eastAsia"/>
        </w:rPr>
        <w:t>目录保留如下文件</w:t>
      </w:r>
    </w:p>
    <w:p w:rsidR="00613327" w:rsidRDefault="00613327" w:rsidP="00613327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066925" cy="20288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327" w:rsidRDefault="00613327" w:rsidP="0061332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解压</w:t>
      </w:r>
      <w:r>
        <w:rPr>
          <w:rFonts w:hint="eastAsia"/>
        </w:rPr>
        <w:t xml:space="preserve">webapps/solr.war </w:t>
      </w:r>
      <w:r>
        <w:rPr>
          <w:rFonts w:hint="eastAsia"/>
        </w:rPr>
        <w:t>并修改</w:t>
      </w:r>
      <w:r>
        <w:rPr>
          <w:rFonts w:hint="eastAsia"/>
        </w:rPr>
        <w:t>web.xml</w:t>
      </w:r>
      <w:r>
        <w:rPr>
          <w:rFonts w:hint="eastAsia"/>
        </w:rPr>
        <w:t>文件如下：</w:t>
      </w:r>
    </w:p>
    <w:p w:rsidR="00613327" w:rsidRDefault="00613327" w:rsidP="00613327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876800" cy="8953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327" w:rsidRDefault="00613327" w:rsidP="0061332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Pr="00613327">
        <w:t>F:\solr-4.5.0\example\lib\ext</w:t>
      </w:r>
      <w:r>
        <w:rPr>
          <w:rFonts w:hint="eastAsia"/>
        </w:rPr>
        <w:t>目录下的</w:t>
      </w:r>
      <w:r>
        <w:rPr>
          <w:rFonts w:hint="eastAsia"/>
        </w:rPr>
        <w:t>jar</w:t>
      </w:r>
      <w:r>
        <w:rPr>
          <w:rFonts w:hint="eastAsia"/>
        </w:rPr>
        <w:t>复制到</w:t>
      </w:r>
      <w:r>
        <w:rPr>
          <w:rFonts w:hint="eastAsia"/>
        </w:rPr>
        <w:t xml:space="preserve"> webapps/solr/WEB-IN/lib</w:t>
      </w:r>
      <w:r>
        <w:rPr>
          <w:rFonts w:hint="eastAsia"/>
        </w:rPr>
        <w:t>目录</w:t>
      </w:r>
    </w:p>
    <w:p w:rsidR="00613327" w:rsidRDefault="00613327" w:rsidP="00613327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105025" cy="196215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2971800" cy="148590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327" w:rsidRDefault="00613327" w:rsidP="00613327">
      <w:pPr>
        <w:pStyle w:val="a5"/>
        <w:numPr>
          <w:ilvl w:val="0"/>
          <w:numId w:val="1"/>
        </w:numPr>
        <w:ind w:firstLineChars="0"/>
      </w:pPr>
      <w:r w:rsidRPr="00613327">
        <w:t>F:\solr-4.5.0\example\solr</w:t>
      </w:r>
      <w:r>
        <w:rPr>
          <w:rFonts w:hint="eastAsia"/>
        </w:rPr>
        <w:t xml:space="preserve"> </w:t>
      </w:r>
      <w:r>
        <w:rPr>
          <w:rFonts w:hint="eastAsia"/>
        </w:rPr>
        <w:t>建立</w:t>
      </w:r>
      <w:r>
        <w:rPr>
          <w:rFonts w:hint="eastAsia"/>
        </w:rPr>
        <w:t>data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存放索引文件</w:t>
      </w:r>
      <w:r>
        <w:rPr>
          <w:rFonts w:hint="eastAsia"/>
        </w:rPr>
        <w:t xml:space="preserve"> </w:t>
      </w:r>
      <w:r>
        <w:rPr>
          <w:rFonts w:hint="eastAsia"/>
        </w:rPr>
        <w:t>并修改</w:t>
      </w:r>
    </w:p>
    <w:p w:rsidR="00613327" w:rsidRDefault="00613327" w:rsidP="00613327">
      <w:pPr>
        <w:pStyle w:val="a5"/>
        <w:ind w:left="360" w:firstLineChars="0" w:firstLine="0"/>
      </w:pPr>
      <w:r w:rsidRPr="00613327">
        <w:t>F:\solr-4.5.0\example\solr\collection1\conf</w:t>
      </w:r>
      <w:r>
        <w:rPr>
          <w:rFonts w:hint="eastAsia"/>
        </w:rPr>
        <w:t>\solrconfig.xml</w:t>
      </w:r>
      <w:r>
        <w:rPr>
          <w:rFonts w:hint="eastAsia"/>
        </w:rPr>
        <w:t>文件如下</w:t>
      </w:r>
    </w:p>
    <w:p w:rsidR="00613327" w:rsidRDefault="00613327" w:rsidP="00613327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8806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6BC" w:rsidRDefault="000176BC" w:rsidP="000176B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Pr="000176BC">
        <w:t>F:\solr-4.5.0\example\resources</w:t>
      </w:r>
      <w:r>
        <w:rPr>
          <w:rFonts w:hint="eastAsia"/>
        </w:rPr>
        <w:t>\log4j.properties</w:t>
      </w:r>
      <w:r>
        <w:rPr>
          <w:rFonts w:hint="eastAsia"/>
        </w:rPr>
        <w:t>文件复制到</w:t>
      </w:r>
    </w:p>
    <w:p w:rsidR="000176BC" w:rsidRDefault="000176BC" w:rsidP="000176BC">
      <w:pPr>
        <w:pStyle w:val="a5"/>
        <w:ind w:left="360" w:firstLineChars="0" w:firstLine="0"/>
      </w:pPr>
      <w:r w:rsidRPr="000176BC">
        <w:t>F:\solr-4.5.0\example\webapps\solr\classpath</w:t>
      </w:r>
      <w:r>
        <w:rPr>
          <w:rFonts w:hint="eastAsia"/>
        </w:rPr>
        <w:t>下</w:t>
      </w:r>
      <w:r>
        <w:rPr>
          <w:rFonts w:hint="eastAsia"/>
        </w:rPr>
        <w:t>(</w:t>
      </w:r>
      <w:r>
        <w:rPr>
          <w:rFonts w:hint="eastAsia"/>
        </w:rPr>
        <w:t>需在</w:t>
      </w:r>
      <w:r>
        <w:rPr>
          <w:rFonts w:hint="eastAsia"/>
        </w:rPr>
        <w:t>solr</w:t>
      </w:r>
      <w:r>
        <w:rPr>
          <w:rFonts w:hint="eastAsia"/>
        </w:rPr>
        <w:t>目录下新建</w:t>
      </w:r>
      <w:r>
        <w:rPr>
          <w:rFonts w:hint="eastAsia"/>
        </w:rPr>
        <w:t>classpath</w:t>
      </w:r>
      <w:r>
        <w:rPr>
          <w:rFonts w:hint="eastAsia"/>
        </w:rPr>
        <w:t>文件夹</w:t>
      </w:r>
      <w:r>
        <w:rPr>
          <w:rFonts w:hint="eastAsia"/>
        </w:rPr>
        <w:t>)</w:t>
      </w:r>
    </w:p>
    <w:p w:rsidR="000176BC" w:rsidRDefault="004026FE" w:rsidP="000176BC">
      <w:r>
        <w:rPr>
          <w:noProof/>
        </w:rPr>
        <w:drawing>
          <wp:inline distT="0" distB="0" distL="0" distR="0">
            <wp:extent cx="3267075" cy="11620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327" w:rsidRDefault="000176BC" w:rsidP="000176BC">
      <w:r>
        <w:rPr>
          <w:rFonts w:hint="eastAsia"/>
        </w:rPr>
        <w:t>7.</w:t>
      </w:r>
      <w:r w:rsidR="00613327">
        <w:rPr>
          <w:rFonts w:hint="eastAsia"/>
        </w:rPr>
        <w:t>在</w:t>
      </w:r>
      <w:r w:rsidR="00613327">
        <w:rPr>
          <w:rFonts w:hint="eastAsia"/>
        </w:rPr>
        <w:t>tomcat</w:t>
      </w:r>
      <w:r w:rsidR="00613327">
        <w:rPr>
          <w:rFonts w:hint="eastAsia"/>
        </w:rPr>
        <w:t>中引用</w:t>
      </w:r>
      <w:r w:rsidR="00613327">
        <w:rPr>
          <w:rFonts w:hint="eastAsia"/>
        </w:rPr>
        <w:t>solr</w:t>
      </w:r>
      <w:r w:rsidR="00613327">
        <w:rPr>
          <w:rFonts w:hint="eastAsia"/>
        </w:rPr>
        <w:t>项目，修改</w:t>
      </w:r>
      <w:r w:rsidR="00613327" w:rsidRPr="00613327">
        <w:t>apache-tomcat-6.0.33\conf</w:t>
      </w:r>
      <w:r w:rsidR="00613327">
        <w:rPr>
          <w:rFonts w:hint="eastAsia"/>
        </w:rPr>
        <w:t>\server.xml</w:t>
      </w:r>
    </w:p>
    <w:p w:rsidR="00613327" w:rsidRDefault="00613327" w:rsidP="00613327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91142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1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327" w:rsidRDefault="00613327" w:rsidP="00613327">
      <w:pPr>
        <w:pStyle w:val="a5"/>
        <w:ind w:left="840" w:firstLineChars="0" w:firstLine="0"/>
      </w:pPr>
      <w:r>
        <w:t>&lt;Context</w:t>
      </w:r>
      <w:r>
        <w:rPr>
          <w:rFonts w:hint="eastAsia"/>
        </w:rPr>
        <w:t xml:space="preserve"> </w:t>
      </w:r>
      <w:r>
        <w:t>path="/solr" docBase="F:\solr-4.5.0\example\webapps\solr" reloadable="false"&gt;</w:t>
      </w:r>
    </w:p>
    <w:p w:rsidR="00613327" w:rsidRDefault="00613327" w:rsidP="00613327">
      <w:pPr>
        <w:pStyle w:val="a5"/>
        <w:ind w:left="360" w:firstLineChars="0" w:firstLine="0"/>
      </w:pPr>
      <w:r>
        <w:tab/>
      </w:r>
      <w:r>
        <w:tab/>
        <w:t>&lt;/Context&gt;</w:t>
      </w:r>
    </w:p>
    <w:p w:rsidR="00613327" w:rsidRDefault="00613327" w:rsidP="00613327">
      <w:pPr>
        <w:pStyle w:val="a5"/>
        <w:ind w:left="360" w:firstLineChars="0" w:firstLine="0"/>
        <w:rPr>
          <w:rFonts w:hint="eastAsia"/>
        </w:rPr>
      </w:pPr>
    </w:p>
    <w:p w:rsidR="000E68F1" w:rsidRDefault="000E68F1" w:rsidP="00613327">
      <w:pPr>
        <w:pStyle w:val="a5"/>
        <w:ind w:left="360" w:firstLineChars="0" w:firstLine="0"/>
        <w:rPr>
          <w:rFonts w:hint="eastAsia"/>
        </w:rPr>
      </w:pPr>
    </w:p>
    <w:p w:rsidR="000E68F1" w:rsidRDefault="000E68F1" w:rsidP="00613327">
      <w:pPr>
        <w:pStyle w:val="a5"/>
        <w:ind w:left="360" w:firstLineChars="0" w:firstLine="0"/>
        <w:rPr>
          <w:rFonts w:hint="eastAsia"/>
        </w:rPr>
      </w:pPr>
    </w:p>
    <w:p w:rsidR="000E68F1" w:rsidRDefault="000E68F1" w:rsidP="0061332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二、加入</w:t>
      </w:r>
      <w:r>
        <w:rPr>
          <w:rFonts w:hint="eastAsia"/>
        </w:rPr>
        <w:t>mmsge4j-1.9</w:t>
      </w:r>
      <w:r>
        <w:rPr>
          <w:rFonts w:hint="eastAsia"/>
        </w:rPr>
        <w:t>中文分词</w:t>
      </w:r>
    </w:p>
    <w:p w:rsidR="000E68F1" w:rsidRDefault="00ED74A7" w:rsidP="00613327">
      <w:pPr>
        <w:pStyle w:val="a5"/>
        <w:ind w:left="360" w:firstLineChars="0" w:firstLine="0"/>
      </w:pPr>
      <w:r>
        <w:rPr>
          <w:rFonts w:hint="eastAsia"/>
        </w:rPr>
        <w:t>1.</w:t>
      </w:r>
      <w:r>
        <w:rPr>
          <w:rFonts w:hint="eastAsia"/>
        </w:rPr>
        <w:t>复制</w:t>
      </w:r>
      <w:r>
        <w:rPr>
          <w:rFonts w:hint="eastAsia"/>
        </w:rPr>
        <w:t>mmseg4j-1.9.1\dist</w:t>
      </w:r>
      <w:r>
        <w:rPr>
          <w:rFonts w:hint="eastAsia"/>
        </w:rPr>
        <w:t>下</w:t>
      </w:r>
      <w:r>
        <w:rPr>
          <w:rFonts w:hint="eastAsia"/>
        </w:rPr>
        <w:t>jar</w:t>
      </w:r>
      <w:r>
        <w:rPr>
          <w:rFonts w:hint="eastAsia"/>
        </w:rPr>
        <w:t>到</w:t>
      </w:r>
      <w:r>
        <w:rPr>
          <w:rFonts w:hint="eastAsia"/>
        </w:rPr>
        <w:t>webapps/solr/WEB-INF/lib</w:t>
      </w:r>
      <w:r>
        <w:rPr>
          <w:rFonts w:hint="eastAsia"/>
        </w:rPr>
        <w:t>目录下。</w:t>
      </w:r>
    </w:p>
    <w:p w:rsidR="00613327" w:rsidRDefault="00ED74A7" w:rsidP="0061332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228975" cy="17430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4A7" w:rsidRDefault="00ED74A7" w:rsidP="0061332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复制</w:t>
      </w:r>
      <w:r>
        <w:rPr>
          <w:rFonts w:hint="eastAsia"/>
        </w:rPr>
        <w:t>dic</w:t>
      </w:r>
      <w:r>
        <w:rPr>
          <w:rFonts w:hint="eastAsia"/>
        </w:rPr>
        <w:t>分词文件到</w:t>
      </w:r>
      <w:r w:rsidRPr="00ED74A7">
        <w:t>D:\solr-4.5.0\example\solr</w:t>
      </w:r>
      <w:r>
        <w:rPr>
          <w:rFonts w:hint="eastAsia"/>
        </w:rPr>
        <w:t>\dic</w:t>
      </w:r>
      <w:r>
        <w:rPr>
          <w:rFonts w:hint="eastAsia"/>
        </w:rPr>
        <w:t>目录下</w:t>
      </w:r>
      <w:r>
        <w:rPr>
          <w:rFonts w:hint="eastAsia"/>
        </w:rPr>
        <w:t>(</w:t>
      </w:r>
      <w:r>
        <w:rPr>
          <w:rFonts w:hint="eastAsia"/>
        </w:rPr>
        <w:t>首先新建</w:t>
      </w:r>
      <w:r>
        <w:rPr>
          <w:rFonts w:hint="eastAsia"/>
        </w:rPr>
        <w:t>dic</w:t>
      </w:r>
      <w:r>
        <w:rPr>
          <w:rFonts w:hint="eastAsia"/>
        </w:rPr>
        <w:t>文件夹</w:t>
      </w:r>
      <w:r>
        <w:rPr>
          <w:rFonts w:hint="eastAsia"/>
        </w:rPr>
        <w:t>)</w:t>
      </w:r>
    </w:p>
    <w:p w:rsidR="00ED74A7" w:rsidRDefault="00ED74A7" w:rsidP="0061332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400425" cy="20002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4A7" w:rsidRDefault="00ED74A7" w:rsidP="0061332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228975" cy="26860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7AB" w:rsidRDefault="00D127AB" w:rsidP="0061332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配置分词</w:t>
      </w:r>
    </w:p>
    <w:p w:rsidR="00D127AB" w:rsidRDefault="00B05F96" w:rsidP="0061332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30509"/>
            <wp:effectExtent l="19050" t="0" r="254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0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F96" w:rsidRDefault="00B05F96" w:rsidP="00613327">
      <w:pPr>
        <w:pStyle w:val="a5"/>
        <w:ind w:left="360" w:firstLineChars="0" w:firstLine="0"/>
        <w:rPr>
          <w:rFonts w:hint="eastAsia"/>
        </w:rPr>
      </w:pPr>
    </w:p>
    <w:p w:rsidR="00B05F96" w:rsidRDefault="00B05F96" w:rsidP="00B05F96">
      <w:pPr>
        <w:pStyle w:val="a5"/>
        <w:ind w:left="360"/>
      </w:pPr>
      <w:r>
        <w:tab/>
        <w:t xml:space="preserve"> &lt;!-- config mmseg4j.1.9 token --&gt;</w:t>
      </w:r>
    </w:p>
    <w:p w:rsidR="00B05F96" w:rsidRDefault="00B05F96" w:rsidP="00B05F96">
      <w:pPr>
        <w:pStyle w:val="a5"/>
        <w:ind w:left="360"/>
      </w:pPr>
      <w:r>
        <w:tab/>
        <w:t>&lt;fieldType name="textComplex" class="solr.TextField" &gt;</w:t>
      </w:r>
    </w:p>
    <w:p w:rsidR="00B05F96" w:rsidRDefault="00B05F96" w:rsidP="00B05F96">
      <w:pPr>
        <w:pStyle w:val="a5"/>
        <w:ind w:left="360"/>
      </w:pPr>
      <w:r>
        <w:tab/>
        <w:t xml:space="preserve">  &lt;analyzer&gt;</w:t>
      </w:r>
    </w:p>
    <w:p w:rsidR="00B05F96" w:rsidRDefault="00B05F96" w:rsidP="00B05F96">
      <w:pPr>
        <w:pStyle w:val="a5"/>
        <w:ind w:left="360"/>
      </w:pPr>
      <w:r>
        <w:tab/>
      </w:r>
      <w:r>
        <w:tab/>
        <w:t>&lt;tokenizer class="com.chenlb.mmseg4j.solr.MMSegTokenizerFactory" mode="complex" dicPath="D:\solr-4.5.0\example\solr\dic"/&gt;</w:t>
      </w:r>
    </w:p>
    <w:p w:rsidR="00B05F96" w:rsidRDefault="00B05F96" w:rsidP="00B05F96">
      <w:pPr>
        <w:pStyle w:val="a5"/>
        <w:ind w:left="360"/>
      </w:pPr>
      <w:r>
        <w:lastRenderedPageBreak/>
        <w:tab/>
        <w:t xml:space="preserve">  &lt;/analyzer&gt;</w:t>
      </w:r>
    </w:p>
    <w:p w:rsidR="00B05F96" w:rsidRDefault="00B05F96" w:rsidP="00B05F96">
      <w:pPr>
        <w:pStyle w:val="a5"/>
        <w:ind w:left="360"/>
      </w:pPr>
      <w:r>
        <w:tab/>
        <w:t>&lt;/fieldType&gt;</w:t>
      </w:r>
    </w:p>
    <w:p w:rsidR="00B05F96" w:rsidRDefault="00B05F96" w:rsidP="00B05F96">
      <w:pPr>
        <w:pStyle w:val="a5"/>
        <w:ind w:left="360"/>
      </w:pPr>
      <w:r>
        <w:tab/>
        <w:t>&lt;fieldType name="textMaxWord" class="solr.TextField" &gt;</w:t>
      </w:r>
    </w:p>
    <w:p w:rsidR="00B05F96" w:rsidRDefault="00B05F96" w:rsidP="00B05F96">
      <w:pPr>
        <w:pStyle w:val="a5"/>
        <w:ind w:left="360"/>
      </w:pPr>
      <w:r>
        <w:tab/>
        <w:t xml:space="preserve">  &lt;analyzer&gt;</w:t>
      </w:r>
    </w:p>
    <w:p w:rsidR="00B05F96" w:rsidRDefault="00B05F96" w:rsidP="00B05F96">
      <w:pPr>
        <w:pStyle w:val="a5"/>
        <w:ind w:left="360"/>
      </w:pPr>
      <w:r>
        <w:tab/>
      </w:r>
      <w:r>
        <w:tab/>
        <w:t>&lt;tokenizer class="com.chenlb.mmseg4j.solr.MMSegTokenizerFactory" mode="max-word" dicPath="D:\solr-4.5.0\example\solr\dic"/&gt;</w:t>
      </w:r>
    </w:p>
    <w:p w:rsidR="00B05F96" w:rsidRDefault="00B05F96" w:rsidP="00B05F96">
      <w:pPr>
        <w:pStyle w:val="a5"/>
        <w:ind w:left="360"/>
      </w:pPr>
      <w:r>
        <w:tab/>
        <w:t xml:space="preserve">  &lt;/analyzer&gt;</w:t>
      </w:r>
    </w:p>
    <w:p w:rsidR="00B05F96" w:rsidRDefault="00B05F96" w:rsidP="00B05F96">
      <w:pPr>
        <w:pStyle w:val="a5"/>
        <w:ind w:left="360"/>
      </w:pPr>
      <w:r>
        <w:tab/>
        <w:t>&lt;/fieldType&gt;</w:t>
      </w:r>
    </w:p>
    <w:p w:rsidR="00B05F96" w:rsidRDefault="00B05F96" w:rsidP="00B05F96">
      <w:pPr>
        <w:pStyle w:val="a5"/>
        <w:ind w:left="360"/>
      </w:pPr>
      <w:r>
        <w:tab/>
        <w:t>&lt;fieldType name="textSimple" class="solr.TextField" &gt;</w:t>
      </w:r>
    </w:p>
    <w:p w:rsidR="00B05F96" w:rsidRDefault="00B05F96" w:rsidP="00B05F96">
      <w:pPr>
        <w:pStyle w:val="a5"/>
        <w:ind w:left="360"/>
      </w:pPr>
      <w:r>
        <w:tab/>
        <w:t xml:space="preserve">  &lt;analyzer&gt;</w:t>
      </w:r>
    </w:p>
    <w:p w:rsidR="00B05F96" w:rsidRDefault="00B05F96" w:rsidP="00B05F96">
      <w:pPr>
        <w:pStyle w:val="a5"/>
        <w:ind w:left="360"/>
      </w:pPr>
      <w:r>
        <w:tab/>
      </w:r>
      <w:r>
        <w:tab/>
        <w:t>&lt;tokenizer class="com.chenlb.mmseg4j.solr.MMSegTokenizerFactory" mode="simple"/&gt;</w:t>
      </w:r>
    </w:p>
    <w:p w:rsidR="00B05F96" w:rsidRDefault="00B05F96" w:rsidP="00B05F96">
      <w:pPr>
        <w:pStyle w:val="a5"/>
        <w:ind w:left="360"/>
      </w:pPr>
      <w:r>
        <w:tab/>
        <w:t xml:space="preserve">  &lt;/analyzer&gt;</w:t>
      </w:r>
    </w:p>
    <w:p w:rsidR="00B05F96" w:rsidRDefault="00B05F96" w:rsidP="00B05F96">
      <w:pPr>
        <w:pStyle w:val="a5"/>
        <w:ind w:left="360" w:firstLineChars="0" w:firstLine="0"/>
        <w:rPr>
          <w:rFonts w:hint="eastAsia"/>
        </w:rPr>
      </w:pPr>
      <w:r>
        <w:tab/>
        <w:t>&lt;/fieldType&gt;</w:t>
      </w:r>
    </w:p>
    <w:p w:rsidR="001E14B7" w:rsidRDefault="001E14B7" w:rsidP="00B05F96">
      <w:pPr>
        <w:pStyle w:val="a5"/>
        <w:ind w:left="360" w:firstLineChars="0" w:firstLine="0"/>
        <w:rPr>
          <w:rFonts w:hint="eastAsia"/>
        </w:rPr>
      </w:pPr>
    </w:p>
    <w:p w:rsidR="001E14B7" w:rsidRDefault="001E14B7" w:rsidP="00B05F96">
      <w:pPr>
        <w:pStyle w:val="a5"/>
        <w:ind w:left="360" w:firstLineChars="0" w:firstLine="0"/>
        <w:rPr>
          <w:rFonts w:hint="eastAsia"/>
        </w:rPr>
      </w:pPr>
    </w:p>
    <w:p w:rsidR="001E14B7" w:rsidRDefault="001E14B7" w:rsidP="00B05F96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其他：</w:t>
      </w:r>
    </w:p>
    <w:p w:rsidR="001E14B7" w:rsidRDefault="001E14B7" w:rsidP="00B05F96">
      <w:pPr>
        <w:pStyle w:val="a5"/>
        <w:ind w:left="360" w:firstLineChars="0" w:firstLine="0"/>
      </w:pP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问题一：在solr项目搜索时出现中文乱码：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>尝试在tomcat  server.xml中加入如下：URIEncoding="UTF-8"</w:t>
      </w:r>
      <w:r>
        <w:rPr>
          <w:rFonts w:ascii="微软雅黑" w:eastAsia="微软雅黑" w:hAnsi="微软雅黑" w:hint="eastAsia"/>
          <w:color w:val="444444"/>
          <w:szCs w:val="21"/>
        </w:rPr>
        <w:br/>
      </w:r>
      <w:r>
        <w:rPr>
          <w:noProof/>
        </w:rPr>
        <w:drawing>
          <wp:inline distT="0" distB="0" distL="0" distR="0">
            <wp:extent cx="5105400" cy="647700"/>
            <wp:effectExtent l="19050" t="0" r="0" b="0"/>
            <wp:docPr id="5" name="图片 13" descr="http://a1.qpic.cn/psb?/V12rVm3a28eoXB/wGcN1Y8InaGQQjK2Fln69l9IZC7wqnEwjBO1XKV*a3I!/b/dAWM4nQMLgAA&amp;ek=1&amp;kp=1&amp;pt=0&amp;bo=GAJEAAAAAAAFAH0!&amp;su=0170620801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a1.qpic.cn/psb?/V12rVm3a28eoXB/wGcN1Y8InaGQQjK2Fln69l9IZC7wqnEwjBO1XKV*a3I!/b/dAWM4nQMLgAA&amp;ek=1&amp;kp=1&amp;pt=0&amp;bo=GAJEAAAAAAAFAH0!&amp;su=0170620801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0.75pt;height:60pt"/>
        </w:pict>
      </w:r>
    </w:p>
    <w:sectPr w:rsidR="001E14B7" w:rsidSect="00777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54B4" w:rsidRDefault="008254B4" w:rsidP="00613327">
      <w:r>
        <w:separator/>
      </w:r>
    </w:p>
  </w:endnote>
  <w:endnote w:type="continuationSeparator" w:id="1">
    <w:p w:rsidR="008254B4" w:rsidRDefault="008254B4" w:rsidP="006133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54B4" w:rsidRDefault="008254B4" w:rsidP="00613327">
      <w:r>
        <w:separator/>
      </w:r>
    </w:p>
  </w:footnote>
  <w:footnote w:type="continuationSeparator" w:id="1">
    <w:p w:rsidR="008254B4" w:rsidRDefault="008254B4" w:rsidP="0061332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05115"/>
    <w:multiLevelType w:val="hybridMultilevel"/>
    <w:tmpl w:val="B32E6704"/>
    <w:lvl w:ilvl="0" w:tplc="71E61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3327"/>
    <w:rsid w:val="000176BC"/>
    <w:rsid w:val="000E68F1"/>
    <w:rsid w:val="001E14B7"/>
    <w:rsid w:val="004026FE"/>
    <w:rsid w:val="005F74D8"/>
    <w:rsid w:val="00613327"/>
    <w:rsid w:val="0061579B"/>
    <w:rsid w:val="0077720E"/>
    <w:rsid w:val="008254B4"/>
    <w:rsid w:val="00A57D46"/>
    <w:rsid w:val="00B05F96"/>
    <w:rsid w:val="00C631B5"/>
    <w:rsid w:val="00D127AB"/>
    <w:rsid w:val="00ED7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72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3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332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3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3327"/>
    <w:rPr>
      <w:sz w:val="18"/>
      <w:szCs w:val="18"/>
    </w:rPr>
  </w:style>
  <w:style w:type="paragraph" w:styleId="a5">
    <w:name w:val="List Paragraph"/>
    <w:basedOn w:val="a"/>
    <w:uiPriority w:val="34"/>
    <w:qFormat/>
    <w:rsid w:val="00613327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1332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1332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248</Words>
  <Characters>1414</Characters>
  <Application>Microsoft Office Word</Application>
  <DocSecurity>0</DocSecurity>
  <Lines>11</Lines>
  <Paragraphs>3</Paragraphs>
  <ScaleCrop>false</ScaleCrop>
  <Company>http://www.deepbbs.org</Company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HECJ</cp:lastModifiedBy>
  <cp:revision>29</cp:revision>
  <dcterms:created xsi:type="dcterms:W3CDTF">2014-12-10T07:21:00Z</dcterms:created>
  <dcterms:modified xsi:type="dcterms:W3CDTF">2014-12-10T16:01:00Z</dcterms:modified>
</cp:coreProperties>
</file>