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校园二手交易平台数据库系统</w:t>
      </w:r>
    </w:p>
    <w:p>
      <w:pPr>
        <w:jc w:val="center"/>
      </w:pPr>
      <w:r>
        <w:rPr>
          <w:rFonts w:ascii="黑体" w:cs="黑体" w:eastAsia="黑体" w:hAnsi="黑体"/>
          <w:sz w:val="32"/>
          <w:szCs w:val="32"/>
        </w:rPr>
        <w:t xml:space="preserve">项目说明文档</w:t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【在线访问网址】</w:t>
      </w:r>
    </w:p>
    <w:p>
      <w:pPr>
        <w:jc w:val="center"/>
      </w:pPr>
      <w:hyperlink w:history="1" r:id="rIdvxiulnien7thu7ot9vb3d">
        <w:r>
          <w:rPr>
            <w:rStyle w:val="Hyperlink"/>
            <w:color w:val="2E75B6"/>
            <w:sz w:val="28"/>
            <w:szCs w:val="28"/>
          </w:rPr>
          <w:t xml:space="preserve">https://younglingchen.pythonanywhere.com</w:t>
        </w:r>
      </w:hyperlink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一、项目概述</w:t>
      </w:r>
    </w:p>
    <w:p>
      <w:r>
        <w:t xml:space="preserve">本项目是一个基于 Flask + SQLite 的校园二手交易平台数据库系统，实现了数据库课程大作业的全部要求，包括数据库定义、数据操作、基本查询、连接查询、聚合分组、视图、业务逻辑、安全性与并发控制等内容。</w:t>
      </w:r>
    </w:p>
    <w:p>
      <w:r>
        <w:t xml:space="preserve"/>
      </w:r>
    </w:p>
    <w:p>
      <w:pPr>
        <w:pStyle w:val="Heading1"/>
      </w:pPr>
      <w:r>
        <w:t xml:space="preserve">二、从运行代码到获得最终网址的具体步骤</w:t>
      </w:r>
    </w:p>
    <w:p>
      <w:pPr>
        <w:pStyle w:val="Heading2"/>
      </w:pPr>
      <w:r>
        <w:t xml:space="preserve">2.1 本地运行步骤</w:t>
      </w:r>
    </w:p>
    <w:p>
      <w:pPr>
        <w:pStyle w:val="ListParagraph"/>
        <w:numPr>
          <w:ilvl w:val="0"/>
          <w:numId w:val="2"/>
        </w:numPr>
      </w:pPr>
      <w:r>
        <w:t xml:space="preserve">克隆代码仓库：git clone https://github.com/heckerwwx/campus-trade-db.git</w:t>
      </w:r>
    </w:p>
    <w:p>
      <w:pPr>
        <w:pStyle w:val="ListParagraph"/>
        <w:numPr>
          <w:ilvl w:val="0"/>
          <w:numId w:val="2"/>
        </w:numPr>
      </w:pPr>
      <w:r>
        <w:t xml:space="preserve">进入项目目录：cd campus-trade-db</w:t>
      </w:r>
    </w:p>
    <w:p>
      <w:pPr>
        <w:pStyle w:val="ListParagraph"/>
        <w:numPr>
          <w:ilvl w:val="0"/>
          <w:numId w:val="2"/>
        </w:numPr>
      </w:pPr>
      <w:r>
        <w:t xml:space="preserve">安装依赖：pip install -r requirements.txt</w:t>
      </w:r>
    </w:p>
    <w:p>
      <w:pPr>
        <w:pStyle w:val="ListParagraph"/>
        <w:numPr>
          <w:ilvl w:val="0"/>
          <w:numId w:val="2"/>
        </w:numPr>
      </w:pPr>
      <w:r>
        <w:t xml:space="preserve">运行应用：python app.py</w:t>
      </w:r>
    </w:p>
    <w:p>
      <w:pPr>
        <w:pStyle w:val="ListParagraph"/>
        <w:numPr>
          <w:ilvl w:val="0"/>
          <w:numId w:val="2"/>
        </w:numPr>
      </w:pPr>
      <w:r>
        <w:t xml:space="preserve">浏览器访问：http://localhost:5000</w:t>
      </w:r>
    </w:p>
    <w:p>
      <w:r>
        <w:t xml:space="preserve"/>
      </w:r>
    </w:p>
    <w:p>
      <w:pPr>
        <w:pStyle w:val="Heading2"/>
      </w:pPr>
      <w:r>
        <w:t xml:space="preserve">2.2 部署到 PythonAnywhere 获取公网 URL</w:t>
      </w:r>
    </w:p>
    <w:p>
      <w:pPr>
        <w:pStyle w:val="ListParagraph"/>
        <w:numPr>
          <w:ilvl w:val="0"/>
          <w:numId w:val="2"/>
        </w:numPr>
      </w:pPr>
      <w:r>
        <w:t xml:space="preserve">访问 https://www.pythonanywhere.com 并注册账号（免费，无需信用卡）</w:t>
      </w:r>
    </w:p>
    <w:p>
      <w:pPr>
        <w:pStyle w:val="ListParagraph"/>
        <w:numPr>
          <w:ilvl w:val="0"/>
          <w:numId w:val="2"/>
        </w:numPr>
      </w:pPr>
      <w:r>
        <w:t xml:space="preserve">打开 Bash 控制台，执行 git clone https://github.com/heckerwwx/campus-trade-db.git</w:t>
      </w:r>
    </w:p>
    <w:p>
      <w:pPr>
        <w:pStyle w:val="ListParagraph"/>
        <w:numPr>
          <w:ilvl w:val="0"/>
          <w:numId w:val="2"/>
        </w:numPr>
      </w:pPr>
      <w:r>
        <w:t xml:space="preserve">进入项目目录：cd campus-trade-db</w:t>
      </w:r>
    </w:p>
    <w:p>
      <w:pPr>
        <w:pStyle w:val="ListParagraph"/>
        <w:numPr>
          <w:ilvl w:val="0"/>
          <w:numId w:val="2"/>
        </w:numPr>
      </w:pPr>
      <w:r>
        <w:t xml:space="preserve">创建 Python 3.11 虚拟环境：python3.11 -m venv venv</w:t>
      </w:r>
    </w:p>
    <w:p>
      <w:pPr>
        <w:pStyle w:val="ListParagraph"/>
        <w:numPr>
          <w:ilvl w:val="0"/>
          <w:numId w:val="2"/>
        </w:numPr>
      </w:pPr>
      <w:r>
        <w:t xml:space="preserve">激活虚拟环境：source venv/bin/activate</w:t>
      </w:r>
    </w:p>
    <w:p>
      <w:pPr>
        <w:pStyle w:val="ListParagraph"/>
        <w:numPr>
          <w:ilvl w:val="0"/>
          <w:numId w:val="2"/>
        </w:numPr>
      </w:pPr>
      <w:r>
        <w:t xml:space="preserve">安装依赖：pip install -r requirements.txt</w:t>
      </w:r>
    </w:p>
    <w:p>
      <w:pPr>
        <w:pStyle w:val="ListParagraph"/>
        <w:numPr>
          <w:ilvl w:val="0"/>
          <w:numId w:val="2"/>
        </w:numPr>
      </w:pPr>
      <w:r>
        <w:t xml:space="preserve">初始化数据库：python -c "from db import init_db; init_db()"</w:t>
      </w:r>
    </w:p>
    <w:p>
      <w:pPr>
        <w:pStyle w:val="ListParagraph"/>
        <w:numPr>
          <w:ilvl w:val="0"/>
          <w:numId w:val="2"/>
        </w:numPr>
      </w:pPr>
      <w:r>
        <w:t xml:space="preserve">进入 Web 页面，点击 Add a new web app → Manual configuration → Python 3.11</w:t>
      </w:r>
    </w:p>
    <w:p>
      <w:pPr>
        <w:pStyle w:val="ListParagraph"/>
        <w:numPr>
          <w:ilvl w:val="0"/>
          <w:numId w:val="2"/>
        </w:numPr>
      </w:pPr>
      <w:r>
        <w:t xml:space="preserve">配置 WSGI 文件，导入 flask_app.application</w:t>
      </w:r>
    </w:p>
    <w:p>
      <w:pPr>
        <w:pStyle w:val="ListParagraph"/>
        <w:numPr>
          <w:ilvl w:val="0"/>
          <w:numId w:val="2"/>
        </w:numPr>
      </w:pPr>
      <w:r>
        <w:t xml:space="preserve">设置 Virtualenv 路径：/home/younglingchen/campus-trade-db/venv</w:t>
      </w:r>
    </w:p>
    <w:p>
      <w:pPr>
        <w:pStyle w:val="ListParagraph"/>
        <w:numPr>
          <w:ilvl w:val="0"/>
          <w:numId w:val="2"/>
        </w:numPr>
      </w:pPr>
      <w:r>
        <w:t xml:space="preserve">点击 Reload 重启应用，获得公网访问地址</w:t>
      </w:r>
    </w:p>
    <w:p>
      <w:r>
        <w:t xml:space="preserve"/>
      </w:r>
    </w:p>
    <w:p>
      <w:pPr>
        <w:pStyle w:val="Heading1"/>
      </w:pPr>
      <w:r>
        <w:t xml:space="preserve">三、数据库设计</w:t>
      </w:r>
    </w:p>
    <w:p>
      <w:pPr>
        <w:pStyle w:val="Heading2"/>
      </w:pPr>
      <w:r>
        <w:t xml:space="preserve">3.1 表结构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用户信息表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seller_id→user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商品信息表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item_id, buyer_id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订单表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完整性约束</w:t>
      </w:r>
    </w:p>
    <w:p>
      <w:pPr>
        <w:pStyle w:val="ListParagraph"/>
        <w:numPr>
          <w:ilvl w:val="0"/>
          <w:numId w:val="3"/>
        </w:numPr>
      </w:pPr>
      <w:r>
        <w:t xml:space="preserve">item.status 只能为 0（未售出）或 1（已售出）</w:t>
      </w:r>
    </w:p>
    <w:p>
      <w:pPr>
        <w:pStyle w:val="ListParagraph"/>
        <w:numPr>
          <w:ilvl w:val="0"/>
          <w:numId w:val="3"/>
        </w:numPr>
      </w:pPr>
      <w:r>
        <w:t xml:space="preserve">item.price &gt; 0</w:t>
      </w:r>
    </w:p>
    <w:p>
      <w:pPr>
        <w:pStyle w:val="ListParagraph"/>
        <w:numPr>
          <w:ilvl w:val="0"/>
          <w:numId w:val="3"/>
        </w:numPr>
      </w:pPr>
      <w:r>
        <w:t xml:space="preserve">orders.item_id 唯一（每个商品最多交易一次）</w:t>
      </w:r>
    </w:p>
    <w:p>
      <w:pPr>
        <w:pStyle w:val="ListParagraph"/>
        <w:numPr>
          <w:ilvl w:val="0"/>
          <w:numId w:val="3"/>
        </w:numPr>
      </w:pPr>
      <w:r>
        <w:t xml:space="preserve">外键约束：seller_id→user.user_id, buyer_id→user.user_id, item_id→item.item_id</w:t>
      </w:r>
    </w:p>
    <w:p>
      <w:r>
        <w:t xml:space="preserve"/>
      </w:r>
    </w:p>
    <w:p>
      <w:pPr>
        <w:pStyle w:val="Heading1"/>
      </w:pPr>
      <w:r>
        <w:t xml:space="preserve">四、功能实现说明</w:t>
      </w:r>
    </w:p>
    <w:p>
      <w:pPr>
        <w:pStyle w:val="Heading2"/>
      </w:pPr>
      <w:r>
        <w:t xml:space="preserve">4.1 数据操作</w:t>
      </w:r>
    </w:p>
    <w:p>
      <w:r>
        <w:t xml:space="preserve">已实现插入新商品、修改商品价格、删除未售出商品。删除操作会检查 status=0，已售商品无法删除。购买操作使用事务保证原子性。</w:t>
      </w:r>
    </w:p>
    <w:p>
      <w:r>
        <w:t xml:space="preserve"/>
      </w:r>
    </w:p>
    <w:p>
      <w:pPr>
        <w:pStyle w:val="Heading2"/>
      </w:pPr>
      <w:r>
        <w:t xml:space="preserve">4.2 查询功能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查询类型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基本查询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未售出商品、价格&gt;30、生活用品类、u001发布的商品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连接查询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已售商品及买家、订单详情、u001商品是否被购买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聚合分组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商品总数、每类数量、平均价格、发布最多用户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视图</w:t>
      </w:r>
    </w:p>
    <w:p>
      <w:r>
        <w:t xml:space="preserve">已创建 sold_items_view（已售商品+买家ID）和 unsold_items_view（未售商品）两个视图。</w:t>
      </w:r>
    </w:p>
    <w:p>
      <w:r>
        <w:t xml:space="preserve"/>
      </w:r>
    </w:p>
    <w:p>
      <w:pPr>
        <w:pStyle w:val="Heading2"/>
      </w:pPr>
      <w:r>
        <w:t xml:space="preserve">4.4 购买业务逻辑</w:t>
      </w:r>
    </w:p>
    <w:p>
      <w:r>
        <w:t xml:space="preserve">使用 SQL 事务实现：在 orders 表新增记录，同时更新 item.status=1。已售商品会检查并拒绝重复购买。</w:t>
      </w:r>
    </w:p>
    <w:p>
      <w:r>
        <w:t xml:space="preserve"/>
      </w:r>
    </w:p>
    <w:p>
      <w:pPr>
        <w:pStyle w:val="Heading1"/>
      </w:pPr>
      <w:r>
        <w:t xml:space="preserve">五、简答题</w:t>
      </w:r>
    </w:p>
    <w:p>
      <w:pPr>
        <w:pStyle w:val="Heading2"/>
      </w:pPr>
      <w:r>
        <w:t xml:space="preserve">5.1 安全性</w:t>
      </w:r>
    </w:p>
    <w:p>
      <w:r>
        <w:rPr>
          <w:b/>
          <w:bCs/>
        </w:rPr>
        <w:t xml:space="preserve">1. 如何防止普通用户删除数据？</w:t>
      </w:r>
    </w:p>
    <w:p>
      <w:r>
        <w:t xml:space="preserve">数据库层面创建只读用户，仅授予 SELECT 权限；应用层面实现 RBAC 角色权限控制，删除操作仅允许管理员执行，后端对删除请求进行身份验证，前端对普通用户隐藏删除按钮。</w:t>
      </w:r>
    </w:p>
    <w:p>
      <w:r>
        <w:rPr>
          <w:b/>
          <w:bCs/>
        </w:rPr>
        <w:t xml:space="preserve">2. 如何限制用户只能查询数据？</w:t>
      </w:r>
    </w:p>
    <w:p>
      <w:r>
        <w:t xml:space="preserve">创建数据库视图并仅授予视图的 SELECT 权限；应用层使用参数化查询防止 SQL 注入，根据用户角色动态渲染页面，普通用户仅显示查询功能。</w:t>
      </w:r>
    </w:p>
    <w:p>
      <w:r>
        <w:t xml:space="preserve"/>
      </w:r>
    </w:p>
    <w:p>
      <w:pPr>
        <w:pStyle w:val="Heading2"/>
      </w:pPr>
      <w:r>
        <w:t xml:space="preserve">5.2 并发与恢复</w:t>
      </w:r>
    </w:p>
    <w:p>
      <w:r>
        <w:rPr>
          <w:b/>
          <w:bCs/>
        </w:rPr>
        <w:t xml:space="preserve">1. 两个用户同时购买同一商品会出现什么问题？</w:t>
      </w:r>
    </w:p>
    <w:p>
      <w:r>
        <w:t xml:space="preserve">可能出现脏读、不可重复读，导致同一 item_id 在 orders 表中出现两次，违反业务规则，产生超卖问题。</w:t>
      </w:r>
    </w:p>
    <w:p>
      <w:r>
        <w:rPr>
          <w:b/>
          <w:bCs/>
        </w:rPr>
        <w:t xml:space="preserve">2. 如何解决？</w:t>
      </w:r>
    </w:p>
    <w:p>
      <w:r>
        <w:t xml:space="preserve">使用数据库事务将查询-插入-更新封装为原子操作；SQLite 默认使用 SERIALIZABLE 隔离级别，通过 BEGIN IMMEDIATE 获取写锁，确保同一时刻只有一个写事务。</w:t>
      </w:r>
    </w:p>
    <w:p>
      <w:r>
        <w:rPr>
          <w:b/>
          <w:bCs/>
        </w:rPr>
        <w:t xml:space="preserve">3. 系统崩溃如何恢复订单数据？</w:t>
      </w:r>
    </w:p>
    <w:p>
      <w:r>
        <w:t xml:space="preserve">利用数据库事务原子性，未 COMMIT 的事务会自动 ROLLBACK；SQLite WAL 机制保证日志恢复；定期备份数据库文件。</w:t>
      </w:r>
    </w:p>
    <w:p>
      <w:r>
        <w:t xml:space="preserve"/>
      </w:r>
    </w:p>
    <w:p>
      <w:pPr>
        <w:pStyle w:val="Heading1"/>
      </w:pPr>
      <w:r>
        <w:t xml:space="preserve">六、网页截图说明</w:t>
      </w:r>
    </w:p>
    <w:p>
      <w:r>
        <w:t xml:space="preserve">（请在下方插入各页面的实际运行截图）</w:t>
      </w:r>
    </w:p>
    <w:p>
      <w:pPr>
        <w:pStyle w:val="ListParagraph"/>
        <w:numPr>
          <w:ilvl w:val="0"/>
          <w:numId w:val="2"/>
        </w:numPr>
      </w:pPr>
      <w:r>
        <w:t xml:space="preserve">首页导航截图</w:t>
      </w:r>
    </w:p>
    <w:p>
      <w:pPr>
        <w:pStyle w:val="ListParagraph"/>
        <w:numPr>
          <w:ilvl w:val="0"/>
          <w:numId w:val="2"/>
        </w:numPr>
      </w:pPr>
      <w:r>
        <w:t xml:space="preserve">商品列表页面截图</w:t>
      </w:r>
    </w:p>
    <w:p>
      <w:pPr>
        <w:pStyle w:val="ListParagraph"/>
        <w:numPr>
          <w:ilvl w:val="0"/>
          <w:numId w:val="2"/>
        </w:numPr>
      </w:pPr>
      <w:r>
        <w:t xml:space="preserve">用户列表页面截图</w:t>
      </w:r>
    </w:p>
    <w:p>
      <w:pPr>
        <w:pStyle w:val="ListParagraph"/>
        <w:numPr>
          <w:ilvl w:val="0"/>
          <w:numId w:val="2"/>
        </w:numPr>
      </w:pPr>
      <w:r>
        <w:t xml:space="preserve">订单列表页面截图</w:t>
      </w:r>
    </w:p>
    <w:p>
      <w:pPr>
        <w:pStyle w:val="ListParagraph"/>
        <w:numPr>
          <w:ilvl w:val="0"/>
          <w:numId w:val="2"/>
        </w:numPr>
      </w:pPr>
      <w:r>
        <w:t xml:space="preserve">查询结果截图</w:t>
      </w:r>
    </w:p>
    <w:p>
      <w:pPr>
        <w:pStyle w:val="ListParagraph"/>
        <w:numPr>
          <w:ilvl w:val="0"/>
          <w:numId w:val="2"/>
        </w:numPr>
      </w:pPr>
      <w:r>
        <w:t xml:space="preserve">聚合统计截图</w:t>
      </w:r>
    </w:p>
    <w:p>
      <w:pPr>
        <w:pStyle w:val="ListParagraph"/>
        <w:numPr>
          <w:ilvl w:val="0"/>
          <w:numId w:val="2"/>
        </w:numPr>
      </w:pPr>
      <w:r>
        <w:t xml:space="preserve">视图展示截图</w:t>
      </w:r>
    </w:p>
    <w:p>
      <w:pPr>
        <w:pStyle w:val="ListParagraph"/>
        <w:numPr>
          <w:ilvl w:val="0"/>
          <w:numId w:val="2"/>
        </w:numPr>
      </w:pPr>
      <w:r>
        <w:t xml:space="preserve">安全性与并发说明页面截图</w:t>
      </w:r>
    </w:p>
    <w:p>
      <w:r>
        <w:t xml:space="preserve"/>
      </w:r>
    </w:p>
    <w:p>
      <w:pPr>
        <w:pStyle w:val="Heading1"/>
      </w:pPr>
      <w:r>
        <w:t xml:space="preserve">七、技术栈</w:t>
      </w:r>
    </w:p>
    <w:p>
      <w:pPr>
        <w:pStyle w:val="ListParagraph"/>
        <w:numPr>
          <w:ilvl w:val="0"/>
          <w:numId w:val="3"/>
        </w:numPr>
      </w:pPr>
      <w:r>
        <w:t xml:space="preserve">后端：Python 3 + Flask</w:t>
      </w:r>
    </w:p>
    <w:p>
      <w:pPr>
        <w:pStyle w:val="ListParagraph"/>
        <w:numPr>
          <w:ilvl w:val="0"/>
          <w:numId w:val="3"/>
        </w:numPr>
      </w:pPr>
      <w:r>
        <w:t xml:space="preserve">数据库：SQLite3</w:t>
      </w:r>
    </w:p>
    <w:p>
      <w:pPr>
        <w:pStyle w:val="ListParagraph"/>
        <w:numPr>
          <w:ilvl w:val="0"/>
          <w:numId w:val="3"/>
        </w:numPr>
      </w:pPr>
      <w:r>
        <w:t xml:space="preserve">前端：HTML + CSS (Jinja2 模板)</w:t>
      </w:r>
    </w:p>
    <w:p>
      <w:pPr>
        <w:pStyle w:val="ListParagraph"/>
        <w:numPr>
          <w:ilvl w:val="0"/>
          <w:numId w:val="3"/>
        </w:numPr>
      </w:pPr>
      <w:r>
        <w:t xml:space="preserve">部署：Render (Free Tier)</w:t>
      </w:r>
    </w:p>
    <w:p>
      <w:r>
        <w:t xml:space="preserve"/>
      </w:r>
    </w:p>
    <w:p>
      <w:pPr>
        <w:pStyle w:val="Heading1"/>
      </w:pPr>
      <w:r>
        <w:t xml:space="preserve">八、项目文件说明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Flask 应用主文件，包含所有路由和逻辑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数据库初始化和连接管理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wsgi.py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WSGI 入口，用于生产环境部署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requirements.txt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依赖列表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templates/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HTML 模板文件目录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20"/>
        <w:szCs w:val="20"/>
      </w:rPr>
      <w:t xml:space="preserve">数据库大作业 - 校园二手交易平台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xiulnien7thu7ot9vb3d" Type="http://schemas.openxmlformats.org/officeDocument/2006/relationships/hyperlink" Target="https://younglingchen.pythonanywher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2026-05-04T06:32:56.650Z</dcterms:created>
  <dcterms:modified xsi:type="dcterms:W3CDTF">2026-05-04T06:32:56.655Z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