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single" w:sz="18" w:space="0" w:color="404040" w:themeColor="text1" w:themeTint="BF"/>
          <w:right w:val="none" w:sz="0" w:space="0" w:color="auto"/>
          <w:insideH w:val="none" w:sz="0" w:space="0" w:color="auto"/>
          <w:insideV w:val="none" w:sz="0" w:space="0" w:color="auto"/>
        </w:tblBorders>
        <w:tblLook w:val="04A0" w:firstRow="1" w:lastRow="0" w:firstColumn="1" w:lastColumn="0" w:noHBand="0" w:noVBand="1"/>
      </w:tblPr>
      <w:tblGrid>
        <w:gridCol w:w="9350"/>
      </w:tblGrid>
      <w:tr w:rsidR="009C5790" w14:paraId="3E0442D0" w14:textId="77777777" w:rsidTr="002B1094">
        <w:tc>
          <w:tcPr>
            <w:tcW w:w="9350" w:type="dxa"/>
          </w:tcPr>
          <w:p w14:paraId="20F04E9B" w14:textId="77777777" w:rsidR="009C5790" w:rsidRPr="009C5790" w:rsidRDefault="009C5790" w:rsidP="00FB65AF">
            <w:pPr>
              <w:tabs>
                <w:tab w:val="left" w:pos="352"/>
              </w:tabs>
              <w:jc w:val="center"/>
              <w:rPr>
                <w:b/>
                <w:color w:val="404040" w:themeColor="text1" w:themeTint="BF"/>
              </w:rPr>
            </w:pPr>
            <w:r w:rsidRPr="009C5790">
              <w:rPr>
                <w:b/>
                <w:color w:val="404040" w:themeColor="text1" w:themeTint="BF"/>
                <w:sz w:val="56"/>
              </w:rPr>
              <w:t>Hector Rodriguez Jr</w:t>
            </w:r>
          </w:p>
        </w:tc>
      </w:tr>
      <w:tr w:rsidR="009C5790" w14:paraId="5782EC4E" w14:textId="77777777" w:rsidTr="002B1094">
        <w:trPr>
          <w:trHeight w:val="468"/>
        </w:trPr>
        <w:tc>
          <w:tcPr>
            <w:tcW w:w="9350" w:type="dxa"/>
          </w:tcPr>
          <w:p w14:paraId="010283E5" w14:textId="0129F50F" w:rsidR="00D2744F" w:rsidRDefault="00C046DF" w:rsidP="00A1476A">
            <w:pPr>
              <w:tabs>
                <w:tab w:val="left" w:pos="352"/>
              </w:tabs>
              <w:jc w:val="center"/>
              <w:rPr>
                <w:color w:val="404040" w:themeColor="text1" w:themeTint="BF"/>
                <w:sz w:val="24"/>
              </w:rPr>
            </w:pPr>
            <w:r>
              <w:rPr>
                <w:color w:val="404040" w:themeColor="text1" w:themeTint="BF"/>
                <w:sz w:val="24"/>
              </w:rPr>
              <w:t>San Antonio</w:t>
            </w:r>
            <w:r w:rsidR="009C5790" w:rsidRPr="009C5790">
              <w:rPr>
                <w:color w:val="404040" w:themeColor="text1" w:themeTint="BF"/>
                <w:sz w:val="24"/>
              </w:rPr>
              <w:t xml:space="preserve">, Texas | Ph: 956.648.1130 | Email: </w:t>
            </w:r>
            <w:hyperlink r:id="rId5" w:history="1">
              <w:r w:rsidR="00D2744F" w:rsidRPr="004A085F">
                <w:rPr>
                  <w:rStyle w:val="Hyperlink"/>
                  <w:color w:val="1A89F9" w:themeColor="hyperlink" w:themeTint="BF"/>
                  <w:sz w:val="24"/>
                </w:rPr>
                <w:t>hecrodjr@gmail.com</w:t>
              </w:r>
            </w:hyperlink>
          </w:p>
          <w:p w14:paraId="588A94FF" w14:textId="77777777" w:rsidR="00D2744F" w:rsidRPr="00D2744F" w:rsidRDefault="00D2744F" w:rsidP="00FB65AF">
            <w:pPr>
              <w:tabs>
                <w:tab w:val="left" w:pos="352"/>
              </w:tabs>
              <w:jc w:val="center"/>
              <w:rPr>
                <w:color w:val="404040" w:themeColor="text1" w:themeTint="BF"/>
                <w:sz w:val="8"/>
              </w:rPr>
            </w:pPr>
          </w:p>
        </w:tc>
      </w:tr>
    </w:tbl>
    <w:p w14:paraId="54B04054" w14:textId="77777777" w:rsidR="002B1094" w:rsidRPr="002B1094" w:rsidRDefault="002B1094" w:rsidP="00E35394">
      <w:pPr>
        <w:rPr>
          <w:b/>
          <w:color w:val="7F7F7F" w:themeColor="text1" w:themeTint="80"/>
          <w:sz w:val="16"/>
        </w:rPr>
      </w:pPr>
    </w:p>
    <w:p w14:paraId="08A0C81C" w14:textId="77777777" w:rsidR="00E35394" w:rsidRPr="00E35394" w:rsidRDefault="002B1094" w:rsidP="00E35394">
      <w:pPr>
        <w:rPr>
          <w:b/>
          <w:color w:val="7F7F7F" w:themeColor="text1" w:themeTint="80"/>
          <w:sz w:val="28"/>
        </w:rPr>
      </w:pPr>
      <w:r>
        <w:rPr>
          <w:b/>
          <w:color w:val="7F7F7F" w:themeColor="text1" w:themeTint="80"/>
          <w:sz w:val="28"/>
        </w:rPr>
        <w:t>Summary Statement</w:t>
      </w:r>
      <w:r w:rsidR="00E35394">
        <w:rPr>
          <w:b/>
          <w:color w:val="7F7F7F" w:themeColor="text1" w:themeTint="80"/>
          <w:sz w:val="28"/>
        </w:rPr>
        <w:t xml:space="preserve"> - - - - - - - - - - - - - - - - - - - - - - - - - - - - - - - - - - - - - - - - - - - - -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B1094" w14:paraId="3F9815A8" w14:textId="77777777" w:rsidTr="002B1094">
        <w:tc>
          <w:tcPr>
            <w:tcW w:w="9350" w:type="dxa"/>
          </w:tcPr>
          <w:p w14:paraId="1B299BBD" w14:textId="77777777" w:rsidR="002B1094" w:rsidRDefault="000516B4" w:rsidP="000516B4">
            <w:pPr>
              <w:outlineLvl w:val="0"/>
              <w:rPr>
                <w:color w:val="404040" w:themeColor="text1" w:themeTint="BF"/>
              </w:rPr>
            </w:pPr>
            <w:r>
              <w:rPr>
                <w:color w:val="404040" w:themeColor="text1" w:themeTint="BF"/>
              </w:rPr>
              <w:t>H</w:t>
            </w:r>
            <w:r w:rsidR="00F7269D">
              <w:rPr>
                <w:color w:val="404040" w:themeColor="text1" w:themeTint="BF"/>
              </w:rPr>
              <w:t xml:space="preserve">ighly motivated </w:t>
            </w:r>
            <w:r>
              <w:rPr>
                <w:color w:val="404040" w:themeColor="text1" w:themeTint="BF"/>
              </w:rPr>
              <w:t xml:space="preserve">leader with 12 years of experience in the industry spanning software development, system administration, project management and business intelligence.  </w:t>
            </w:r>
            <w:r w:rsidR="008550EF">
              <w:rPr>
                <w:color w:val="404040" w:themeColor="text1" w:themeTint="BF"/>
              </w:rPr>
              <w:t>Proficient in root cause analysis and developing solutions with a creative and divergent mind set.</w:t>
            </w:r>
          </w:p>
          <w:p w14:paraId="264852AA" w14:textId="77777777" w:rsidR="008550EF" w:rsidRPr="00B51FAC" w:rsidRDefault="008550EF" w:rsidP="000516B4">
            <w:pPr>
              <w:outlineLvl w:val="0"/>
              <w:rPr>
                <w:color w:val="404040" w:themeColor="text1" w:themeTint="BF"/>
              </w:rPr>
            </w:pPr>
          </w:p>
        </w:tc>
      </w:tr>
    </w:tbl>
    <w:p w14:paraId="488395F6" w14:textId="77777777" w:rsidR="00E35394" w:rsidRPr="00E35394" w:rsidRDefault="00E35394" w:rsidP="00E35394">
      <w:pPr>
        <w:rPr>
          <w:b/>
          <w:color w:val="7F7F7F" w:themeColor="text1" w:themeTint="80"/>
          <w:sz w:val="28"/>
        </w:rPr>
      </w:pPr>
      <w:r w:rsidRPr="00E35394">
        <w:rPr>
          <w:b/>
          <w:color w:val="7F7F7F" w:themeColor="text1" w:themeTint="80"/>
          <w:sz w:val="28"/>
        </w:rPr>
        <w:t>Education</w:t>
      </w:r>
      <w:r>
        <w:rPr>
          <w:b/>
          <w:color w:val="7F7F7F" w:themeColor="text1" w:themeTint="80"/>
          <w:sz w:val="28"/>
        </w:rPr>
        <w:t xml:space="preserve"> - - - - - - - - - - - - - - - - - - - - - - - - - - - - - - - - - - - - - - - - - - - - - - - - - - - - -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1525"/>
      </w:tblGrid>
      <w:tr w:rsidR="00E35394" w14:paraId="5873DAA5" w14:textId="77777777" w:rsidTr="00C834F3">
        <w:tc>
          <w:tcPr>
            <w:tcW w:w="7825" w:type="dxa"/>
          </w:tcPr>
          <w:p w14:paraId="7B1CE697" w14:textId="77777777" w:rsidR="00E35394" w:rsidRDefault="00E35394" w:rsidP="00C834F3">
            <w:pPr>
              <w:outlineLvl w:val="0"/>
            </w:pPr>
            <w:r>
              <w:rPr>
                <w:b/>
                <w:color w:val="404040" w:themeColor="text1" w:themeTint="BF"/>
              </w:rPr>
              <w:t>Master of Science in Information Technology</w:t>
            </w:r>
          </w:p>
        </w:tc>
        <w:tc>
          <w:tcPr>
            <w:tcW w:w="1525" w:type="dxa"/>
          </w:tcPr>
          <w:p w14:paraId="1EC72219" w14:textId="77777777" w:rsidR="00E35394" w:rsidRPr="00B51FAC" w:rsidRDefault="00E35394" w:rsidP="00C834F3">
            <w:pPr>
              <w:jc w:val="right"/>
              <w:outlineLvl w:val="0"/>
              <w:rPr>
                <w:color w:val="404040" w:themeColor="text1" w:themeTint="BF"/>
              </w:rPr>
            </w:pPr>
            <w:r w:rsidRPr="00B51FAC">
              <w:rPr>
                <w:color w:val="404040" w:themeColor="text1" w:themeTint="BF"/>
              </w:rPr>
              <w:t>Dec. 2012</w:t>
            </w:r>
          </w:p>
        </w:tc>
      </w:tr>
      <w:tr w:rsidR="00E35394" w14:paraId="4227D897" w14:textId="77777777" w:rsidTr="00C834F3">
        <w:tc>
          <w:tcPr>
            <w:tcW w:w="9350" w:type="dxa"/>
            <w:gridSpan w:val="2"/>
          </w:tcPr>
          <w:p w14:paraId="6F97C34E" w14:textId="77777777" w:rsidR="00E35394" w:rsidRDefault="00E35394" w:rsidP="00C834F3">
            <w:pPr>
              <w:outlineLvl w:val="0"/>
              <w:rPr>
                <w:color w:val="404040" w:themeColor="text1" w:themeTint="BF"/>
              </w:rPr>
            </w:pPr>
            <w:r w:rsidRPr="00B51FAC">
              <w:rPr>
                <w:color w:val="404040" w:themeColor="text1" w:themeTint="BF"/>
              </w:rPr>
              <w:t>Kaplan University | Specialization: Information Security Assurance</w:t>
            </w:r>
          </w:p>
          <w:p w14:paraId="2C2C7F99" w14:textId="77777777" w:rsidR="00E35394" w:rsidRPr="00B51FAC" w:rsidRDefault="00E35394" w:rsidP="00C834F3">
            <w:pPr>
              <w:outlineLvl w:val="0"/>
              <w:rPr>
                <w:color w:val="404040" w:themeColor="text1" w:themeTint="BF"/>
              </w:rPr>
            </w:pPr>
          </w:p>
        </w:tc>
      </w:tr>
      <w:tr w:rsidR="00E35394" w14:paraId="062A9F74" w14:textId="77777777" w:rsidTr="00C834F3">
        <w:tc>
          <w:tcPr>
            <w:tcW w:w="7825" w:type="dxa"/>
          </w:tcPr>
          <w:p w14:paraId="0DACE1B0" w14:textId="77777777" w:rsidR="00E35394" w:rsidRDefault="00E35394" w:rsidP="00C834F3">
            <w:pPr>
              <w:outlineLvl w:val="0"/>
            </w:pPr>
            <w:r>
              <w:rPr>
                <w:b/>
                <w:color w:val="404040" w:themeColor="text1" w:themeTint="BF"/>
              </w:rPr>
              <w:t>Bachelor of Science in Information Technology</w:t>
            </w:r>
          </w:p>
        </w:tc>
        <w:tc>
          <w:tcPr>
            <w:tcW w:w="1525" w:type="dxa"/>
          </w:tcPr>
          <w:p w14:paraId="3C5AE5B2" w14:textId="77777777" w:rsidR="00E35394" w:rsidRPr="00B51FAC" w:rsidRDefault="00410795" w:rsidP="00C834F3">
            <w:pPr>
              <w:jc w:val="right"/>
              <w:outlineLvl w:val="0"/>
              <w:rPr>
                <w:color w:val="404040" w:themeColor="text1" w:themeTint="BF"/>
              </w:rPr>
            </w:pPr>
            <w:r>
              <w:rPr>
                <w:color w:val="404040" w:themeColor="text1" w:themeTint="BF"/>
              </w:rPr>
              <w:t>May</w:t>
            </w:r>
            <w:r w:rsidR="00E35394" w:rsidRPr="00B51FAC">
              <w:rPr>
                <w:color w:val="404040" w:themeColor="text1" w:themeTint="BF"/>
              </w:rPr>
              <w:t xml:space="preserve"> 20</w:t>
            </w:r>
            <w:r>
              <w:rPr>
                <w:color w:val="404040" w:themeColor="text1" w:themeTint="BF"/>
              </w:rPr>
              <w:t>10</w:t>
            </w:r>
          </w:p>
        </w:tc>
      </w:tr>
      <w:tr w:rsidR="00E35394" w:rsidRPr="00B51FAC" w14:paraId="7D020807" w14:textId="77777777" w:rsidTr="00C834F3">
        <w:tc>
          <w:tcPr>
            <w:tcW w:w="9350" w:type="dxa"/>
            <w:gridSpan w:val="2"/>
          </w:tcPr>
          <w:p w14:paraId="2C33EB0D" w14:textId="77777777" w:rsidR="00E35394" w:rsidRDefault="00E35394" w:rsidP="00C834F3">
            <w:pPr>
              <w:outlineLvl w:val="0"/>
              <w:rPr>
                <w:color w:val="404040" w:themeColor="text1" w:themeTint="BF"/>
              </w:rPr>
            </w:pPr>
            <w:r>
              <w:rPr>
                <w:color w:val="404040" w:themeColor="text1" w:themeTint="BF"/>
              </w:rPr>
              <w:t>University of Phoenix</w:t>
            </w:r>
            <w:r w:rsidRPr="00B51FAC">
              <w:rPr>
                <w:color w:val="404040" w:themeColor="text1" w:themeTint="BF"/>
              </w:rPr>
              <w:t xml:space="preserve"> | Specialization: </w:t>
            </w:r>
            <w:r>
              <w:rPr>
                <w:color w:val="404040" w:themeColor="text1" w:themeTint="BF"/>
              </w:rPr>
              <w:t>Software Engineering</w:t>
            </w:r>
          </w:p>
          <w:p w14:paraId="5ECD1741" w14:textId="77777777" w:rsidR="00E35394" w:rsidRPr="00B51FAC" w:rsidRDefault="00E35394" w:rsidP="00C834F3">
            <w:pPr>
              <w:outlineLvl w:val="0"/>
              <w:rPr>
                <w:color w:val="404040" w:themeColor="text1" w:themeTint="BF"/>
              </w:rPr>
            </w:pPr>
          </w:p>
        </w:tc>
      </w:tr>
      <w:tr w:rsidR="00E35394" w:rsidRPr="00B51FAC" w14:paraId="481D9201" w14:textId="77777777" w:rsidTr="00C834F3">
        <w:tc>
          <w:tcPr>
            <w:tcW w:w="7825" w:type="dxa"/>
          </w:tcPr>
          <w:p w14:paraId="51FAF891" w14:textId="77777777" w:rsidR="00E35394" w:rsidRDefault="00E35394" w:rsidP="00C834F3">
            <w:pPr>
              <w:outlineLvl w:val="0"/>
            </w:pPr>
            <w:r>
              <w:rPr>
                <w:b/>
                <w:color w:val="404040" w:themeColor="text1" w:themeTint="BF"/>
              </w:rPr>
              <w:t>Associate of Art in Information Technology</w:t>
            </w:r>
          </w:p>
        </w:tc>
        <w:tc>
          <w:tcPr>
            <w:tcW w:w="1525" w:type="dxa"/>
          </w:tcPr>
          <w:p w14:paraId="241EAE9D" w14:textId="77777777" w:rsidR="00E35394" w:rsidRPr="00B51FAC" w:rsidRDefault="00410795" w:rsidP="00C834F3">
            <w:pPr>
              <w:jc w:val="right"/>
              <w:outlineLvl w:val="0"/>
              <w:rPr>
                <w:color w:val="404040" w:themeColor="text1" w:themeTint="BF"/>
              </w:rPr>
            </w:pPr>
            <w:r>
              <w:rPr>
                <w:color w:val="404040" w:themeColor="text1" w:themeTint="BF"/>
              </w:rPr>
              <w:t>Dec</w:t>
            </w:r>
            <w:r w:rsidR="00E35394" w:rsidRPr="00B51FAC">
              <w:rPr>
                <w:color w:val="404040" w:themeColor="text1" w:themeTint="BF"/>
              </w:rPr>
              <w:t xml:space="preserve">. </w:t>
            </w:r>
            <w:r>
              <w:rPr>
                <w:color w:val="404040" w:themeColor="text1" w:themeTint="BF"/>
              </w:rPr>
              <w:t>200</w:t>
            </w:r>
            <w:r w:rsidR="00A108D0">
              <w:rPr>
                <w:color w:val="404040" w:themeColor="text1" w:themeTint="BF"/>
              </w:rPr>
              <w:t>7</w:t>
            </w:r>
          </w:p>
        </w:tc>
      </w:tr>
      <w:tr w:rsidR="00E35394" w:rsidRPr="00B51FAC" w14:paraId="64260C5D" w14:textId="77777777" w:rsidTr="00C834F3">
        <w:tc>
          <w:tcPr>
            <w:tcW w:w="9350" w:type="dxa"/>
            <w:gridSpan w:val="2"/>
          </w:tcPr>
          <w:p w14:paraId="31770974" w14:textId="77777777" w:rsidR="00E35394" w:rsidRDefault="00E35394" w:rsidP="00C834F3">
            <w:pPr>
              <w:outlineLvl w:val="0"/>
              <w:rPr>
                <w:color w:val="404040" w:themeColor="text1" w:themeTint="BF"/>
              </w:rPr>
            </w:pPr>
            <w:r>
              <w:rPr>
                <w:color w:val="404040" w:themeColor="text1" w:themeTint="BF"/>
              </w:rPr>
              <w:t>University of Phoenix</w:t>
            </w:r>
          </w:p>
          <w:p w14:paraId="3EB27FDB" w14:textId="77777777" w:rsidR="002B1094" w:rsidRDefault="002B1094" w:rsidP="002B1094">
            <w:pPr>
              <w:rPr>
                <w:b/>
                <w:color w:val="7F7F7F" w:themeColor="text1" w:themeTint="80"/>
                <w:sz w:val="28"/>
              </w:rPr>
            </w:pPr>
          </w:p>
          <w:p w14:paraId="60DFD0CB" w14:textId="77777777" w:rsidR="002B1094" w:rsidRDefault="002B1094" w:rsidP="002B1094">
            <w:pPr>
              <w:rPr>
                <w:b/>
                <w:color w:val="7F7F7F" w:themeColor="text1" w:themeTint="80"/>
                <w:sz w:val="28"/>
              </w:rPr>
            </w:pPr>
            <w:r>
              <w:rPr>
                <w:b/>
                <w:color w:val="7F7F7F" w:themeColor="text1" w:themeTint="80"/>
                <w:sz w:val="28"/>
              </w:rPr>
              <w:t xml:space="preserve">Skills and Expertise - - - - - - - - - - - - - - - - - - - - - - - - - - - - - - - - - - - - - - - - - - - - - - </w:t>
            </w:r>
          </w:p>
          <w:p w14:paraId="0559EC98" w14:textId="77777777" w:rsidR="00410795" w:rsidRPr="00410795" w:rsidRDefault="00410795" w:rsidP="002B1094">
            <w:pPr>
              <w:rPr>
                <w:b/>
                <w:color w:val="7F7F7F" w:themeColor="text1" w:themeTint="80"/>
                <w:sz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5"/>
              <w:gridCol w:w="3649"/>
            </w:tblGrid>
            <w:tr w:rsidR="00EC5F08" w14:paraId="26F1C5C8" w14:textId="77777777" w:rsidTr="00EC5F08">
              <w:tc>
                <w:tcPr>
                  <w:tcW w:w="5475" w:type="dxa"/>
                </w:tcPr>
                <w:p w14:paraId="65D62576" w14:textId="77777777" w:rsidR="00EC5F08" w:rsidRDefault="00EC5F08" w:rsidP="00C834F3">
                  <w:pPr>
                    <w:outlineLvl w:val="0"/>
                    <w:rPr>
                      <w:color w:val="404040" w:themeColor="text1" w:themeTint="BF"/>
                    </w:rPr>
                  </w:pPr>
                  <w:r>
                    <w:rPr>
                      <w:color w:val="404040" w:themeColor="text1" w:themeTint="BF"/>
                    </w:rPr>
                    <w:t>CISSP, Certified Information Systems Security Professional</w:t>
                  </w:r>
                </w:p>
              </w:tc>
              <w:tc>
                <w:tcPr>
                  <w:tcW w:w="3649" w:type="dxa"/>
                </w:tcPr>
                <w:p w14:paraId="6367FA14" w14:textId="77777777" w:rsidR="00EC5F08" w:rsidRDefault="00EC5F08" w:rsidP="00C834F3">
                  <w:pPr>
                    <w:outlineLvl w:val="0"/>
                    <w:rPr>
                      <w:color w:val="404040" w:themeColor="text1" w:themeTint="BF"/>
                    </w:rPr>
                  </w:pPr>
                  <w:r>
                    <w:rPr>
                      <w:color w:val="404040" w:themeColor="text1" w:themeTint="BF"/>
                    </w:rPr>
                    <w:t>Pragmatic Design Principles</w:t>
                  </w:r>
                </w:p>
              </w:tc>
            </w:tr>
            <w:tr w:rsidR="00EC5F08" w14:paraId="47F33350" w14:textId="77777777" w:rsidTr="00EC5F08">
              <w:tc>
                <w:tcPr>
                  <w:tcW w:w="5475" w:type="dxa"/>
                </w:tcPr>
                <w:p w14:paraId="243D4E71" w14:textId="77777777" w:rsidR="00EC5F08" w:rsidRDefault="00EC5F08" w:rsidP="00C834F3">
                  <w:pPr>
                    <w:outlineLvl w:val="0"/>
                    <w:rPr>
                      <w:color w:val="404040" w:themeColor="text1" w:themeTint="BF"/>
                    </w:rPr>
                  </w:pPr>
                  <w:r>
                    <w:rPr>
                      <w:color w:val="404040" w:themeColor="text1" w:themeTint="BF"/>
                    </w:rPr>
                    <w:t>ITIL V3 Foundations Certified</w:t>
                  </w:r>
                </w:p>
              </w:tc>
              <w:tc>
                <w:tcPr>
                  <w:tcW w:w="3649" w:type="dxa"/>
                </w:tcPr>
                <w:p w14:paraId="5EF71526" w14:textId="77777777" w:rsidR="00EC5F08" w:rsidRDefault="00EC5F08" w:rsidP="00C834F3">
                  <w:pPr>
                    <w:outlineLvl w:val="0"/>
                    <w:rPr>
                      <w:color w:val="404040" w:themeColor="text1" w:themeTint="BF"/>
                    </w:rPr>
                  </w:pPr>
                  <w:r>
                    <w:rPr>
                      <w:color w:val="404040" w:themeColor="text1" w:themeTint="BF"/>
                    </w:rPr>
                    <w:t>Object Oriented Design Patterns</w:t>
                  </w:r>
                </w:p>
              </w:tc>
            </w:tr>
            <w:tr w:rsidR="00EC5F08" w14:paraId="6654E4DE" w14:textId="77777777" w:rsidTr="00EC5F08">
              <w:tc>
                <w:tcPr>
                  <w:tcW w:w="5475" w:type="dxa"/>
                </w:tcPr>
                <w:p w14:paraId="58045C1A" w14:textId="77777777" w:rsidR="00EC5F08" w:rsidRDefault="00EC5F08" w:rsidP="00C834F3">
                  <w:pPr>
                    <w:outlineLvl w:val="0"/>
                    <w:rPr>
                      <w:color w:val="404040" w:themeColor="text1" w:themeTint="BF"/>
                    </w:rPr>
                  </w:pPr>
                  <w:r>
                    <w:rPr>
                      <w:color w:val="404040" w:themeColor="text1" w:themeTint="BF"/>
                    </w:rPr>
                    <w:t>CompTia Network + Certified</w:t>
                  </w:r>
                </w:p>
              </w:tc>
              <w:tc>
                <w:tcPr>
                  <w:tcW w:w="3649" w:type="dxa"/>
                </w:tcPr>
                <w:p w14:paraId="3A4E3BB2" w14:textId="77777777" w:rsidR="00EC5F08" w:rsidRDefault="00EC5F08" w:rsidP="00C834F3">
                  <w:pPr>
                    <w:outlineLvl w:val="0"/>
                    <w:rPr>
                      <w:color w:val="404040" w:themeColor="text1" w:themeTint="BF"/>
                    </w:rPr>
                  </w:pPr>
                  <w:r>
                    <w:rPr>
                      <w:color w:val="404040" w:themeColor="text1" w:themeTint="BF"/>
                    </w:rPr>
                    <w:t xml:space="preserve">Data Structures and </w:t>
                  </w:r>
                  <w:r w:rsidR="003D31D9">
                    <w:rPr>
                      <w:color w:val="404040" w:themeColor="text1" w:themeTint="BF"/>
                    </w:rPr>
                    <w:t>Algorithms</w:t>
                  </w:r>
                </w:p>
              </w:tc>
            </w:tr>
            <w:tr w:rsidR="00EC5F08" w14:paraId="3EC8421B" w14:textId="77777777" w:rsidTr="00EC5F08">
              <w:tc>
                <w:tcPr>
                  <w:tcW w:w="5475" w:type="dxa"/>
                </w:tcPr>
                <w:p w14:paraId="61DD043E" w14:textId="77777777" w:rsidR="00EC5F08" w:rsidRDefault="00EC5F08" w:rsidP="00C834F3">
                  <w:pPr>
                    <w:outlineLvl w:val="0"/>
                    <w:rPr>
                      <w:color w:val="404040" w:themeColor="text1" w:themeTint="BF"/>
                    </w:rPr>
                  </w:pPr>
                  <w:r>
                    <w:rPr>
                      <w:color w:val="404040" w:themeColor="text1" w:themeTint="BF"/>
                    </w:rPr>
                    <w:t>CompTia A+ Certified</w:t>
                  </w:r>
                </w:p>
              </w:tc>
              <w:tc>
                <w:tcPr>
                  <w:tcW w:w="3649" w:type="dxa"/>
                </w:tcPr>
                <w:p w14:paraId="76F8B86E" w14:textId="77777777" w:rsidR="00EC5F08" w:rsidRDefault="00EC5F08" w:rsidP="00C834F3">
                  <w:pPr>
                    <w:outlineLvl w:val="0"/>
                    <w:rPr>
                      <w:color w:val="404040" w:themeColor="text1" w:themeTint="BF"/>
                    </w:rPr>
                  </w:pPr>
                  <w:r>
                    <w:rPr>
                      <w:color w:val="404040" w:themeColor="text1" w:themeTint="BF"/>
                    </w:rPr>
                    <w:t>Business Intelligence / Data Analysis</w:t>
                  </w:r>
                </w:p>
              </w:tc>
            </w:tr>
            <w:tr w:rsidR="00EC5F08" w14:paraId="2A2B0356" w14:textId="77777777" w:rsidTr="00EC5F08">
              <w:tc>
                <w:tcPr>
                  <w:tcW w:w="5475" w:type="dxa"/>
                </w:tcPr>
                <w:p w14:paraId="239CE040" w14:textId="77777777" w:rsidR="00EC5F08" w:rsidRDefault="00EC5F08" w:rsidP="00C834F3">
                  <w:pPr>
                    <w:outlineLvl w:val="0"/>
                    <w:rPr>
                      <w:color w:val="404040" w:themeColor="text1" w:themeTint="BF"/>
                    </w:rPr>
                  </w:pPr>
                  <w:r>
                    <w:rPr>
                      <w:color w:val="404040" w:themeColor="text1" w:themeTint="BF"/>
                    </w:rPr>
                    <w:t>Software Development Life Cycle</w:t>
                  </w:r>
                </w:p>
              </w:tc>
              <w:tc>
                <w:tcPr>
                  <w:tcW w:w="3649" w:type="dxa"/>
                </w:tcPr>
                <w:p w14:paraId="5453B3F1" w14:textId="77777777" w:rsidR="00EC5F08" w:rsidRDefault="003D31D9" w:rsidP="00C834F3">
                  <w:pPr>
                    <w:outlineLvl w:val="0"/>
                    <w:rPr>
                      <w:color w:val="404040" w:themeColor="text1" w:themeTint="BF"/>
                    </w:rPr>
                  </w:pPr>
                  <w:r>
                    <w:rPr>
                      <w:color w:val="404040" w:themeColor="text1" w:themeTint="BF"/>
                    </w:rPr>
                    <w:t>Database / Data Warehouse Design</w:t>
                  </w:r>
                </w:p>
              </w:tc>
            </w:tr>
            <w:tr w:rsidR="00EC5F08" w14:paraId="75DB00EF" w14:textId="77777777" w:rsidTr="00EC5F08">
              <w:tc>
                <w:tcPr>
                  <w:tcW w:w="5475" w:type="dxa"/>
                </w:tcPr>
                <w:p w14:paraId="4F2BCB77" w14:textId="77777777" w:rsidR="00EC5F08" w:rsidRDefault="00EC5F08" w:rsidP="00C834F3">
                  <w:pPr>
                    <w:outlineLvl w:val="0"/>
                    <w:rPr>
                      <w:color w:val="404040" w:themeColor="text1" w:themeTint="BF"/>
                    </w:rPr>
                  </w:pPr>
                  <w:r>
                    <w:rPr>
                      <w:color w:val="404040" w:themeColor="text1" w:themeTint="BF"/>
                    </w:rPr>
                    <w:t>Project Management / Agile / SCRUM Methodologies</w:t>
                  </w:r>
                </w:p>
              </w:tc>
              <w:tc>
                <w:tcPr>
                  <w:tcW w:w="3649" w:type="dxa"/>
                </w:tcPr>
                <w:p w14:paraId="5E296A2C" w14:textId="77777777" w:rsidR="00EC5F08" w:rsidRDefault="003D31D9" w:rsidP="003D31D9">
                  <w:pPr>
                    <w:outlineLvl w:val="0"/>
                    <w:rPr>
                      <w:color w:val="404040" w:themeColor="text1" w:themeTint="BF"/>
                    </w:rPr>
                  </w:pPr>
                  <w:r>
                    <w:rPr>
                      <w:color w:val="404040" w:themeColor="text1" w:themeTint="BF"/>
                    </w:rPr>
                    <w:t xml:space="preserve">MVC </w:t>
                  </w:r>
                  <w:r w:rsidR="002F4EA4">
                    <w:rPr>
                      <w:color w:val="404040" w:themeColor="text1" w:themeTint="BF"/>
                    </w:rPr>
                    <w:t>Architecture</w:t>
                  </w:r>
                  <w:r>
                    <w:rPr>
                      <w:color w:val="404040" w:themeColor="text1" w:themeTint="BF"/>
                    </w:rPr>
                    <w:t xml:space="preserve"> </w:t>
                  </w:r>
                </w:p>
              </w:tc>
            </w:tr>
            <w:tr w:rsidR="003D31D9" w14:paraId="4E078A27" w14:textId="77777777" w:rsidTr="00EC5F08">
              <w:tc>
                <w:tcPr>
                  <w:tcW w:w="5475" w:type="dxa"/>
                </w:tcPr>
                <w:p w14:paraId="6DBFC0B1" w14:textId="148D7504" w:rsidR="003D31D9" w:rsidRDefault="003D31D9" w:rsidP="00DD7939">
                  <w:pPr>
                    <w:outlineLvl w:val="0"/>
                    <w:rPr>
                      <w:color w:val="404040" w:themeColor="text1" w:themeTint="BF"/>
                    </w:rPr>
                  </w:pPr>
                  <w:r>
                    <w:rPr>
                      <w:color w:val="404040" w:themeColor="text1" w:themeTint="BF"/>
                    </w:rPr>
                    <w:t xml:space="preserve">Python | </w:t>
                  </w:r>
                  <w:r w:rsidR="00C046DF">
                    <w:rPr>
                      <w:color w:val="404040" w:themeColor="text1" w:themeTint="BF"/>
                    </w:rPr>
                    <w:t>C#</w:t>
                  </w:r>
                  <w:r>
                    <w:rPr>
                      <w:color w:val="404040" w:themeColor="text1" w:themeTint="BF"/>
                    </w:rPr>
                    <w:t xml:space="preserve"> | </w:t>
                  </w:r>
                  <w:r w:rsidR="00DD7939">
                    <w:rPr>
                      <w:color w:val="404040" w:themeColor="text1" w:themeTint="BF"/>
                    </w:rPr>
                    <w:t>.NET</w:t>
                  </w:r>
                  <w:r>
                    <w:rPr>
                      <w:color w:val="404040" w:themeColor="text1" w:themeTint="BF"/>
                    </w:rPr>
                    <w:t xml:space="preserve"> | </w:t>
                  </w:r>
                  <w:r w:rsidR="00DD7939">
                    <w:rPr>
                      <w:color w:val="404040" w:themeColor="text1" w:themeTint="BF"/>
                    </w:rPr>
                    <w:t>PHP</w:t>
                  </w:r>
                  <w:bookmarkStart w:id="0" w:name="_GoBack"/>
                  <w:bookmarkEnd w:id="0"/>
                </w:p>
              </w:tc>
              <w:tc>
                <w:tcPr>
                  <w:tcW w:w="3649" w:type="dxa"/>
                </w:tcPr>
                <w:p w14:paraId="7050277B" w14:textId="77777777" w:rsidR="003D31D9" w:rsidRDefault="003D31D9" w:rsidP="00C834F3">
                  <w:pPr>
                    <w:outlineLvl w:val="0"/>
                    <w:rPr>
                      <w:color w:val="404040" w:themeColor="text1" w:themeTint="BF"/>
                    </w:rPr>
                  </w:pPr>
                  <w:r>
                    <w:rPr>
                      <w:color w:val="404040" w:themeColor="text1" w:themeTint="BF"/>
                    </w:rPr>
                    <w:t xml:space="preserve">Bootstrap | </w:t>
                  </w:r>
                  <w:r w:rsidR="00410795">
                    <w:rPr>
                      <w:color w:val="404040" w:themeColor="text1" w:themeTint="BF"/>
                    </w:rPr>
                    <w:t>JavaScript</w:t>
                  </w:r>
                  <w:r>
                    <w:rPr>
                      <w:color w:val="404040" w:themeColor="text1" w:themeTint="BF"/>
                    </w:rPr>
                    <w:t xml:space="preserve"> | jQuery</w:t>
                  </w:r>
                </w:p>
              </w:tc>
            </w:tr>
            <w:tr w:rsidR="00410795" w14:paraId="00523459" w14:textId="77777777" w:rsidTr="00EC5F08">
              <w:tc>
                <w:tcPr>
                  <w:tcW w:w="5475" w:type="dxa"/>
                </w:tcPr>
                <w:p w14:paraId="124BC660" w14:textId="77777777" w:rsidR="00410795" w:rsidRDefault="00410795" w:rsidP="00C834F3">
                  <w:pPr>
                    <w:outlineLvl w:val="0"/>
                    <w:rPr>
                      <w:color w:val="404040" w:themeColor="text1" w:themeTint="BF"/>
                    </w:rPr>
                  </w:pPr>
                  <w:r>
                    <w:rPr>
                      <w:color w:val="404040" w:themeColor="text1" w:themeTint="BF"/>
                    </w:rPr>
                    <w:t>Robotic Process Automation</w:t>
                  </w:r>
                </w:p>
              </w:tc>
              <w:tc>
                <w:tcPr>
                  <w:tcW w:w="3649" w:type="dxa"/>
                </w:tcPr>
                <w:p w14:paraId="0005F9F1" w14:textId="77777777" w:rsidR="00410795" w:rsidRDefault="00410795" w:rsidP="00C834F3">
                  <w:pPr>
                    <w:outlineLvl w:val="0"/>
                    <w:rPr>
                      <w:color w:val="404040" w:themeColor="text1" w:themeTint="BF"/>
                    </w:rPr>
                  </w:pPr>
                  <w:r>
                    <w:rPr>
                      <w:color w:val="404040" w:themeColor="text1" w:themeTint="BF"/>
                    </w:rPr>
                    <w:t>RESTful API</w:t>
                  </w:r>
                  <w:r w:rsidR="000B7E4D">
                    <w:rPr>
                      <w:color w:val="404040" w:themeColor="text1" w:themeTint="BF"/>
                    </w:rPr>
                    <w:t xml:space="preserve"> Development</w:t>
                  </w:r>
                </w:p>
              </w:tc>
            </w:tr>
            <w:tr w:rsidR="00410795" w14:paraId="21F4FF73" w14:textId="77777777" w:rsidTr="00EC5F08">
              <w:tc>
                <w:tcPr>
                  <w:tcW w:w="5475" w:type="dxa"/>
                </w:tcPr>
                <w:p w14:paraId="6CAEEABC" w14:textId="77777777" w:rsidR="00410795" w:rsidRDefault="00410795" w:rsidP="00C834F3">
                  <w:pPr>
                    <w:outlineLvl w:val="0"/>
                    <w:rPr>
                      <w:color w:val="404040" w:themeColor="text1" w:themeTint="BF"/>
                    </w:rPr>
                  </w:pPr>
                  <w:r>
                    <w:rPr>
                      <w:color w:val="404040" w:themeColor="text1" w:themeTint="BF"/>
                    </w:rPr>
                    <w:t>ETL – Extract, Transform, Load Process</w:t>
                  </w:r>
                  <w:r w:rsidR="00F812F3">
                    <w:rPr>
                      <w:color w:val="404040" w:themeColor="text1" w:themeTint="BF"/>
                    </w:rPr>
                    <w:t>es</w:t>
                  </w:r>
                </w:p>
              </w:tc>
              <w:tc>
                <w:tcPr>
                  <w:tcW w:w="3649" w:type="dxa"/>
                </w:tcPr>
                <w:p w14:paraId="0D7022D5" w14:textId="77777777" w:rsidR="00410795" w:rsidRDefault="00410795" w:rsidP="00C834F3">
                  <w:pPr>
                    <w:outlineLvl w:val="0"/>
                    <w:rPr>
                      <w:color w:val="404040" w:themeColor="text1" w:themeTint="BF"/>
                    </w:rPr>
                  </w:pPr>
                  <w:r>
                    <w:rPr>
                      <w:color w:val="404040" w:themeColor="text1" w:themeTint="BF"/>
                    </w:rPr>
                    <w:t>Version Control practices</w:t>
                  </w:r>
                </w:p>
              </w:tc>
            </w:tr>
            <w:tr w:rsidR="000754BB" w14:paraId="651DC1B8" w14:textId="77777777" w:rsidTr="00EC5F08">
              <w:tc>
                <w:tcPr>
                  <w:tcW w:w="5475" w:type="dxa"/>
                </w:tcPr>
                <w:p w14:paraId="4EF8AFD9" w14:textId="77777777" w:rsidR="000754BB" w:rsidRDefault="000754BB" w:rsidP="00C834F3">
                  <w:pPr>
                    <w:outlineLvl w:val="0"/>
                    <w:rPr>
                      <w:color w:val="404040" w:themeColor="text1" w:themeTint="BF"/>
                    </w:rPr>
                  </w:pPr>
                  <w:r>
                    <w:rPr>
                      <w:color w:val="404040" w:themeColor="text1" w:themeTint="BF"/>
                    </w:rPr>
                    <w:t>Microsoft</w:t>
                  </w:r>
                  <w:r w:rsidR="002F4EA4">
                    <w:rPr>
                      <w:color w:val="404040" w:themeColor="text1" w:themeTint="BF"/>
                    </w:rPr>
                    <w:t xml:space="preserve"> and Linux</w:t>
                  </w:r>
                  <w:r>
                    <w:rPr>
                      <w:color w:val="404040" w:themeColor="text1" w:themeTint="BF"/>
                    </w:rPr>
                    <w:t xml:space="preserve"> Server Technologies</w:t>
                  </w:r>
                </w:p>
              </w:tc>
              <w:tc>
                <w:tcPr>
                  <w:tcW w:w="3649" w:type="dxa"/>
                </w:tcPr>
                <w:p w14:paraId="357F0634" w14:textId="77777777" w:rsidR="000754BB" w:rsidRDefault="002F4EA4" w:rsidP="00C834F3">
                  <w:pPr>
                    <w:outlineLvl w:val="0"/>
                    <w:rPr>
                      <w:color w:val="404040" w:themeColor="text1" w:themeTint="BF"/>
                    </w:rPr>
                  </w:pPr>
                  <w:r w:rsidRPr="002F4EA4">
                    <w:rPr>
                      <w:color w:val="404040" w:themeColor="text1" w:themeTint="BF"/>
                    </w:rPr>
                    <w:t>AWS and Microsoft Azure</w:t>
                  </w:r>
                </w:p>
              </w:tc>
            </w:tr>
            <w:tr w:rsidR="003D31D9" w14:paraId="23DA533A" w14:textId="77777777" w:rsidTr="00EC5F08">
              <w:tc>
                <w:tcPr>
                  <w:tcW w:w="5475" w:type="dxa"/>
                </w:tcPr>
                <w:p w14:paraId="419D9EF6" w14:textId="77777777" w:rsidR="003D31D9" w:rsidRDefault="003D31D9" w:rsidP="00C834F3">
                  <w:pPr>
                    <w:outlineLvl w:val="0"/>
                    <w:rPr>
                      <w:color w:val="404040" w:themeColor="text1" w:themeTint="BF"/>
                    </w:rPr>
                  </w:pPr>
                </w:p>
              </w:tc>
              <w:tc>
                <w:tcPr>
                  <w:tcW w:w="3649" w:type="dxa"/>
                </w:tcPr>
                <w:p w14:paraId="56E82B84" w14:textId="77777777" w:rsidR="003D31D9" w:rsidRDefault="003D31D9" w:rsidP="00C834F3">
                  <w:pPr>
                    <w:outlineLvl w:val="0"/>
                    <w:rPr>
                      <w:color w:val="404040" w:themeColor="text1" w:themeTint="BF"/>
                    </w:rPr>
                  </w:pPr>
                </w:p>
              </w:tc>
            </w:tr>
          </w:tbl>
          <w:p w14:paraId="09B79D9B" w14:textId="77777777" w:rsidR="00E35394" w:rsidRPr="00B51FAC" w:rsidRDefault="00E35394" w:rsidP="00C834F3">
            <w:pPr>
              <w:outlineLvl w:val="0"/>
              <w:rPr>
                <w:color w:val="404040" w:themeColor="text1" w:themeTint="BF"/>
              </w:rPr>
            </w:pPr>
          </w:p>
        </w:tc>
      </w:tr>
    </w:tbl>
    <w:p w14:paraId="22B52973" w14:textId="77777777" w:rsidR="00FB65AF" w:rsidRPr="00E35394" w:rsidRDefault="00FB65AF" w:rsidP="00FB65AF">
      <w:pPr>
        <w:rPr>
          <w:b/>
          <w:color w:val="7F7F7F" w:themeColor="text1" w:themeTint="80"/>
          <w:sz w:val="28"/>
        </w:rPr>
      </w:pPr>
      <w:r w:rsidRPr="00E35394">
        <w:rPr>
          <w:b/>
          <w:color w:val="7F7F7F" w:themeColor="text1" w:themeTint="80"/>
          <w:sz w:val="28"/>
        </w:rPr>
        <w:t>Experience</w:t>
      </w:r>
      <w:r w:rsidR="00E35394">
        <w:rPr>
          <w:b/>
          <w:color w:val="7F7F7F" w:themeColor="text1" w:themeTint="80"/>
          <w:sz w:val="28"/>
        </w:rPr>
        <w:t xml:space="preserve"> - - - - - - - - - - - - - - - - - - - - - - - - - - - - - - - - - - - - - - - - - - - - - - - - - - - - -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5670"/>
        <w:gridCol w:w="1705"/>
      </w:tblGrid>
      <w:tr w:rsidR="000D07CB" w14:paraId="4A1078E1" w14:textId="77777777" w:rsidTr="00C37EA4">
        <w:tc>
          <w:tcPr>
            <w:tcW w:w="1975" w:type="dxa"/>
          </w:tcPr>
          <w:p w14:paraId="7B6B0D6E" w14:textId="71BB9C06" w:rsidR="000D07CB" w:rsidRPr="00D2744F" w:rsidRDefault="00C52F62" w:rsidP="00FB65AF">
            <w:pPr>
              <w:outlineLvl w:val="0"/>
              <w:rPr>
                <w:b/>
                <w:color w:val="404040" w:themeColor="text1" w:themeTint="BF"/>
              </w:rPr>
            </w:pPr>
            <w:r>
              <w:rPr>
                <w:b/>
                <w:color w:val="404040" w:themeColor="text1" w:themeTint="BF"/>
              </w:rPr>
              <w:t>07/2019 – Present</w:t>
            </w:r>
          </w:p>
        </w:tc>
        <w:tc>
          <w:tcPr>
            <w:tcW w:w="5670" w:type="dxa"/>
          </w:tcPr>
          <w:p w14:paraId="119A66C6" w14:textId="77777777" w:rsidR="000D07CB" w:rsidRDefault="00C52F62" w:rsidP="00FB65AF">
            <w:pPr>
              <w:outlineLvl w:val="0"/>
              <w:rPr>
                <w:b/>
                <w:color w:val="404040" w:themeColor="text1" w:themeTint="BF"/>
              </w:rPr>
            </w:pPr>
            <w:r>
              <w:rPr>
                <w:b/>
                <w:color w:val="404040" w:themeColor="text1" w:themeTint="BF"/>
              </w:rPr>
              <w:t>Data Developer</w:t>
            </w:r>
          </w:p>
          <w:p w14:paraId="54EF2068" w14:textId="49B3CBB3" w:rsidR="00C52F62" w:rsidRDefault="00C52F62" w:rsidP="00FB65AF">
            <w:pPr>
              <w:outlineLvl w:val="0"/>
              <w:rPr>
                <w:b/>
                <w:color w:val="404040" w:themeColor="text1" w:themeTint="BF"/>
              </w:rPr>
            </w:pPr>
          </w:p>
        </w:tc>
        <w:tc>
          <w:tcPr>
            <w:tcW w:w="1705" w:type="dxa"/>
          </w:tcPr>
          <w:p w14:paraId="74BB21E6" w14:textId="3737E8FC" w:rsidR="000D07CB" w:rsidRDefault="00C52F62" w:rsidP="00FB65AF">
            <w:pPr>
              <w:outlineLvl w:val="0"/>
            </w:pPr>
            <w:r>
              <w:t>San Antonio, TX</w:t>
            </w:r>
          </w:p>
        </w:tc>
      </w:tr>
      <w:tr w:rsidR="00C52F62" w14:paraId="532A5485" w14:textId="77777777" w:rsidTr="00C37EA4">
        <w:trPr>
          <w:trHeight w:val="1661"/>
        </w:trPr>
        <w:tc>
          <w:tcPr>
            <w:tcW w:w="9350" w:type="dxa"/>
            <w:gridSpan w:val="3"/>
          </w:tcPr>
          <w:p w14:paraId="690775DD" w14:textId="7E4C3498" w:rsidR="00A01189" w:rsidRDefault="00A01189" w:rsidP="00A01189">
            <w:pPr>
              <w:outlineLvl w:val="0"/>
            </w:pPr>
            <w:r>
              <w:t>Pabst Brewing Company</w:t>
            </w:r>
          </w:p>
          <w:p w14:paraId="27204AB1" w14:textId="4ADD7937" w:rsidR="00A01189" w:rsidRDefault="00155357" w:rsidP="00155357">
            <w:pPr>
              <w:pStyle w:val="ListParagraph"/>
              <w:numPr>
                <w:ilvl w:val="0"/>
                <w:numId w:val="4"/>
              </w:numPr>
              <w:ind w:left="432"/>
              <w:outlineLvl w:val="0"/>
            </w:pPr>
            <w:r>
              <w:t xml:space="preserve">Designed a new solution on SQL 2016 with </w:t>
            </w:r>
            <w:r w:rsidR="00C37EA4">
              <w:t xml:space="preserve">an </w:t>
            </w:r>
            <w:r>
              <w:t xml:space="preserve">SSIS </w:t>
            </w:r>
            <w:r w:rsidR="00C37EA4">
              <w:t>Configuration table to assist with the deployment of packages across development, test and production instances</w:t>
            </w:r>
          </w:p>
          <w:p w14:paraId="264A5103" w14:textId="77777777" w:rsidR="00C37EA4" w:rsidRDefault="00C37EA4" w:rsidP="00155357">
            <w:pPr>
              <w:pStyle w:val="ListParagraph"/>
              <w:numPr>
                <w:ilvl w:val="0"/>
                <w:numId w:val="4"/>
              </w:numPr>
              <w:ind w:left="432"/>
              <w:outlineLvl w:val="0"/>
            </w:pPr>
            <w:r>
              <w:t>Increased the optimizations of scheduled processes by rewriting all DTX packages and stored procedures as SSIS Packages</w:t>
            </w:r>
          </w:p>
          <w:p w14:paraId="0C49D2D4" w14:textId="77777777" w:rsidR="00C37EA4" w:rsidRDefault="00C37EA4" w:rsidP="00C37EA4">
            <w:pPr>
              <w:pStyle w:val="ListParagraph"/>
              <w:numPr>
                <w:ilvl w:val="0"/>
                <w:numId w:val="4"/>
              </w:numPr>
              <w:ind w:left="432"/>
              <w:outlineLvl w:val="0"/>
            </w:pPr>
            <w:r>
              <w:t>Optimized quires by utilizing clustered indexes and managing table joins</w:t>
            </w:r>
          </w:p>
          <w:p w14:paraId="098F227A" w14:textId="1B544E3A" w:rsidR="00C37EA4" w:rsidRDefault="00C37EA4" w:rsidP="00C37EA4">
            <w:pPr>
              <w:pStyle w:val="ListParagraph"/>
              <w:ind w:left="432"/>
              <w:outlineLvl w:val="0"/>
            </w:pPr>
          </w:p>
        </w:tc>
      </w:tr>
      <w:tr w:rsidR="00D2744F" w14:paraId="25D37E3B" w14:textId="77777777" w:rsidTr="00C37EA4">
        <w:tc>
          <w:tcPr>
            <w:tcW w:w="1975" w:type="dxa"/>
          </w:tcPr>
          <w:p w14:paraId="1B03D634" w14:textId="2CEEA18E" w:rsidR="00D2744F" w:rsidRPr="00D2744F" w:rsidRDefault="00D2744F" w:rsidP="00FB65AF">
            <w:pPr>
              <w:outlineLvl w:val="0"/>
              <w:rPr>
                <w:b/>
                <w:color w:val="404040" w:themeColor="text1" w:themeTint="BF"/>
              </w:rPr>
            </w:pPr>
            <w:r w:rsidRPr="00D2744F">
              <w:rPr>
                <w:b/>
                <w:color w:val="404040" w:themeColor="text1" w:themeTint="BF"/>
              </w:rPr>
              <w:t xml:space="preserve">08/2018 </w:t>
            </w:r>
            <w:r w:rsidR="00A01189">
              <w:rPr>
                <w:b/>
                <w:color w:val="404040" w:themeColor="text1" w:themeTint="BF"/>
              </w:rPr>
              <w:t>–</w:t>
            </w:r>
            <w:r w:rsidRPr="00D2744F">
              <w:rPr>
                <w:b/>
                <w:color w:val="404040" w:themeColor="text1" w:themeTint="BF"/>
              </w:rPr>
              <w:t xml:space="preserve"> </w:t>
            </w:r>
            <w:r w:rsidR="00A01189">
              <w:rPr>
                <w:b/>
                <w:color w:val="404040" w:themeColor="text1" w:themeTint="BF"/>
              </w:rPr>
              <w:t>07/2019</w:t>
            </w:r>
          </w:p>
        </w:tc>
        <w:tc>
          <w:tcPr>
            <w:tcW w:w="5670" w:type="dxa"/>
          </w:tcPr>
          <w:p w14:paraId="7D3D4FEB" w14:textId="77777777" w:rsidR="00D2744F" w:rsidRPr="00D2744F" w:rsidRDefault="00FD07E8" w:rsidP="00FB65AF">
            <w:pPr>
              <w:outlineLvl w:val="0"/>
              <w:rPr>
                <w:b/>
                <w:color w:val="404040" w:themeColor="text1" w:themeTint="BF"/>
              </w:rPr>
            </w:pPr>
            <w:r>
              <w:rPr>
                <w:b/>
                <w:color w:val="404040" w:themeColor="text1" w:themeTint="BF"/>
              </w:rPr>
              <w:t>ETL Developer</w:t>
            </w:r>
          </w:p>
        </w:tc>
        <w:tc>
          <w:tcPr>
            <w:tcW w:w="1705" w:type="dxa"/>
          </w:tcPr>
          <w:p w14:paraId="342FF211" w14:textId="77777777" w:rsidR="00D2744F" w:rsidRDefault="00D2744F" w:rsidP="00FB65AF">
            <w:pPr>
              <w:outlineLvl w:val="0"/>
            </w:pPr>
            <w:r>
              <w:t>Mission, TX</w:t>
            </w:r>
          </w:p>
          <w:p w14:paraId="2E664E38" w14:textId="77777777" w:rsidR="00D2744F" w:rsidRDefault="00D2744F" w:rsidP="00FB65AF">
            <w:pPr>
              <w:outlineLvl w:val="0"/>
            </w:pPr>
          </w:p>
        </w:tc>
      </w:tr>
      <w:tr w:rsidR="00D2744F" w14:paraId="0C0EDA73" w14:textId="77777777" w:rsidTr="00C37EA4">
        <w:tc>
          <w:tcPr>
            <w:tcW w:w="9350" w:type="dxa"/>
            <w:gridSpan w:val="3"/>
          </w:tcPr>
          <w:p w14:paraId="3D9E66A4" w14:textId="77777777" w:rsidR="00E35394" w:rsidRPr="00E35394" w:rsidRDefault="00E35394" w:rsidP="00E35394">
            <w:pPr>
              <w:outlineLvl w:val="0"/>
              <w:rPr>
                <w:color w:val="404040" w:themeColor="text1" w:themeTint="BF"/>
              </w:rPr>
            </w:pPr>
            <w:r>
              <w:rPr>
                <w:color w:val="404040" w:themeColor="text1" w:themeTint="BF"/>
              </w:rPr>
              <w:lastRenderedPageBreak/>
              <w:t>Mission Regional Medical Center</w:t>
            </w:r>
          </w:p>
          <w:p w14:paraId="00D466D1" w14:textId="77777777" w:rsidR="00D2744F" w:rsidRDefault="00440504" w:rsidP="00FB65AF">
            <w:pPr>
              <w:pStyle w:val="ListParagraph"/>
              <w:numPr>
                <w:ilvl w:val="0"/>
                <w:numId w:val="2"/>
              </w:numPr>
              <w:ind w:left="440"/>
              <w:outlineLvl w:val="0"/>
              <w:rPr>
                <w:color w:val="404040" w:themeColor="text1" w:themeTint="BF"/>
              </w:rPr>
            </w:pPr>
            <w:r>
              <w:rPr>
                <w:color w:val="404040" w:themeColor="text1" w:themeTint="BF"/>
              </w:rPr>
              <w:t>Developed applications using MVC framework</w:t>
            </w:r>
            <w:r w:rsidR="0036174E">
              <w:rPr>
                <w:color w:val="404040" w:themeColor="text1" w:themeTint="BF"/>
              </w:rPr>
              <w:t>s</w:t>
            </w:r>
            <w:r>
              <w:rPr>
                <w:color w:val="404040" w:themeColor="text1" w:themeTint="BF"/>
              </w:rPr>
              <w:t xml:space="preserve"> with a PHP </w:t>
            </w:r>
            <w:r w:rsidR="0036174E">
              <w:rPr>
                <w:color w:val="404040" w:themeColor="text1" w:themeTint="BF"/>
              </w:rPr>
              <w:t xml:space="preserve">and JavaScript </w:t>
            </w:r>
            <w:r>
              <w:rPr>
                <w:color w:val="404040" w:themeColor="text1" w:themeTint="BF"/>
              </w:rPr>
              <w:t xml:space="preserve">stack to help streamline processes.   These applications standardized the data entry </w:t>
            </w:r>
            <w:r w:rsidR="0036174E">
              <w:rPr>
                <w:color w:val="404040" w:themeColor="text1" w:themeTint="BF"/>
              </w:rPr>
              <w:t xml:space="preserve">process </w:t>
            </w:r>
            <w:r>
              <w:rPr>
                <w:color w:val="404040" w:themeColor="text1" w:themeTint="BF"/>
              </w:rPr>
              <w:t xml:space="preserve">for multiple departments that were </w:t>
            </w:r>
            <w:r w:rsidR="0036174E">
              <w:rPr>
                <w:color w:val="404040" w:themeColor="text1" w:themeTint="BF"/>
              </w:rPr>
              <w:t xml:space="preserve">then </w:t>
            </w:r>
            <w:r>
              <w:rPr>
                <w:color w:val="404040" w:themeColor="text1" w:themeTint="BF"/>
              </w:rPr>
              <w:t>imported into a data warehouse.</w:t>
            </w:r>
          </w:p>
          <w:p w14:paraId="6F790D1B" w14:textId="77777777" w:rsidR="00D2744F" w:rsidRDefault="00440504" w:rsidP="00FB65AF">
            <w:pPr>
              <w:pStyle w:val="ListParagraph"/>
              <w:numPr>
                <w:ilvl w:val="0"/>
                <w:numId w:val="2"/>
              </w:numPr>
              <w:ind w:left="440"/>
              <w:outlineLvl w:val="0"/>
              <w:rPr>
                <w:color w:val="404040" w:themeColor="text1" w:themeTint="BF"/>
              </w:rPr>
            </w:pPr>
            <w:r>
              <w:rPr>
                <w:color w:val="404040" w:themeColor="text1" w:themeTint="BF"/>
              </w:rPr>
              <w:t>Maintained and created reports for the CXO’s to make i</w:t>
            </w:r>
            <w:r w:rsidR="0036174E">
              <w:rPr>
                <w:color w:val="404040" w:themeColor="text1" w:themeTint="BF"/>
              </w:rPr>
              <w:t>n</w:t>
            </w:r>
            <w:r>
              <w:rPr>
                <w:color w:val="404040" w:themeColor="text1" w:themeTint="BF"/>
              </w:rPr>
              <w:t xml:space="preserve">formed decisions by utilizing SSRS.  These reports would </w:t>
            </w:r>
            <w:r w:rsidR="0036174E">
              <w:rPr>
                <w:color w:val="404040" w:themeColor="text1" w:themeTint="BF"/>
              </w:rPr>
              <w:t>pull data from data lakes and data marts for the respective departments.</w:t>
            </w:r>
          </w:p>
          <w:p w14:paraId="11F8B2F5" w14:textId="77777777" w:rsidR="00666C87" w:rsidRDefault="0036174E" w:rsidP="00FB65AF">
            <w:pPr>
              <w:pStyle w:val="ListParagraph"/>
              <w:numPr>
                <w:ilvl w:val="0"/>
                <w:numId w:val="2"/>
              </w:numPr>
              <w:ind w:left="440"/>
              <w:outlineLvl w:val="0"/>
              <w:rPr>
                <w:color w:val="404040" w:themeColor="text1" w:themeTint="BF"/>
              </w:rPr>
            </w:pPr>
            <w:r>
              <w:rPr>
                <w:color w:val="404040" w:themeColor="text1" w:themeTint="BF"/>
              </w:rPr>
              <w:t xml:space="preserve">SSIS packages were developed to deliver data sets to department heads from the organization’s data repository. </w:t>
            </w:r>
            <w:r w:rsidR="00621C58">
              <w:rPr>
                <w:color w:val="404040" w:themeColor="text1" w:themeTint="BF"/>
              </w:rPr>
              <w:t>Complex queries incorporating T-SQL would pull the information then be formatted to the requestor’s specifications.</w:t>
            </w:r>
          </w:p>
          <w:p w14:paraId="0CF62079" w14:textId="77777777" w:rsidR="0036174E" w:rsidRDefault="00621C58" w:rsidP="00FB65AF">
            <w:pPr>
              <w:pStyle w:val="ListParagraph"/>
              <w:numPr>
                <w:ilvl w:val="0"/>
                <w:numId w:val="2"/>
              </w:numPr>
              <w:ind w:left="440"/>
              <w:outlineLvl w:val="0"/>
              <w:rPr>
                <w:color w:val="404040" w:themeColor="text1" w:themeTint="BF"/>
              </w:rPr>
            </w:pPr>
            <w:r>
              <w:rPr>
                <w:color w:val="404040" w:themeColor="text1" w:themeTint="BF"/>
              </w:rPr>
              <w:t>Managed and performed database migrations from older versions of MS SQL (2005, 2008, 2012) to the latest supported version.</w:t>
            </w:r>
          </w:p>
          <w:p w14:paraId="59486FA9" w14:textId="77777777" w:rsidR="00D2744F" w:rsidRDefault="00621C58" w:rsidP="00036CF4">
            <w:pPr>
              <w:pStyle w:val="ListParagraph"/>
              <w:numPr>
                <w:ilvl w:val="0"/>
                <w:numId w:val="2"/>
              </w:numPr>
              <w:ind w:left="440"/>
              <w:outlineLvl w:val="0"/>
              <w:rPr>
                <w:color w:val="404040" w:themeColor="text1" w:themeTint="BF"/>
              </w:rPr>
            </w:pPr>
            <w:r>
              <w:rPr>
                <w:color w:val="404040" w:themeColor="text1" w:themeTint="BF"/>
              </w:rPr>
              <w:t>Created databases and provisioned accounts for applications that were purchased by the organizations.</w:t>
            </w:r>
          </w:p>
          <w:p w14:paraId="4AF09EF4" w14:textId="77777777" w:rsidR="0036174E" w:rsidRPr="000C68A8" w:rsidRDefault="0036174E" w:rsidP="000C68A8">
            <w:pPr>
              <w:outlineLvl w:val="0"/>
              <w:rPr>
                <w:color w:val="404040" w:themeColor="text1" w:themeTint="BF"/>
              </w:rPr>
            </w:pPr>
          </w:p>
        </w:tc>
      </w:tr>
      <w:tr w:rsidR="00726D9A" w14:paraId="73EAED60" w14:textId="77777777" w:rsidTr="00C37EA4">
        <w:tc>
          <w:tcPr>
            <w:tcW w:w="1975" w:type="dxa"/>
          </w:tcPr>
          <w:p w14:paraId="30DF1F28" w14:textId="77777777" w:rsidR="00726D9A" w:rsidRPr="00726D9A" w:rsidRDefault="00726D9A" w:rsidP="00E35394">
            <w:pPr>
              <w:outlineLvl w:val="0"/>
              <w:rPr>
                <w:b/>
                <w:color w:val="404040" w:themeColor="text1" w:themeTint="BF"/>
              </w:rPr>
            </w:pPr>
            <w:r w:rsidRPr="00726D9A">
              <w:rPr>
                <w:b/>
                <w:color w:val="404040" w:themeColor="text1" w:themeTint="BF"/>
              </w:rPr>
              <w:t>10/2017 – 08/2018</w:t>
            </w:r>
          </w:p>
        </w:tc>
        <w:tc>
          <w:tcPr>
            <w:tcW w:w="5670" w:type="dxa"/>
          </w:tcPr>
          <w:p w14:paraId="7ABB0FE7" w14:textId="77777777" w:rsidR="00726D9A" w:rsidRPr="00726D9A" w:rsidRDefault="00726D9A" w:rsidP="00E35394">
            <w:pPr>
              <w:outlineLvl w:val="0"/>
              <w:rPr>
                <w:b/>
                <w:color w:val="404040" w:themeColor="text1" w:themeTint="BF"/>
              </w:rPr>
            </w:pPr>
            <w:r w:rsidRPr="00726D9A">
              <w:rPr>
                <w:b/>
                <w:color w:val="404040" w:themeColor="text1" w:themeTint="BF"/>
              </w:rPr>
              <w:t>Business Intelligence Engineer</w:t>
            </w:r>
          </w:p>
          <w:p w14:paraId="755E10F8" w14:textId="77777777" w:rsidR="00726D9A" w:rsidRDefault="00726D9A" w:rsidP="00E35394">
            <w:pPr>
              <w:outlineLvl w:val="0"/>
              <w:rPr>
                <w:color w:val="404040" w:themeColor="text1" w:themeTint="BF"/>
              </w:rPr>
            </w:pPr>
          </w:p>
        </w:tc>
        <w:tc>
          <w:tcPr>
            <w:tcW w:w="1705" w:type="dxa"/>
          </w:tcPr>
          <w:p w14:paraId="34BDE445" w14:textId="77777777" w:rsidR="00726D9A" w:rsidRDefault="00726D9A" w:rsidP="00E35394">
            <w:pPr>
              <w:outlineLvl w:val="0"/>
              <w:rPr>
                <w:color w:val="404040" w:themeColor="text1" w:themeTint="BF"/>
              </w:rPr>
            </w:pPr>
            <w:r>
              <w:rPr>
                <w:color w:val="404040" w:themeColor="text1" w:themeTint="BF"/>
              </w:rPr>
              <w:t>Edinburg, TX</w:t>
            </w:r>
          </w:p>
        </w:tc>
      </w:tr>
      <w:tr w:rsidR="00036CF4" w14:paraId="65EF498A" w14:textId="77777777" w:rsidTr="00C37EA4">
        <w:tc>
          <w:tcPr>
            <w:tcW w:w="9350" w:type="dxa"/>
            <w:gridSpan w:val="3"/>
          </w:tcPr>
          <w:p w14:paraId="16A17290" w14:textId="77777777" w:rsidR="00036CF4" w:rsidRDefault="00726D9A" w:rsidP="00E35394">
            <w:pPr>
              <w:outlineLvl w:val="0"/>
              <w:rPr>
                <w:color w:val="404040" w:themeColor="text1" w:themeTint="BF"/>
              </w:rPr>
            </w:pPr>
            <w:r>
              <w:rPr>
                <w:color w:val="404040" w:themeColor="text1" w:themeTint="BF"/>
              </w:rPr>
              <w:t>Doctor’s Hospital at Renaissance (Contract – 3 Months)</w:t>
            </w:r>
          </w:p>
          <w:p w14:paraId="4AB4CD5D" w14:textId="77777777" w:rsidR="00726D9A" w:rsidRDefault="002247FC" w:rsidP="00726D9A">
            <w:pPr>
              <w:pStyle w:val="ListParagraph"/>
              <w:numPr>
                <w:ilvl w:val="0"/>
                <w:numId w:val="3"/>
              </w:numPr>
              <w:ind w:left="432"/>
              <w:outlineLvl w:val="0"/>
              <w:rPr>
                <w:color w:val="404040" w:themeColor="text1" w:themeTint="BF"/>
              </w:rPr>
            </w:pPr>
            <w:r>
              <w:rPr>
                <w:color w:val="404040" w:themeColor="text1" w:themeTint="BF"/>
              </w:rPr>
              <w:t xml:space="preserve">Exported data from Active Directory using PowerShell and imported the data into an MS SQL instance.  The data was used to create dashboards to showcase compliance with security policies.  A workflow was created within an ASP.NET application to perform actions on any computer / user objects out of compliance.  </w:t>
            </w:r>
          </w:p>
          <w:p w14:paraId="15373477" w14:textId="77777777" w:rsidR="002247FC" w:rsidRPr="00726D9A" w:rsidRDefault="002247FC" w:rsidP="00726D9A">
            <w:pPr>
              <w:pStyle w:val="ListParagraph"/>
              <w:numPr>
                <w:ilvl w:val="0"/>
                <w:numId w:val="3"/>
              </w:numPr>
              <w:ind w:left="432"/>
              <w:outlineLvl w:val="0"/>
              <w:rPr>
                <w:color w:val="404040" w:themeColor="text1" w:themeTint="BF"/>
              </w:rPr>
            </w:pPr>
            <w:r>
              <w:rPr>
                <w:color w:val="404040" w:themeColor="text1" w:themeTint="BF"/>
              </w:rPr>
              <w:t xml:space="preserve">Met with stakeholders on a regular basis to avoid </w:t>
            </w:r>
            <w:r w:rsidR="00AD54EA">
              <w:rPr>
                <w:color w:val="404040" w:themeColor="text1" w:themeTint="BF"/>
              </w:rPr>
              <w:t>scope creep and ensure project specifications were being met.</w:t>
            </w:r>
          </w:p>
          <w:p w14:paraId="01E47E3E" w14:textId="77777777" w:rsidR="00726D9A" w:rsidRDefault="00726D9A" w:rsidP="00E35394">
            <w:pPr>
              <w:outlineLvl w:val="0"/>
              <w:rPr>
                <w:color w:val="404040" w:themeColor="text1" w:themeTint="BF"/>
              </w:rPr>
            </w:pPr>
          </w:p>
          <w:p w14:paraId="35CBCF2A" w14:textId="77777777" w:rsidR="00726D9A" w:rsidRDefault="00726D9A" w:rsidP="00E35394">
            <w:pPr>
              <w:outlineLvl w:val="0"/>
              <w:rPr>
                <w:color w:val="404040" w:themeColor="text1" w:themeTint="BF"/>
              </w:rPr>
            </w:pPr>
            <w:r>
              <w:rPr>
                <w:color w:val="404040" w:themeColor="text1" w:themeTint="BF"/>
              </w:rPr>
              <w:t xml:space="preserve">Valley Medical Arts Clinic (Contract – </w:t>
            </w:r>
            <w:r w:rsidR="00AD54EA">
              <w:rPr>
                <w:color w:val="404040" w:themeColor="text1" w:themeTint="BF"/>
              </w:rPr>
              <w:t>1</w:t>
            </w:r>
            <w:r>
              <w:rPr>
                <w:color w:val="404040" w:themeColor="text1" w:themeTint="BF"/>
              </w:rPr>
              <w:t xml:space="preserve"> Months)</w:t>
            </w:r>
          </w:p>
          <w:p w14:paraId="66D75267" w14:textId="77777777" w:rsidR="00726D9A" w:rsidRDefault="00AD54EA" w:rsidP="000C68A8">
            <w:pPr>
              <w:pStyle w:val="ListParagraph"/>
              <w:numPr>
                <w:ilvl w:val="0"/>
                <w:numId w:val="3"/>
              </w:numPr>
              <w:ind w:left="432"/>
              <w:outlineLvl w:val="0"/>
              <w:rPr>
                <w:color w:val="404040" w:themeColor="text1" w:themeTint="BF"/>
              </w:rPr>
            </w:pPr>
            <w:r>
              <w:rPr>
                <w:color w:val="404040" w:themeColor="text1" w:themeTint="BF"/>
              </w:rPr>
              <w:t>Delivered scalable and meaningful reports for Provider productivity.  KPIs were provided by pulling data from the organization’s HRIS and EMR systems and loaded into a Datawarehouse.  Complex queries were created to display and format data according to client’s requirements.</w:t>
            </w:r>
          </w:p>
          <w:p w14:paraId="6D812995" w14:textId="77777777" w:rsidR="000C68A8" w:rsidRPr="000C68A8" w:rsidRDefault="000C68A8" w:rsidP="000C68A8">
            <w:pPr>
              <w:outlineLvl w:val="0"/>
              <w:rPr>
                <w:color w:val="404040" w:themeColor="text1" w:themeTint="BF"/>
              </w:rPr>
            </w:pPr>
          </w:p>
          <w:p w14:paraId="0F25361D" w14:textId="77777777" w:rsidR="00726D9A" w:rsidRDefault="00726D9A" w:rsidP="00E35394">
            <w:pPr>
              <w:outlineLvl w:val="0"/>
              <w:rPr>
                <w:color w:val="404040" w:themeColor="text1" w:themeTint="BF"/>
              </w:rPr>
            </w:pPr>
            <w:r>
              <w:rPr>
                <w:color w:val="404040" w:themeColor="text1" w:themeTint="BF"/>
              </w:rPr>
              <w:t xml:space="preserve">Rio Grande Valley Adult (Contract – </w:t>
            </w:r>
            <w:r w:rsidR="00AD54EA">
              <w:rPr>
                <w:color w:val="404040" w:themeColor="text1" w:themeTint="BF"/>
              </w:rPr>
              <w:t>4</w:t>
            </w:r>
            <w:r>
              <w:rPr>
                <w:color w:val="404040" w:themeColor="text1" w:themeTint="BF"/>
              </w:rPr>
              <w:t xml:space="preserve"> Month)</w:t>
            </w:r>
          </w:p>
          <w:p w14:paraId="2199A91D" w14:textId="77777777" w:rsidR="00726D9A" w:rsidRPr="000C68A8" w:rsidRDefault="00AD54EA" w:rsidP="000C68A8">
            <w:pPr>
              <w:pStyle w:val="ListParagraph"/>
              <w:numPr>
                <w:ilvl w:val="0"/>
                <w:numId w:val="3"/>
              </w:numPr>
              <w:ind w:left="432"/>
              <w:outlineLvl w:val="0"/>
              <w:rPr>
                <w:color w:val="404040" w:themeColor="text1" w:themeTint="BF"/>
              </w:rPr>
            </w:pPr>
            <w:r>
              <w:rPr>
                <w:color w:val="404040" w:themeColor="text1" w:themeTint="BF"/>
              </w:rPr>
              <w:t xml:space="preserve">Developed a solution to update employee demographics.  A dataset from the organization’s HRIS system was provided and imported into a MySQL database.  An application front-end would allow a user to login and verify their information </w:t>
            </w:r>
            <w:r w:rsidR="00A95224">
              <w:rPr>
                <w:color w:val="404040" w:themeColor="text1" w:themeTint="BF"/>
              </w:rPr>
              <w:t>and update it if necessary.  If the last updated date was greater than 90 days, the user would be surveyed and asked to verify their info.  Any changes to any data would then be stored for evaluation by an external process.  The changes would be fed by an API to the external process and updated accordingly.  (Active Directory / HRIS)</w:t>
            </w:r>
          </w:p>
          <w:p w14:paraId="1EF98851" w14:textId="77777777" w:rsidR="00726D9A" w:rsidRDefault="00726D9A" w:rsidP="00E35394">
            <w:pPr>
              <w:outlineLvl w:val="0"/>
              <w:rPr>
                <w:color w:val="404040" w:themeColor="text1" w:themeTint="BF"/>
              </w:rPr>
            </w:pPr>
          </w:p>
        </w:tc>
      </w:tr>
      <w:tr w:rsidR="00D2744F" w14:paraId="7EC5F192" w14:textId="77777777" w:rsidTr="00C37EA4">
        <w:tc>
          <w:tcPr>
            <w:tcW w:w="1975" w:type="dxa"/>
          </w:tcPr>
          <w:p w14:paraId="27E5233A" w14:textId="77777777" w:rsidR="00D2744F" w:rsidRPr="00D2744F" w:rsidRDefault="00D2744F" w:rsidP="00FB65AF">
            <w:pPr>
              <w:outlineLvl w:val="0"/>
              <w:rPr>
                <w:b/>
                <w:color w:val="404040" w:themeColor="text1" w:themeTint="BF"/>
              </w:rPr>
            </w:pPr>
            <w:r w:rsidRPr="00D2744F">
              <w:rPr>
                <w:b/>
                <w:color w:val="404040" w:themeColor="text1" w:themeTint="BF"/>
              </w:rPr>
              <w:t>10/2013 – 10/2017</w:t>
            </w:r>
          </w:p>
        </w:tc>
        <w:tc>
          <w:tcPr>
            <w:tcW w:w="5670" w:type="dxa"/>
          </w:tcPr>
          <w:p w14:paraId="1C8537B9" w14:textId="77777777" w:rsidR="00D2744F" w:rsidRPr="00D2744F" w:rsidRDefault="00D2744F" w:rsidP="00FB65AF">
            <w:pPr>
              <w:outlineLvl w:val="0"/>
              <w:rPr>
                <w:b/>
                <w:color w:val="404040" w:themeColor="text1" w:themeTint="BF"/>
              </w:rPr>
            </w:pPr>
            <w:r w:rsidRPr="00D2744F">
              <w:rPr>
                <w:b/>
                <w:color w:val="404040" w:themeColor="text1" w:themeTint="BF"/>
              </w:rPr>
              <w:t>Service Delivery Manager II</w:t>
            </w:r>
          </w:p>
        </w:tc>
        <w:tc>
          <w:tcPr>
            <w:tcW w:w="1705" w:type="dxa"/>
          </w:tcPr>
          <w:p w14:paraId="3DB76AE8" w14:textId="77777777" w:rsidR="00D2744F" w:rsidRDefault="00D2744F" w:rsidP="00FB65AF">
            <w:pPr>
              <w:outlineLvl w:val="0"/>
            </w:pPr>
            <w:r>
              <w:t>Harlingen, TX</w:t>
            </w:r>
          </w:p>
          <w:p w14:paraId="408D10AF" w14:textId="77777777" w:rsidR="00D2744F" w:rsidRDefault="00D2744F" w:rsidP="00FB65AF">
            <w:pPr>
              <w:outlineLvl w:val="0"/>
            </w:pPr>
          </w:p>
        </w:tc>
      </w:tr>
      <w:tr w:rsidR="00D2744F" w14:paraId="4950D961" w14:textId="77777777" w:rsidTr="00C37EA4">
        <w:tc>
          <w:tcPr>
            <w:tcW w:w="9350" w:type="dxa"/>
            <w:gridSpan w:val="3"/>
          </w:tcPr>
          <w:p w14:paraId="0AD172BE" w14:textId="77777777" w:rsidR="00B51FAC" w:rsidRPr="00B51FAC" w:rsidRDefault="00B51FAC" w:rsidP="00B51FAC">
            <w:pPr>
              <w:outlineLvl w:val="0"/>
              <w:rPr>
                <w:color w:val="404040" w:themeColor="text1" w:themeTint="BF"/>
              </w:rPr>
            </w:pPr>
            <w:r>
              <w:rPr>
                <w:color w:val="404040" w:themeColor="text1" w:themeTint="BF"/>
              </w:rPr>
              <w:t>NTT Data Services</w:t>
            </w:r>
          </w:p>
          <w:p w14:paraId="202B8A83" w14:textId="77777777" w:rsidR="00D2744F" w:rsidRDefault="00F90420" w:rsidP="00FB65AF">
            <w:pPr>
              <w:pStyle w:val="ListParagraph"/>
              <w:numPr>
                <w:ilvl w:val="0"/>
                <w:numId w:val="2"/>
              </w:numPr>
              <w:ind w:left="440"/>
              <w:outlineLvl w:val="0"/>
              <w:rPr>
                <w:color w:val="404040" w:themeColor="text1" w:themeTint="BF"/>
              </w:rPr>
            </w:pPr>
            <w:r>
              <w:rPr>
                <w:color w:val="404040" w:themeColor="text1" w:themeTint="BF"/>
              </w:rPr>
              <w:t>Reduced the organization’s risk exposure by conducting risk analysis and mitigation on data center infrastructure / applications.</w:t>
            </w:r>
          </w:p>
          <w:p w14:paraId="416D92DD" w14:textId="77777777" w:rsidR="00D2744F" w:rsidRDefault="00713FFC" w:rsidP="00FB65AF">
            <w:pPr>
              <w:pStyle w:val="ListParagraph"/>
              <w:numPr>
                <w:ilvl w:val="0"/>
                <w:numId w:val="2"/>
              </w:numPr>
              <w:ind w:left="440"/>
              <w:outlineLvl w:val="0"/>
              <w:rPr>
                <w:color w:val="404040" w:themeColor="text1" w:themeTint="BF"/>
              </w:rPr>
            </w:pPr>
            <w:r>
              <w:rPr>
                <w:color w:val="404040" w:themeColor="text1" w:themeTint="BF"/>
              </w:rPr>
              <w:t>Developed and managed a business intelligence program to help provide analytics to the organization’s administration team.  SSIS, SSRS</w:t>
            </w:r>
            <w:r w:rsidR="00A44788">
              <w:rPr>
                <w:color w:val="404040" w:themeColor="text1" w:themeTint="BF"/>
              </w:rPr>
              <w:t xml:space="preserve">, </w:t>
            </w:r>
            <w:r>
              <w:rPr>
                <w:color w:val="404040" w:themeColor="text1" w:themeTint="BF"/>
              </w:rPr>
              <w:t xml:space="preserve">SSAS </w:t>
            </w:r>
            <w:r w:rsidR="00A44788">
              <w:rPr>
                <w:color w:val="404040" w:themeColor="text1" w:themeTint="BF"/>
              </w:rPr>
              <w:t>and Power BI were utilized.</w:t>
            </w:r>
          </w:p>
          <w:p w14:paraId="23A808DF" w14:textId="77777777" w:rsidR="00713FFC" w:rsidRDefault="00A44788" w:rsidP="00FB65AF">
            <w:pPr>
              <w:pStyle w:val="ListParagraph"/>
              <w:numPr>
                <w:ilvl w:val="0"/>
                <w:numId w:val="2"/>
              </w:numPr>
              <w:ind w:left="440"/>
              <w:outlineLvl w:val="0"/>
              <w:rPr>
                <w:color w:val="404040" w:themeColor="text1" w:themeTint="BF"/>
              </w:rPr>
            </w:pPr>
            <w:r>
              <w:rPr>
                <w:color w:val="404040" w:themeColor="text1" w:themeTint="BF"/>
              </w:rPr>
              <w:t>Architected and deployed a data warehouse using MS SQL.</w:t>
            </w:r>
          </w:p>
          <w:p w14:paraId="00690BA9" w14:textId="77777777" w:rsidR="005754C2" w:rsidRDefault="00A44788" w:rsidP="00FB65AF">
            <w:pPr>
              <w:pStyle w:val="ListParagraph"/>
              <w:numPr>
                <w:ilvl w:val="0"/>
                <w:numId w:val="2"/>
              </w:numPr>
              <w:ind w:left="440"/>
              <w:outlineLvl w:val="0"/>
              <w:rPr>
                <w:color w:val="404040" w:themeColor="text1" w:themeTint="BF"/>
              </w:rPr>
            </w:pPr>
            <w:r>
              <w:rPr>
                <w:color w:val="404040" w:themeColor="text1" w:themeTint="BF"/>
              </w:rPr>
              <w:lastRenderedPageBreak/>
              <w:t>Performed ETL actions to feed data to data warehouse from multiple sources.  The ETL process utilized SSIS and Python depending on the source. The sources varied from third-party applications, Active Directory and data sets from Excel.</w:t>
            </w:r>
          </w:p>
          <w:p w14:paraId="58F11228" w14:textId="77777777" w:rsidR="00A44788" w:rsidRDefault="00A44788" w:rsidP="00FB65AF">
            <w:pPr>
              <w:pStyle w:val="ListParagraph"/>
              <w:numPr>
                <w:ilvl w:val="0"/>
                <w:numId w:val="2"/>
              </w:numPr>
              <w:ind w:left="440"/>
              <w:outlineLvl w:val="0"/>
              <w:rPr>
                <w:color w:val="404040" w:themeColor="text1" w:themeTint="BF"/>
              </w:rPr>
            </w:pPr>
            <w:r>
              <w:rPr>
                <w:color w:val="404040" w:themeColor="text1" w:themeTint="BF"/>
              </w:rPr>
              <w:t xml:space="preserve">Migrated data from servers and applications that were scheduled to be decommissioned for legacy access.  </w:t>
            </w:r>
            <w:r w:rsidR="00AD35F9">
              <w:rPr>
                <w:color w:val="404040" w:themeColor="text1" w:themeTint="BF"/>
              </w:rPr>
              <w:t xml:space="preserve">Data </w:t>
            </w:r>
          </w:p>
          <w:p w14:paraId="3352787A" w14:textId="77777777" w:rsidR="000754BB" w:rsidRPr="00FB65AF" w:rsidRDefault="000754BB" w:rsidP="00FB65AF">
            <w:pPr>
              <w:pStyle w:val="ListParagraph"/>
              <w:numPr>
                <w:ilvl w:val="0"/>
                <w:numId w:val="2"/>
              </w:numPr>
              <w:ind w:left="440"/>
              <w:outlineLvl w:val="0"/>
              <w:rPr>
                <w:color w:val="404040" w:themeColor="text1" w:themeTint="BF"/>
              </w:rPr>
            </w:pPr>
            <w:r>
              <w:rPr>
                <w:color w:val="404040" w:themeColor="text1" w:themeTint="BF"/>
              </w:rPr>
              <w:t>Transferred Capital costs to Operational costs by leveraging cloud hosted technologies and initiatives.</w:t>
            </w:r>
            <w:r w:rsidR="00621C58">
              <w:rPr>
                <w:color w:val="404040" w:themeColor="text1" w:themeTint="BF"/>
              </w:rPr>
              <w:t xml:space="preserve">  These cloud </w:t>
            </w:r>
            <w:r w:rsidR="00713FFC">
              <w:rPr>
                <w:color w:val="404040" w:themeColor="text1" w:themeTint="BF"/>
              </w:rPr>
              <w:t>hosted</w:t>
            </w:r>
            <w:r w:rsidR="00621C58">
              <w:rPr>
                <w:color w:val="404040" w:themeColor="text1" w:themeTint="BF"/>
              </w:rPr>
              <w:t xml:space="preserve"> </w:t>
            </w:r>
            <w:r w:rsidR="00713FFC">
              <w:rPr>
                <w:color w:val="404040" w:themeColor="text1" w:themeTint="BF"/>
              </w:rPr>
              <w:t>technologies</w:t>
            </w:r>
            <w:r w:rsidR="00621C58">
              <w:rPr>
                <w:color w:val="404040" w:themeColor="text1" w:themeTint="BF"/>
              </w:rPr>
              <w:t xml:space="preserve"> </w:t>
            </w:r>
            <w:r w:rsidR="00A44788">
              <w:rPr>
                <w:color w:val="404040" w:themeColor="text1" w:themeTint="BF"/>
              </w:rPr>
              <w:t>were</w:t>
            </w:r>
            <w:r w:rsidR="00713FFC">
              <w:rPr>
                <w:color w:val="404040" w:themeColor="text1" w:themeTint="BF"/>
              </w:rPr>
              <w:t xml:space="preserve"> AWS and Azure solutions.</w:t>
            </w:r>
          </w:p>
          <w:p w14:paraId="7DE4B06A" w14:textId="77777777" w:rsidR="00D2744F" w:rsidRDefault="00D2744F" w:rsidP="00FB65AF">
            <w:pPr>
              <w:outlineLvl w:val="0"/>
            </w:pPr>
          </w:p>
        </w:tc>
      </w:tr>
      <w:tr w:rsidR="00FB65AF" w14:paraId="312DF22C" w14:textId="77777777" w:rsidTr="00C37EA4">
        <w:tc>
          <w:tcPr>
            <w:tcW w:w="1975" w:type="dxa"/>
          </w:tcPr>
          <w:p w14:paraId="3DB03648" w14:textId="77777777" w:rsidR="00FB65AF" w:rsidRPr="00D2744F" w:rsidRDefault="00FB65AF" w:rsidP="00FB65AF">
            <w:pPr>
              <w:outlineLvl w:val="0"/>
              <w:rPr>
                <w:b/>
                <w:color w:val="404040" w:themeColor="text1" w:themeTint="BF"/>
              </w:rPr>
            </w:pPr>
            <w:r w:rsidRPr="00D2744F">
              <w:rPr>
                <w:b/>
                <w:color w:val="404040" w:themeColor="text1" w:themeTint="BF"/>
              </w:rPr>
              <w:lastRenderedPageBreak/>
              <w:t>10/201</w:t>
            </w:r>
            <w:r w:rsidR="00666C87">
              <w:rPr>
                <w:b/>
                <w:color w:val="404040" w:themeColor="text1" w:themeTint="BF"/>
              </w:rPr>
              <w:t>1</w:t>
            </w:r>
            <w:r w:rsidRPr="00D2744F">
              <w:rPr>
                <w:b/>
                <w:color w:val="404040" w:themeColor="text1" w:themeTint="BF"/>
              </w:rPr>
              <w:t xml:space="preserve"> – 10/201</w:t>
            </w:r>
            <w:r w:rsidR="00666C87">
              <w:rPr>
                <w:b/>
                <w:color w:val="404040" w:themeColor="text1" w:themeTint="BF"/>
              </w:rPr>
              <w:t>3</w:t>
            </w:r>
          </w:p>
        </w:tc>
        <w:tc>
          <w:tcPr>
            <w:tcW w:w="5670" w:type="dxa"/>
          </w:tcPr>
          <w:p w14:paraId="2C1F2C0B" w14:textId="77777777" w:rsidR="00FB65AF" w:rsidRPr="00D2744F" w:rsidRDefault="00FB65AF" w:rsidP="00FB65AF">
            <w:pPr>
              <w:outlineLvl w:val="0"/>
              <w:rPr>
                <w:b/>
                <w:color w:val="404040" w:themeColor="text1" w:themeTint="BF"/>
              </w:rPr>
            </w:pPr>
            <w:r>
              <w:rPr>
                <w:b/>
                <w:color w:val="404040" w:themeColor="text1" w:themeTint="BF"/>
              </w:rPr>
              <w:t>Sr IT Application</w:t>
            </w:r>
            <w:r w:rsidR="008D00FA">
              <w:rPr>
                <w:b/>
                <w:color w:val="404040" w:themeColor="text1" w:themeTint="BF"/>
              </w:rPr>
              <w:t>s</w:t>
            </w:r>
            <w:r>
              <w:rPr>
                <w:b/>
                <w:color w:val="404040" w:themeColor="text1" w:themeTint="BF"/>
              </w:rPr>
              <w:t xml:space="preserve"> Administrator</w:t>
            </w:r>
          </w:p>
        </w:tc>
        <w:tc>
          <w:tcPr>
            <w:tcW w:w="1705" w:type="dxa"/>
          </w:tcPr>
          <w:p w14:paraId="42E96B34" w14:textId="77777777" w:rsidR="00FB65AF" w:rsidRDefault="00B51FAC" w:rsidP="00FB65AF">
            <w:pPr>
              <w:outlineLvl w:val="0"/>
            </w:pPr>
            <w:r>
              <w:t>Edinburg</w:t>
            </w:r>
            <w:r w:rsidR="00FB65AF">
              <w:t>, TX</w:t>
            </w:r>
          </w:p>
          <w:p w14:paraId="0FC26F21" w14:textId="77777777" w:rsidR="00FB65AF" w:rsidRDefault="00FB65AF" w:rsidP="00FB65AF">
            <w:pPr>
              <w:outlineLvl w:val="0"/>
            </w:pPr>
          </w:p>
        </w:tc>
      </w:tr>
      <w:tr w:rsidR="00FB65AF" w14:paraId="2182E200" w14:textId="77777777" w:rsidTr="00C37EA4">
        <w:tc>
          <w:tcPr>
            <w:tcW w:w="9350" w:type="dxa"/>
            <w:gridSpan w:val="3"/>
          </w:tcPr>
          <w:p w14:paraId="4AB049C4" w14:textId="77777777" w:rsidR="00B51FAC" w:rsidRPr="00B51FAC" w:rsidRDefault="00B51FAC" w:rsidP="00B51FAC">
            <w:pPr>
              <w:outlineLvl w:val="0"/>
              <w:rPr>
                <w:color w:val="404040" w:themeColor="text1" w:themeTint="BF"/>
              </w:rPr>
            </w:pPr>
            <w:r>
              <w:rPr>
                <w:color w:val="404040" w:themeColor="text1" w:themeTint="BF"/>
              </w:rPr>
              <w:t>The University of Texas Pan-American</w:t>
            </w:r>
          </w:p>
          <w:p w14:paraId="680ABE7D" w14:textId="77777777" w:rsidR="00570D4C" w:rsidRDefault="00AD35F9" w:rsidP="00FB65AF">
            <w:pPr>
              <w:pStyle w:val="ListParagraph"/>
              <w:numPr>
                <w:ilvl w:val="0"/>
                <w:numId w:val="2"/>
              </w:numPr>
              <w:ind w:left="440"/>
              <w:outlineLvl w:val="0"/>
              <w:rPr>
                <w:color w:val="404040" w:themeColor="text1" w:themeTint="BF"/>
              </w:rPr>
            </w:pPr>
            <w:r>
              <w:rPr>
                <w:color w:val="404040" w:themeColor="text1" w:themeTint="BF"/>
              </w:rPr>
              <w:t xml:space="preserve">Created </w:t>
            </w:r>
            <w:r w:rsidR="00036CF4">
              <w:rPr>
                <w:color w:val="404040" w:themeColor="text1" w:themeTint="BF"/>
              </w:rPr>
              <w:t>RESTful</w:t>
            </w:r>
            <w:r>
              <w:rPr>
                <w:color w:val="404040" w:themeColor="text1" w:themeTint="BF"/>
              </w:rPr>
              <w:t xml:space="preserve"> APIs </w:t>
            </w:r>
            <w:r w:rsidR="00036CF4">
              <w:rPr>
                <w:color w:val="404040" w:themeColor="text1" w:themeTint="BF"/>
              </w:rPr>
              <w:t xml:space="preserve">(ASP.NET) to </w:t>
            </w:r>
            <w:r>
              <w:rPr>
                <w:color w:val="404040" w:themeColor="text1" w:themeTint="BF"/>
              </w:rPr>
              <w:t>provide data to external teams.</w:t>
            </w:r>
          </w:p>
          <w:p w14:paraId="7F3ABCE3" w14:textId="77777777" w:rsidR="00036CF4" w:rsidRDefault="00036CF4" w:rsidP="00FB65AF">
            <w:pPr>
              <w:pStyle w:val="ListParagraph"/>
              <w:numPr>
                <w:ilvl w:val="0"/>
                <w:numId w:val="2"/>
              </w:numPr>
              <w:ind w:left="440"/>
              <w:outlineLvl w:val="0"/>
              <w:rPr>
                <w:color w:val="404040" w:themeColor="text1" w:themeTint="BF"/>
              </w:rPr>
            </w:pPr>
            <w:r>
              <w:rPr>
                <w:color w:val="404040" w:themeColor="text1" w:themeTint="BF"/>
              </w:rPr>
              <w:t>Managed and monitored SQL jobs and performance to ensure they ran optimally</w:t>
            </w:r>
          </w:p>
          <w:p w14:paraId="0B6D5DDC" w14:textId="77777777" w:rsidR="00036CF4" w:rsidRDefault="00036CF4" w:rsidP="00FB65AF">
            <w:pPr>
              <w:pStyle w:val="ListParagraph"/>
              <w:numPr>
                <w:ilvl w:val="0"/>
                <w:numId w:val="2"/>
              </w:numPr>
              <w:ind w:left="440"/>
              <w:outlineLvl w:val="0"/>
              <w:rPr>
                <w:color w:val="404040" w:themeColor="text1" w:themeTint="BF"/>
              </w:rPr>
            </w:pPr>
            <w:r>
              <w:rPr>
                <w:color w:val="404040" w:themeColor="text1" w:themeTint="BF"/>
              </w:rPr>
              <w:t>Implemented ELK stack tools to assist in the monitoring of systems and logs.</w:t>
            </w:r>
          </w:p>
          <w:p w14:paraId="7DB66B1A" w14:textId="77777777" w:rsidR="00036CF4" w:rsidRDefault="00036CF4" w:rsidP="00FB65AF">
            <w:pPr>
              <w:pStyle w:val="ListParagraph"/>
              <w:numPr>
                <w:ilvl w:val="0"/>
                <w:numId w:val="2"/>
              </w:numPr>
              <w:ind w:left="440"/>
              <w:outlineLvl w:val="0"/>
              <w:rPr>
                <w:color w:val="404040" w:themeColor="text1" w:themeTint="BF"/>
              </w:rPr>
            </w:pPr>
            <w:r>
              <w:rPr>
                <w:color w:val="404040" w:themeColor="text1" w:themeTint="BF"/>
              </w:rPr>
              <w:t>Managed the ServiceNow implementation project.  The modules deployed and developed were: project, incident and request management.</w:t>
            </w:r>
          </w:p>
          <w:p w14:paraId="5A37CEC3" w14:textId="77777777" w:rsidR="00FB65AF" w:rsidRDefault="00570D4C" w:rsidP="00FB65AF">
            <w:pPr>
              <w:pStyle w:val="ListParagraph"/>
              <w:numPr>
                <w:ilvl w:val="0"/>
                <w:numId w:val="2"/>
              </w:numPr>
              <w:ind w:left="440"/>
              <w:outlineLvl w:val="0"/>
              <w:rPr>
                <w:color w:val="404040" w:themeColor="text1" w:themeTint="BF"/>
              </w:rPr>
            </w:pPr>
            <w:r>
              <w:rPr>
                <w:color w:val="404040" w:themeColor="text1" w:themeTint="BF"/>
              </w:rPr>
              <w:t>Worked with multiple departments as a liaison to install, deploy</w:t>
            </w:r>
            <w:r w:rsidR="003B5B06">
              <w:rPr>
                <w:color w:val="404040" w:themeColor="text1" w:themeTint="BF"/>
              </w:rPr>
              <w:t>, configure</w:t>
            </w:r>
            <w:r>
              <w:rPr>
                <w:color w:val="404040" w:themeColor="text1" w:themeTint="BF"/>
              </w:rPr>
              <w:t xml:space="preserve"> and upgrade servers and applications.  </w:t>
            </w:r>
          </w:p>
          <w:p w14:paraId="2A03F4AB" w14:textId="77777777" w:rsidR="00115D5A" w:rsidRDefault="00115D5A" w:rsidP="00FB65AF">
            <w:pPr>
              <w:pStyle w:val="ListParagraph"/>
              <w:numPr>
                <w:ilvl w:val="0"/>
                <w:numId w:val="2"/>
              </w:numPr>
              <w:ind w:left="440"/>
              <w:outlineLvl w:val="0"/>
              <w:rPr>
                <w:color w:val="404040" w:themeColor="text1" w:themeTint="BF"/>
              </w:rPr>
            </w:pPr>
            <w:r>
              <w:rPr>
                <w:color w:val="404040" w:themeColor="text1" w:themeTint="BF"/>
              </w:rPr>
              <w:t>Thoroughly tested and validated solutions for the university before the procurement process to ensure the department and organization needs were met.</w:t>
            </w:r>
          </w:p>
          <w:p w14:paraId="74CE1830" w14:textId="77777777" w:rsidR="00E35394" w:rsidRDefault="00E35394" w:rsidP="005754C2">
            <w:pPr>
              <w:ind w:left="80"/>
              <w:outlineLvl w:val="0"/>
            </w:pPr>
          </w:p>
        </w:tc>
      </w:tr>
      <w:tr w:rsidR="00B51FAC" w14:paraId="267CE0BF" w14:textId="77777777" w:rsidTr="00C37EA4">
        <w:tc>
          <w:tcPr>
            <w:tcW w:w="1975" w:type="dxa"/>
          </w:tcPr>
          <w:p w14:paraId="3524D784" w14:textId="77777777" w:rsidR="00B51FAC" w:rsidRPr="00D2744F" w:rsidRDefault="00666C87" w:rsidP="00C834F3">
            <w:pPr>
              <w:outlineLvl w:val="0"/>
              <w:rPr>
                <w:b/>
                <w:color w:val="404040" w:themeColor="text1" w:themeTint="BF"/>
              </w:rPr>
            </w:pPr>
            <w:r>
              <w:rPr>
                <w:b/>
                <w:color w:val="404040" w:themeColor="text1" w:themeTint="BF"/>
              </w:rPr>
              <w:t>05</w:t>
            </w:r>
            <w:r w:rsidR="00B51FAC" w:rsidRPr="00D2744F">
              <w:rPr>
                <w:b/>
                <w:color w:val="404040" w:themeColor="text1" w:themeTint="BF"/>
              </w:rPr>
              <w:t>/20</w:t>
            </w:r>
            <w:r>
              <w:rPr>
                <w:b/>
                <w:color w:val="404040" w:themeColor="text1" w:themeTint="BF"/>
              </w:rPr>
              <w:t>0</w:t>
            </w:r>
            <w:r w:rsidR="00115D5A">
              <w:rPr>
                <w:b/>
                <w:color w:val="404040" w:themeColor="text1" w:themeTint="BF"/>
              </w:rPr>
              <w:t>7</w:t>
            </w:r>
            <w:r w:rsidR="00B51FAC" w:rsidRPr="00D2744F">
              <w:rPr>
                <w:b/>
                <w:color w:val="404040" w:themeColor="text1" w:themeTint="BF"/>
              </w:rPr>
              <w:t xml:space="preserve"> – 10/20</w:t>
            </w:r>
            <w:r>
              <w:rPr>
                <w:b/>
                <w:color w:val="404040" w:themeColor="text1" w:themeTint="BF"/>
              </w:rPr>
              <w:t>11</w:t>
            </w:r>
          </w:p>
        </w:tc>
        <w:tc>
          <w:tcPr>
            <w:tcW w:w="5670" w:type="dxa"/>
          </w:tcPr>
          <w:p w14:paraId="616CC1A9" w14:textId="77777777" w:rsidR="00B51FAC" w:rsidRPr="00D2744F" w:rsidRDefault="00B51FAC" w:rsidP="00C834F3">
            <w:pPr>
              <w:outlineLvl w:val="0"/>
              <w:rPr>
                <w:b/>
                <w:color w:val="404040" w:themeColor="text1" w:themeTint="BF"/>
              </w:rPr>
            </w:pPr>
            <w:r>
              <w:rPr>
                <w:b/>
                <w:color w:val="404040" w:themeColor="text1" w:themeTint="BF"/>
              </w:rPr>
              <w:t>Software System Specialist III</w:t>
            </w:r>
          </w:p>
        </w:tc>
        <w:tc>
          <w:tcPr>
            <w:tcW w:w="1705" w:type="dxa"/>
          </w:tcPr>
          <w:p w14:paraId="244E6104" w14:textId="77777777" w:rsidR="00B51FAC" w:rsidRDefault="00B51FAC" w:rsidP="00C834F3">
            <w:pPr>
              <w:outlineLvl w:val="0"/>
            </w:pPr>
            <w:r>
              <w:t>Edinburg, TX</w:t>
            </w:r>
          </w:p>
          <w:p w14:paraId="6DEC8A27" w14:textId="77777777" w:rsidR="00B51FAC" w:rsidRDefault="00B51FAC" w:rsidP="00C834F3">
            <w:pPr>
              <w:outlineLvl w:val="0"/>
            </w:pPr>
          </w:p>
        </w:tc>
      </w:tr>
      <w:tr w:rsidR="00B51FAC" w14:paraId="1B7D399C" w14:textId="77777777" w:rsidTr="00C37EA4">
        <w:tc>
          <w:tcPr>
            <w:tcW w:w="9350" w:type="dxa"/>
            <w:gridSpan w:val="3"/>
          </w:tcPr>
          <w:p w14:paraId="1FC6CC7D" w14:textId="77777777" w:rsidR="00B51FAC" w:rsidRPr="00E35394" w:rsidRDefault="00B51FAC" w:rsidP="00E35394">
            <w:pPr>
              <w:outlineLvl w:val="0"/>
              <w:rPr>
                <w:color w:val="404040" w:themeColor="text1" w:themeTint="BF"/>
              </w:rPr>
            </w:pPr>
            <w:r w:rsidRPr="00E35394">
              <w:rPr>
                <w:color w:val="404040" w:themeColor="text1" w:themeTint="BF"/>
              </w:rPr>
              <w:t>The University of Texas Pan-American</w:t>
            </w:r>
          </w:p>
          <w:p w14:paraId="289FADBB" w14:textId="77777777" w:rsidR="00123B8E" w:rsidRDefault="00123B8E" w:rsidP="00C834F3">
            <w:pPr>
              <w:pStyle w:val="ListParagraph"/>
              <w:numPr>
                <w:ilvl w:val="0"/>
                <w:numId w:val="2"/>
              </w:numPr>
              <w:ind w:left="440"/>
              <w:outlineLvl w:val="0"/>
              <w:rPr>
                <w:color w:val="404040" w:themeColor="text1" w:themeTint="BF"/>
              </w:rPr>
            </w:pPr>
            <w:r>
              <w:rPr>
                <w:color w:val="404040" w:themeColor="text1" w:themeTint="BF"/>
              </w:rPr>
              <w:t>Integrated systems to improve the management of security patches, updates and software installed.</w:t>
            </w:r>
          </w:p>
          <w:p w14:paraId="10D89C01" w14:textId="77777777" w:rsidR="00123B8E" w:rsidRDefault="00123B8E" w:rsidP="00C834F3">
            <w:pPr>
              <w:pStyle w:val="ListParagraph"/>
              <w:numPr>
                <w:ilvl w:val="0"/>
                <w:numId w:val="2"/>
              </w:numPr>
              <w:ind w:left="440"/>
              <w:outlineLvl w:val="0"/>
              <w:rPr>
                <w:color w:val="404040" w:themeColor="text1" w:themeTint="BF"/>
              </w:rPr>
            </w:pPr>
            <w:r>
              <w:rPr>
                <w:color w:val="404040" w:themeColor="text1" w:themeTint="BF"/>
              </w:rPr>
              <w:t>Created dashboards to showcase our compliance with department KPIs and adherence to policies.</w:t>
            </w:r>
          </w:p>
          <w:p w14:paraId="60E58743" w14:textId="77777777" w:rsidR="00E35394" w:rsidRPr="00123B8E" w:rsidRDefault="00123B8E" w:rsidP="00123B8E">
            <w:pPr>
              <w:pStyle w:val="ListParagraph"/>
              <w:numPr>
                <w:ilvl w:val="0"/>
                <w:numId w:val="2"/>
              </w:numPr>
              <w:ind w:left="440"/>
              <w:outlineLvl w:val="0"/>
            </w:pPr>
            <w:r>
              <w:rPr>
                <w:color w:val="404040" w:themeColor="text1" w:themeTint="BF"/>
              </w:rPr>
              <w:t>Used Python to create an API (</w:t>
            </w:r>
            <w:proofErr w:type="spellStart"/>
            <w:r>
              <w:rPr>
                <w:color w:val="404040" w:themeColor="text1" w:themeTint="BF"/>
              </w:rPr>
              <w:t>PyAD</w:t>
            </w:r>
            <w:proofErr w:type="spellEnd"/>
            <w:r>
              <w:rPr>
                <w:color w:val="404040" w:themeColor="text1" w:themeTint="BF"/>
              </w:rPr>
              <w:t>) that would automate the disabling and management of User / Computer objects within Active Directory to reduce daily administrative overhead by employees.</w:t>
            </w:r>
          </w:p>
          <w:p w14:paraId="6082F852" w14:textId="77777777" w:rsidR="00123B8E" w:rsidRDefault="00123B8E" w:rsidP="00123B8E">
            <w:pPr>
              <w:pStyle w:val="ListParagraph"/>
              <w:ind w:left="440"/>
              <w:outlineLvl w:val="0"/>
            </w:pPr>
          </w:p>
        </w:tc>
      </w:tr>
    </w:tbl>
    <w:p w14:paraId="2E17C4A7" w14:textId="77777777" w:rsidR="00B51FAC" w:rsidRDefault="00B51FAC" w:rsidP="00FB65AF"/>
    <w:sectPr w:rsidR="00B51FAC" w:rsidSect="002B1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82947"/>
    <w:multiLevelType w:val="hybridMultilevel"/>
    <w:tmpl w:val="A3EC17A8"/>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1" w15:restartNumberingAfterBreak="0">
    <w:nsid w:val="31B238C3"/>
    <w:multiLevelType w:val="hybridMultilevel"/>
    <w:tmpl w:val="CBC25EC6"/>
    <w:lvl w:ilvl="0" w:tplc="B09836AC">
      <w:start w:val="2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94F31"/>
    <w:multiLevelType w:val="hybridMultilevel"/>
    <w:tmpl w:val="9264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359CC"/>
    <w:multiLevelType w:val="hybridMultilevel"/>
    <w:tmpl w:val="8C1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90"/>
    <w:rsid w:val="00036CF4"/>
    <w:rsid w:val="000516B4"/>
    <w:rsid w:val="000754BB"/>
    <w:rsid w:val="000B7E4D"/>
    <w:rsid w:val="000C68A8"/>
    <w:rsid w:val="000D07CB"/>
    <w:rsid w:val="000F455C"/>
    <w:rsid w:val="00115D5A"/>
    <w:rsid w:val="00123B8E"/>
    <w:rsid w:val="00155357"/>
    <w:rsid w:val="002247FC"/>
    <w:rsid w:val="002A4735"/>
    <w:rsid w:val="002B1094"/>
    <w:rsid w:val="002F4EA4"/>
    <w:rsid w:val="0036174E"/>
    <w:rsid w:val="003B5B06"/>
    <w:rsid w:val="003D31D9"/>
    <w:rsid w:val="00410795"/>
    <w:rsid w:val="00440504"/>
    <w:rsid w:val="00570D4C"/>
    <w:rsid w:val="005754C2"/>
    <w:rsid w:val="005B7D17"/>
    <w:rsid w:val="00621C58"/>
    <w:rsid w:val="00666C87"/>
    <w:rsid w:val="00713FFC"/>
    <w:rsid w:val="00726D9A"/>
    <w:rsid w:val="007508CC"/>
    <w:rsid w:val="008550EF"/>
    <w:rsid w:val="008D00FA"/>
    <w:rsid w:val="008F7C86"/>
    <w:rsid w:val="009923B8"/>
    <w:rsid w:val="009C5790"/>
    <w:rsid w:val="009D330D"/>
    <w:rsid w:val="009F0896"/>
    <w:rsid w:val="00A01189"/>
    <w:rsid w:val="00A108D0"/>
    <w:rsid w:val="00A1476A"/>
    <w:rsid w:val="00A44788"/>
    <w:rsid w:val="00A95224"/>
    <w:rsid w:val="00AD35F9"/>
    <w:rsid w:val="00AD54EA"/>
    <w:rsid w:val="00B51FAC"/>
    <w:rsid w:val="00BC2A59"/>
    <w:rsid w:val="00C046DF"/>
    <w:rsid w:val="00C37EA4"/>
    <w:rsid w:val="00C52F62"/>
    <w:rsid w:val="00CC6B0E"/>
    <w:rsid w:val="00D2744F"/>
    <w:rsid w:val="00DD7939"/>
    <w:rsid w:val="00E35394"/>
    <w:rsid w:val="00EC5F08"/>
    <w:rsid w:val="00F7269D"/>
    <w:rsid w:val="00F812F3"/>
    <w:rsid w:val="00F90420"/>
    <w:rsid w:val="00FB65AF"/>
    <w:rsid w:val="00FD0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90D2E"/>
  <w15:chartTrackingRefBased/>
  <w15:docId w15:val="{E05B9621-35A9-4C06-A1C1-5CC62B63C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5790"/>
    <w:rPr>
      <w:color w:val="0563C1" w:themeColor="hyperlink"/>
      <w:u w:val="single"/>
    </w:rPr>
  </w:style>
  <w:style w:type="character" w:customStyle="1" w:styleId="UnresolvedMention">
    <w:name w:val="Unresolved Mention"/>
    <w:basedOn w:val="DefaultParagraphFont"/>
    <w:uiPriority w:val="99"/>
    <w:semiHidden/>
    <w:unhideWhenUsed/>
    <w:rsid w:val="009C5790"/>
    <w:rPr>
      <w:color w:val="605E5C"/>
      <w:shd w:val="clear" w:color="auto" w:fill="E1DFDD"/>
    </w:rPr>
  </w:style>
  <w:style w:type="paragraph" w:styleId="ListParagraph">
    <w:name w:val="List Paragraph"/>
    <w:basedOn w:val="Normal"/>
    <w:uiPriority w:val="34"/>
    <w:qFormat/>
    <w:rsid w:val="00D27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ecrodj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Rodriguez (MRTX)</dc:creator>
  <cp:keywords/>
  <dc:description/>
  <cp:lastModifiedBy>Hector Rodriguez</cp:lastModifiedBy>
  <cp:revision>7</cp:revision>
  <dcterms:created xsi:type="dcterms:W3CDTF">2019-06-11T04:52:00Z</dcterms:created>
  <dcterms:modified xsi:type="dcterms:W3CDTF">2020-01-27T21:23:00Z</dcterms:modified>
</cp:coreProperties>
</file>