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D7CA7" w14:textId="77777777" w:rsidR="003B020C" w:rsidRDefault="003B020C" w:rsidP="003B020C">
      <w:pPr>
        <w:jc w:val="center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3B020C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Univariate Descriptive Statistics</w:t>
      </w:r>
    </w:p>
    <w:p w14:paraId="4B5613A4" w14:textId="39524568" w:rsidR="003B020C" w:rsidRDefault="003B020C" w:rsidP="003B020C">
      <w:pPr>
        <w:jc w:val="right"/>
        <w:rPr>
          <w:rFonts w:ascii="Helvetica" w:hAnsi="Helvetica" w:cs="Helvetica"/>
          <w:color w:val="333333"/>
          <w:szCs w:val="20"/>
          <w:shd w:val="clear" w:color="auto" w:fill="FFFFFF"/>
        </w:rPr>
      </w:pPr>
      <w:r w:rsidRPr="003B020C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2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016314726 </w:t>
      </w:r>
      <w:proofErr w:type="spellStart"/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정영준</w:t>
      </w:r>
      <w:proofErr w:type="spellEnd"/>
    </w:p>
    <w:p w14:paraId="280F0131" w14:textId="56E18A21" w:rsidR="00876D25" w:rsidRPr="00876D25" w:rsidRDefault="003B020C" w:rsidP="003B020C">
      <w:pPr>
        <w:rPr>
          <w:rFonts w:hint="eastAsia"/>
        </w:rPr>
      </w:pPr>
      <w:r>
        <w:rPr>
          <w:rFonts w:ascii="Helvetica" w:hAnsi="Helvetica" w:cs="Helvetica"/>
          <w:color w:val="333333"/>
          <w:szCs w:val="20"/>
          <w:shd w:val="clear" w:color="auto" w:fill="FFFFFF"/>
        </w:rPr>
        <w:t>Univariate Descriptive Statistics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은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한국어로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단변량</w:t>
      </w:r>
      <w:proofErr w:type="spellEnd"/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기술통계량입니다</w:t>
      </w:r>
      <w:proofErr w:type="spellEnd"/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Univariate(</w:t>
      </w:r>
      <w:proofErr w:type="spellStart"/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단변량</w:t>
      </w:r>
      <w:proofErr w:type="spellEnd"/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)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은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종속변수가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>1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개임을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의미합니다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종속변수가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여러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개일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경우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이를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M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>ultivariate(</w:t>
      </w:r>
      <w:proofErr w:type="spellStart"/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다변량</w:t>
      </w:r>
      <w:proofErr w:type="spellEnd"/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)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이라고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합니다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단변량</w:t>
      </w:r>
      <w:proofErr w:type="spellEnd"/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기술통계량</w:t>
      </w:r>
      <w:proofErr w:type="spellEnd"/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>(</w:t>
      </w:r>
      <w:proofErr w:type="spellStart"/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일변량</w:t>
      </w:r>
      <w:proofErr w:type="spellEnd"/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기술통계량</w:t>
      </w:r>
      <w:proofErr w:type="spellEnd"/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)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에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해당하는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하나씩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살펴보겠습니다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먼저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C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>entral tendency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에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해당하는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기술통계량을</w:t>
      </w:r>
      <w:proofErr w:type="spellEnd"/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설명하겠습니다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Central tendency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는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표본이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어느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위치에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집중되어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있는지를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나타내는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척도입니다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표본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평균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,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표본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중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앙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값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,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표본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최빈값이</w:t>
      </w:r>
      <w:proofErr w:type="spellEnd"/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이에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해당합니다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먼저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평균에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대해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알아보겠습니다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표본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평균은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산술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평균이라고도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불리며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기댓값을</w:t>
      </w:r>
      <w:proofErr w:type="spellEnd"/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나타냅니다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모든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관측값을</w:t>
      </w:r>
      <w:proofErr w:type="spellEnd"/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더하고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이를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변량의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개수로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나누는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것이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표본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평균을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구하는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공식입니다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표본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평균은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데이터에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대한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가장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직관적인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기술통계량으로</w:t>
      </w:r>
      <w:proofErr w:type="spellEnd"/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구하기가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쉽지만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하나의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이상치에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대해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크게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영향을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proofErr w:type="spellStart"/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받는것이</w:t>
      </w:r>
      <w:proofErr w:type="spellEnd"/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단점입니다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 w:rsidR="003D4C90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표본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평균만을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이용하여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자료를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설명하면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위와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같은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이상치에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의한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오류가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발생하게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됩니다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 w:rsidR="003D4C90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예를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들어</w:t>
      </w:r>
      <w:r w:rsidR="003D4C90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수강생의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한달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평균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수입을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조사할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경우</w:t>
      </w:r>
      <w:r w:rsidR="003D4C90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,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한달에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/>
          <w:color w:val="333333"/>
          <w:szCs w:val="20"/>
          <w:shd w:val="clear" w:color="auto" w:fill="FFFFFF"/>
        </w:rPr>
        <w:t>3000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만원을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버는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proofErr w:type="spellStart"/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한명의</w:t>
      </w:r>
      <w:proofErr w:type="spellEnd"/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수강생으로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표본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평균이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크게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올라가게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됩니다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 w:rsidR="003D4C90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다음으로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표본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중앙값입니다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 w:rsidR="003D4C90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중앙값은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proofErr w:type="spellStart"/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중위수</w:t>
      </w:r>
      <w:proofErr w:type="spellEnd"/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라고도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하며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순서대로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표본을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오름차순으로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정리하였을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때</w:t>
      </w:r>
      <w:r w:rsidR="003D4C90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가장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중앙에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위치한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값을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의미합니다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 w:rsidR="003D4C90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표본의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개수가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짝수일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때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중앙값은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/>
          <w:color w:val="333333"/>
          <w:szCs w:val="20"/>
          <w:shd w:val="clear" w:color="auto" w:fill="FFFFFF"/>
        </w:rPr>
        <w:t>2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개가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되는데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이와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같은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경우에는</w:t>
      </w:r>
      <w:r w:rsidR="003D4C90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두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값의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평균을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중앙값으로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합니다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 w:rsidR="003D4C90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표본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평균에서의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예시와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같은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상황에서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표본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중앙값이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표본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평균값보다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더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유용한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값이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됩니다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 w:rsidR="003D4C90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지나치게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큰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값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또는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지나치게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작은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값에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대한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영향을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적게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받기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때문입니다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 w:rsidR="003D4C90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다음으로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표본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proofErr w:type="spellStart"/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최빈값입니다</w:t>
      </w:r>
      <w:proofErr w:type="spellEnd"/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 w:rsidR="003D4C90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가장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많이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나타나는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자료의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값을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표본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proofErr w:type="spellStart"/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최빈값이라고</w:t>
      </w:r>
      <w:proofErr w:type="spellEnd"/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합니다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 w:rsidR="003D4C90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proofErr w:type="spellStart"/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최빈값은</w:t>
      </w:r>
      <w:proofErr w:type="spellEnd"/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2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개이상이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될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proofErr w:type="spellStart"/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수있으며</w:t>
      </w:r>
      <w:proofErr w:type="spellEnd"/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주어진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관측치가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모두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proofErr w:type="spellStart"/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다를경우에는</w:t>
      </w:r>
      <w:proofErr w:type="spellEnd"/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존재하지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않습니다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 w:rsidR="003D4C90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다음으로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/>
          <w:color w:val="333333"/>
          <w:szCs w:val="20"/>
          <w:shd w:val="clear" w:color="auto" w:fill="FFFFFF"/>
        </w:rPr>
        <w:t>Degree of scattering(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산포도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)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에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해당하는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최댓값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,</w:t>
      </w:r>
      <w:r w:rsidR="003D4C90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최솟값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,</w:t>
      </w:r>
      <w:r w:rsidR="003D4C90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범위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,</w:t>
      </w:r>
      <w:r w:rsidR="003D4C90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proofErr w:type="spellStart"/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사분위</w:t>
      </w:r>
      <w:proofErr w:type="spellEnd"/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편차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,</w:t>
      </w:r>
      <w:r w:rsidR="003D4C90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분산</w:t>
      </w:r>
      <w:r w:rsidR="003D4C90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,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표준편차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등이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있습니다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 w:rsidR="003D4C90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proofErr w:type="spellStart"/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사분위</w:t>
      </w:r>
      <w:proofErr w:type="spellEnd"/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proofErr w:type="spellStart"/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편차란</w:t>
      </w:r>
      <w:proofErr w:type="spellEnd"/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중위수를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기반으로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하는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산포도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계산법입니다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 w:rsidR="003D4C90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proofErr w:type="gramStart"/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제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/>
          <w:color w:val="333333"/>
          <w:szCs w:val="20"/>
          <w:shd w:val="clear" w:color="auto" w:fill="FFFFFF"/>
        </w:rPr>
        <w:t>1</w:t>
      </w:r>
      <w:proofErr w:type="gramEnd"/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사분위수</w:t>
      </w:r>
      <w:r w:rsidR="003D4C90">
        <w:rPr>
          <w:rFonts w:ascii="Helvetica" w:hAnsi="Helvetica" w:cs="Helvetica"/>
          <w:color w:val="333333"/>
          <w:szCs w:val="20"/>
          <w:shd w:val="clear" w:color="auto" w:fill="FFFFFF"/>
        </w:rPr>
        <w:t>,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제</w:t>
      </w:r>
      <w:r w:rsidR="003D4C90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2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사분위수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,</w:t>
      </w:r>
      <w:r w:rsidR="003D4C90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제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3</w:t>
      </w:r>
      <w:r w:rsidR="003D4C90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사분위수는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각각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/>
          <w:color w:val="333333"/>
          <w:szCs w:val="20"/>
          <w:shd w:val="clear" w:color="auto" w:fill="FFFFFF"/>
        </w:rPr>
        <w:t>25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백분위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,</w:t>
      </w:r>
      <w:r w:rsidR="003D4C90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중앙값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,</w:t>
      </w:r>
      <w:r w:rsidR="003D4C90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75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백분위</w:t>
      </w:r>
      <w:r w:rsidR="003D4C90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수를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나타냅니다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 w:rsidR="003D4C90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분산은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변수가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얼마나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proofErr w:type="spellStart"/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흩어져있는지를</w:t>
      </w:r>
      <w:proofErr w:type="spellEnd"/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나타내는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지표로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편차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제곱의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합을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/>
          <w:color w:val="333333"/>
          <w:szCs w:val="20"/>
          <w:shd w:val="clear" w:color="auto" w:fill="FFFFFF"/>
        </w:rPr>
        <w:t>(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변량의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개수</w:t>
      </w:r>
      <w:r w:rsidR="003D4C90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– 1)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로</w:t>
      </w:r>
      <w:r w:rsidR="003D4C90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나눈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값입니다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 w:rsidR="003D4C90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왜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변량의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개수가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아닌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변량의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개수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-1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로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나누는지는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3D4C90">
        <w:rPr>
          <w:rFonts w:ascii="Helvetica" w:hAnsi="Helvetica" w:cs="Helvetica" w:hint="eastAsia"/>
          <w:color w:val="333333"/>
          <w:szCs w:val="20"/>
          <w:shd w:val="clear" w:color="auto" w:fill="FFFFFF"/>
        </w:rPr>
        <w:t>자유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>도와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proofErr w:type="spellStart"/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>관련있습니다</w:t>
      </w:r>
      <w:proofErr w:type="spellEnd"/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 w:rsidR="00876D25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>평균을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proofErr w:type="gramStart"/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>알고있는</w:t>
      </w:r>
      <w:proofErr w:type="gramEnd"/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>가정하에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>마지막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876D25">
        <w:rPr>
          <w:rFonts w:ascii="Helvetica" w:hAnsi="Helvetica" w:cs="Helvetica"/>
          <w:color w:val="333333"/>
          <w:szCs w:val="20"/>
          <w:shd w:val="clear" w:color="auto" w:fill="FFFFFF"/>
        </w:rPr>
        <w:t>1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>개의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>자료의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>값은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>평균과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>지금까지</w:t>
      </w:r>
      <w:r w:rsidR="00876D25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>자료의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>합을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>통해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>값이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>고정되기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>때문입니다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 w:rsidR="00876D25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>표준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>편차는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>편차의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>제곱의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>평균으로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>나타나는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>분산의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>스케일을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>조정하기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>위해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>분산에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>제곱근을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>구한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>값입니다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 w:rsidR="00876D25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>변동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>계수는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>분산이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>각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>자료의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876D25">
        <w:rPr>
          <w:rFonts w:ascii="Helvetica" w:hAnsi="Helvetica" w:cs="Helvetica"/>
          <w:color w:val="333333"/>
          <w:szCs w:val="20"/>
          <w:shd w:val="clear" w:color="auto" w:fill="FFFFFF"/>
        </w:rPr>
        <w:t>scale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>에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>영향을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>받기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>때문에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>분산의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>상대적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>비교를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>위해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>사용되는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>값으로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>표본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>표준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>편차를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>표본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>평균으로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proofErr w:type="spellStart"/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>나눈값입니다</w:t>
      </w:r>
      <w:proofErr w:type="spellEnd"/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 w:rsidR="00876D25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>마지막으로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>분포를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>나타내는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proofErr w:type="spellStart"/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>일변량</w:t>
      </w:r>
      <w:proofErr w:type="spellEnd"/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proofErr w:type="spellStart"/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>기술통계량은</w:t>
      </w:r>
      <w:proofErr w:type="spellEnd"/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proofErr w:type="spellStart"/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>첨도와</w:t>
      </w:r>
      <w:proofErr w:type="spellEnd"/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proofErr w:type="spellStart"/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>왜도가</w:t>
      </w:r>
      <w:proofErr w:type="spellEnd"/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>있습니다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 w:rsidR="00876D25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proofErr w:type="spellStart"/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>첨도는</w:t>
      </w:r>
      <w:proofErr w:type="spellEnd"/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>한자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>그대로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>확률분포의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>뾰족한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>정도를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>나타냅니다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 w:rsidR="00876D25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>편차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876D25">
        <w:rPr>
          <w:rFonts w:ascii="Helvetica" w:hAnsi="Helvetica" w:cs="Helvetica"/>
          <w:color w:val="333333"/>
          <w:szCs w:val="20"/>
          <w:shd w:val="clear" w:color="auto" w:fill="FFFFFF"/>
        </w:rPr>
        <w:t>4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>제곱의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>평균을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proofErr w:type="spellStart"/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>포준편차의</w:t>
      </w:r>
      <w:proofErr w:type="spellEnd"/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876D25">
        <w:rPr>
          <w:rFonts w:ascii="Helvetica" w:hAnsi="Helvetica" w:cs="Helvetica"/>
          <w:color w:val="333333"/>
          <w:szCs w:val="20"/>
          <w:shd w:val="clear" w:color="auto" w:fill="FFFFFF"/>
        </w:rPr>
        <w:t>4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>제곱으로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proofErr w:type="spellStart"/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>나누값이</w:t>
      </w:r>
      <w:proofErr w:type="spellEnd"/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proofErr w:type="spellStart"/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>첨도이며</w:t>
      </w:r>
      <w:proofErr w:type="spellEnd"/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3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>을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>빼서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>나타내기도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>합니다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 w:rsidR="00876D25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>3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>을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proofErr w:type="spellStart"/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>빼기전</w:t>
      </w:r>
      <w:proofErr w:type="spellEnd"/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proofErr w:type="spellStart"/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>첨도의</w:t>
      </w:r>
      <w:proofErr w:type="spellEnd"/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>값이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876D25">
        <w:rPr>
          <w:rFonts w:ascii="Helvetica" w:hAnsi="Helvetica" w:cs="Helvetica"/>
          <w:color w:val="333333"/>
          <w:szCs w:val="20"/>
          <w:shd w:val="clear" w:color="auto" w:fill="FFFFFF"/>
        </w:rPr>
        <w:t>3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>보다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>크면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>이는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>정규분포보다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>뾰족한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>분포로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>생각할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>수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>있습니다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 w:rsidR="00876D25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proofErr w:type="spellStart"/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>왜도는</w:t>
      </w:r>
      <w:proofErr w:type="spellEnd"/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>확률분포의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>비대칭도를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>나타내며</w:t>
      </w:r>
      <w:r w:rsidR="00876D2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6C2C5F">
        <w:rPr>
          <w:rFonts w:ascii="Helvetica" w:hAnsi="Helvetica" w:cs="Helvetica" w:hint="eastAsia"/>
          <w:color w:val="333333"/>
          <w:szCs w:val="20"/>
          <w:shd w:val="clear" w:color="auto" w:fill="FFFFFF"/>
        </w:rPr>
        <w:t>첨도에서</w:t>
      </w:r>
      <w:r w:rsidR="006C2C5F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6C2C5F">
        <w:rPr>
          <w:rFonts w:ascii="Helvetica" w:hAnsi="Helvetica" w:cs="Helvetica"/>
          <w:color w:val="333333"/>
          <w:szCs w:val="20"/>
          <w:shd w:val="clear" w:color="auto" w:fill="FFFFFF"/>
        </w:rPr>
        <w:t>4</w:t>
      </w:r>
      <w:r w:rsidR="006C2C5F">
        <w:rPr>
          <w:rFonts w:ascii="Helvetica" w:hAnsi="Helvetica" w:cs="Helvetica" w:hint="eastAsia"/>
          <w:color w:val="333333"/>
          <w:szCs w:val="20"/>
          <w:shd w:val="clear" w:color="auto" w:fill="FFFFFF"/>
        </w:rPr>
        <w:t>제곱을</w:t>
      </w:r>
      <w:r w:rsidR="006C2C5F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6C2C5F">
        <w:rPr>
          <w:rFonts w:ascii="Helvetica" w:hAnsi="Helvetica" w:cs="Helvetica"/>
          <w:color w:val="333333"/>
          <w:szCs w:val="20"/>
          <w:shd w:val="clear" w:color="auto" w:fill="FFFFFF"/>
        </w:rPr>
        <w:t>3</w:t>
      </w:r>
      <w:r w:rsidR="006C2C5F">
        <w:rPr>
          <w:rFonts w:ascii="Helvetica" w:hAnsi="Helvetica" w:cs="Helvetica" w:hint="eastAsia"/>
          <w:color w:val="333333"/>
          <w:szCs w:val="20"/>
          <w:shd w:val="clear" w:color="auto" w:fill="FFFFFF"/>
        </w:rPr>
        <w:t>제곱으로</w:t>
      </w:r>
      <w:r w:rsidR="006C2C5F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6C2C5F">
        <w:rPr>
          <w:rFonts w:ascii="Helvetica" w:hAnsi="Helvetica" w:cs="Helvetica" w:hint="eastAsia"/>
          <w:color w:val="333333"/>
          <w:szCs w:val="20"/>
          <w:shd w:val="clear" w:color="auto" w:fill="FFFFFF"/>
        </w:rPr>
        <w:t>바꾸면</w:t>
      </w:r>
      <w:r w:rsidR="006C2C5F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6C2C5F">
        <w:rPr>
          <w:rFonts w:ascii="Helvetica" w:hAnsi="Helvetica" w:cs="Helvetica" w:hint="eastAsia"/>
          <w:color w:val="333333"/>
          <w:szCs w:val="20"/>
          <w:shd w:val="clear" w:color="auto" w:fill="FFFFFF"/>
        </w:rPr>
        <w:t>구할</w:t>
      </w:r>
      <w:r w:rsidR="006C2C5F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6C2C5F">
        <w:rPr>
          <w:rFonts w:ascii="Helvetica" w:hAnsi="Helvetica" w:cs="Helvetica" w:hint="eastAsia"/>
          <w:color w:val="333333"/>
          <w:szCs w:val="20"/>
          <w:shd w:val="clear" w:color="auto" w:fill="FFFFFF"/>
        </w:rPr>
        <w:t>수</w:t>
      </w:r>
      <w:r w:rsidR="006C2C5F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6C2C5F">
        <w:rPr>
          <w:rFonts w:ascii="Helvetica" w:hAnsi="Helvetica" w:cs="Helvetica" w:hint="eastAsia"/>
          <w:color w:val="333333"/>
          <w:szCs w:val="20"/>
          <w:shd w:val="clear" w:color="auto" w:fill="FFFFFF"/>
        </w:rPr>
        <w:t>있으며</w:t>
      </w:r>
      <w:r w:rsidR="006C2C5F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6C2C5F">
        <w:rPr>
          <w:rFonts w:ascii="Helvetica" w:hAnsi="Helvetica" w:cs="Helvetica" w:hint="eastAsia"/>
          <w:color w:val="333333"/>
          <w:szCs w:val="20"/>
          <w:shd w:val="clear" w:color="auto" w:fill="FFFFFF"/>
        </w:rPr>
        <w:t>이는</w:t>
      </w:r>
      <w:r w:rsidR="006C2C5F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6C2C5F">
        <w:rPr>
          <w:rFonts w:ascii="Helvetica" w:hAnsi="Helvetica" w:cs="Helvetica"/>
          <w:color w:val="333333"/>
          <w:szCs w:val="20"/>
          <w:shd w:val="clear" w:color="auto" w:fill="FFFFFF"/>
        </w:rPr>
        <w:t>3</w:t>
      </w:r>
      <w:r w:rsidR="006C2C5F">
        <w:rPr>
          <w:rFonts w:ascii="Helvetica" w:hAnsi="Helvetica" w:cs="Helvetica" w:hint="eastAsia"/>
          <w:color w:val="333333"/>
          <w:szCs w:val="20"/>
          <w:shd w:val="clear" w:color="auto" w:fill="FFFFFF"/>
        </w:rPr>
        <w:t>차</w:t>
      </w:r>
      <w:r w:rsidR="006C2C5F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6C2C5F">
        <w:rPr>
          <w:rFonts w:ascii="Helvetica" w:hAnsi="Helvetica" w:cs="Helvetica" w:hint="eastAsia"/>
          <w:color w:val="333333"/>
          <w:szCs w:val="20"/>
          <w:shd w:val="clear" w:color="auto" w:fill="FFFFFF"/>
        </w:rPr>
        <w:t>표준</w:t>
      </w:r>
      <w:r w:rsidR="006C2C5F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6C2C5F">
        <w:rPr>
          <w:rFonts w:ascii="Helvetica" w:hAnsi="Helvetica" w:cs="Helvetica" w:hint="eastAsia"/>
          <w:color w:val="333333"/>
          <w:szCs w:val="20"/>
          <w:shd w:val="clear" w:color="auto" w:fill="FFFFFF"/>
        </w:rPr>
        <w:t>모멘트와</w:t>
      </w:r>
      <w:r w:rsidR="006C2C5F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6C2C5F">
        <w:rPr>
          <w:rFonts w:ascii="Helvetica" w:hAnsi="Helvetica" w:cs="Helvetica" w:hint="eastAsia"/>
          <w:color w:val="333333"/>
          <w:szCs w:val="20"/>
          <w:shd w:val="clear" w:color="auto" w:fill="FFFFFF"/>
        </w:rPr>
        <w:t>같다</w:t>
      </w:r>
      <w:r w:rsidR="006C2C5F"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 w:rsidR="006C2C5F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="006C2C5F">
        <w:rPr>
          <w:rFonts w:ascii="Helvetica" w:hAnsi="Helvetica" w:cs="Helvetica" w:hint="eastAsia"/>
          <w:color w:val="333333"/>
          <w:szCs w:val="20"/>
          <w:shd w:val="clear" w:color="auto" w:fill="FFFFFF"/>
        </w:rPr>
        <w:t>이</w:t>
      </w:r>
      <w:r w:rsidR="006C2C5F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6C2C5F">
        <w:rPr>
          <w:rFonts w:ascii="Helvetica" w:hAnsi="Helvetica" w:cs="Helvetica" w:hint="eastAsia"/>
          <w:color w:val="333333"/>
          <w:szCs w:val="20"/>
          <w:shd w:val="clear" w:color="auto" w:fill="FFFFFF"/>
        </w:rPr>
        <w:t>값이</w:t>
      </w:r>
      <w:r w:rsidR="006C2C5F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6C2C5F">
        <w:rPr>
          <w:rFonts w:ascii="Helvetica" w:hAnsi="Helvetica" w:cs="Helvetica" w:hint="eastAsia"/>
          <w:color w:val="333333"/>
          <w:szCs w:val="20"/>
          <w:shd w:val="clear" w:color="auto" w:fill="FFFFFF"/>
        </w:rPr>
        <w:t>양수이면</w:t>
      </w:r>
      <w:r w:rsidR="006C2C5F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6C2C5F">
        <w:rPr>
          <w:rFonts w:ascii="Helvetica" w:hAnsi="Helvetica" w:cs="Helvetica" w:hint="eastAsia"/>
          <w:color w:val="333333"/>
          <w:szCs w:val="20"/>
          <w:shd w:val="clear" w:color="auto" w:fill="FFFFFF"/>
        </w:rPr>
        <w:t>정규분포보다</w:t>
      </w:r>
      <w:r w:rsidR="006C2C5F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6C2C5F">
        <w:rPr>
          <w:rFonts w:ascii="Helvetica" w:hAnsi="Helvetica" w:cs="Helvetica" w:hint="eastAsia"/>
          <w:color w:val="333333"/>
          <w:szCs w:val="20"/>
          <w:shd w:val="clear" w:color="auto" w:fill="FFFFFF"/>
        </w:rPr>
        <w:t>왼쪽으로</w:t>
      </w:r>
      <w:r w:rsidR="006C2C5F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6C2C5F">
        <w:rPr>
          <w:rFonts w:ascii="Helvetica" w:hAnsi="Helvetica" w:cs="Helvetica" w:hint="eastAsia"/>
          <w:color w:val="333333"/>
          <w:szCs w:val="20"/>
          <w:shd w:val="clear" w:color="auto" w:fill="FFFFFF"/>
        </w:rPr>
        <w:t>분포가</w:t>
      </w:r>
      <w:r w:rsidR="006C2C5F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6C2C5F">
        <w:rPr>
          <w:rFonts w:ascii="Helvetica" w:hAnsi="Helvetica" w:cs="Helvetica" w:hint="eastAsia"/>
          <w:color w:val="333333"/>
          <w:szCs w:val="20"/>
          <w:shd w:val="clear" w:color="auto" w:fill="FFFFFF"/>
        </w:rPr>
        <w:t>치우쳐져</w:t>
      </w:r>
      <w:r w:rsidR="006C2C5F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6C2C5F">
        <w:rPr>
          <w:rFonts w:ascii="Helvetica" w:hAnsi="Helvetica" w:cs="Helvetica" w:hint="eastAsia"/>
          <w:color w:val="333333"/>
          <w:szCs w:val="20"/>
          <w:shd w:val="clear" w:color="auto" w:fill="FFFFFF"/>
        </w:rPr>
        <w:t>있으면</w:t>
      </w:r>
      <w:r w:rsidR="006C2C5F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6C2C5F">
        <w:rPr>
          <w:rFonts w:ascii="Helvetica" w:hAnsi="Helvetica" w:cs="Helvetica" w:hint="eastAsia"/>
          <w:color w:val="333333"/>
          <w:szCs w:val="20"/>
          <w:shd w:val="clear" w:color="auto" w:fill="FFFFFF"/>
        </w:rPr>
        <w:t>반대의</w:t>
      </w:r>
      <w:r w:rsidR="006C2C5F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6C2C5F">
        <w:rPr>
          <w:rFonts w:ascii="Helvetica" w:hAnsi="Helvetica" w:cs="Helvetica" w:hint="eastAsia"/>
          <w:color w:val="333333"/>
          <w:szCs w:val="20"/>
          <w:shd w:val="clear" w:color="auto" w:fill="FFFFFF"/>
        </w:rPr>
        <w:t>경우</w:t>
      </w:r>
      <w:r w:rsidR="006C2C5F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6C2C5F">
        <w:rPr>
          <w:rFonts w:ascii="Helvetica" w:hAnsi="Helvetica" w:cs="Helvetica" w:hint="eastAsia"/>
          <w:color w:val="333333"/>
          <w:szCs w:val="20"/>
          <w:shd w:val="clear" w:color="auto" w:fill="FFFFFF"/>
        </w:rPr>
        <w:t>오른쪽으로</w:t>
      </w:r>
      <w:r w:rsidR="006C2C5F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6C2C5F">
        <w:rPr>
          <w:rFonts w:ascii="Helvetica" w:hAnsi="Helvetica" w:cs="Helvetica" w:hint="eastAsia"/>
          <w:color w:val="333333"/>
          <w:szCs w:val="20"/>
          <w:shd w:val="clear" w:color="auto" w:fill="FFFFFF"/>
        </w:rPr>
        <w:t>분포가</w:t>
      </w:r>
      <w:r w:rsidR="006C2C5F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6C2C5F">
        <w:rPr>
          <w:rFonts w:ascii="Helvetica" w:hAnsi="Helvetica" w:cs="Helvetica" w:hint="eastAsia"/>
          <w:color w:val="333333"/>
          <w:szCs w:val="20"/>
          <w:shd w:val="clear" w:color="auto" w:fill="FFFFFF"/>
        </w:rPr>
        <w:t>치우쳐져</w:t>
      </w:r>
      <w:r w:rsidR="006C2C5F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6C2C5F">
        <w:rPr>
          <w:rFonts w:ascii="Helvetica" w:hAnsi="Helvetica" w:cs="Helvetica" w:hint="eastAsia"/>
          <w:color w:val="333333"/>
          <w:szCs w:val="20"/>
          <w:shd w:val="clear" w:color="auto" w:fill="FFFFFF"/>
        </w:rPr>
        <w:t>있다</w:t>
      </w:r>
      <w:r w:rsidR="006C2C5F"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</w:p>
    <w:sectPr w:rsidR="00876D25" w:rsidRPr="00876D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20C"/>
    <w:rsid w:val="003B020C"/>
    <w:rsid w:val="003D4C90"/>
    <w:rsid w:val="006C2C5F"/>
    <w:rsid w:val="00876D25"/>
    <w:rsid w:val="00B53F4E"/>
    <w:rsid w:val="00FD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30693"/>
  <w15:chartTrackingRefBased/>
  <w15:docId w15:val="{EA2009A8-B081-4D46-8272-5053910EE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020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</dc:creator>
  <cp:keywords/>
  <dc:description/>
  <cp:lastModifiedBy>JUNE</cp:lastModifiedBy>
  <cp:revision>1</cp:revision>
  <dcterms:created xsi:type="dcterms:W3CDTF">2020-10-30T06:24:00Z</dcterms:created>
  <dcterms:modified xsi:type="dcterms:W3CDTF">2020-10-30T07:03:00Z</dcterms:modified>
</cp:coreProperties>
</file>