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5F474" w14:textId="77777777" w:rsidR="00723DCE" w:rsidRPr="00A6157A" w:rsidRDefault="00723DCE" w:rsidP="00723DCE">
      <w:pPr>
        <w:rPr>
          <w:rFonts w:ascii="Century Gothic" w:hAnsi="Century Gothic"/>
          <w:sz w:val="28"/>
          <w:szCs w:val="28"/>
        </w:rPr>
      </w:pPr>
    </w:p>
    <w:p w14:paraId="63AF9720" w14:textId="60EF0769" w:rsidR="00C34FCF" w:rsidRPr="00A6157A" w:rsidRDefault="0011080E" w:rsidP="00C34FCF">
      <w:pPr>
        <w:jc w:val="center"/>
        <w:rPr>
          <w:rFonts w:ascii="Century Gothic" w:hAnsi="Century Gothic"/>
          <w:sz w:val="28"/>
          <w:szCs w:val="28"/>
        </w:rPr>
      </w:pPr>
      <w:r w:rsidRPr="00A6157A">
        <w:rPr>
          <w:rFonts w:ascii="Century Gothic" w:hAnsi="Century Gothic"/>
          <w:sz w:val="28"/>
          <w:szCs w:val="28"/>
        </w:rPr>
        <w:t>FONOAUDIOLOGÍA</w:t>
      </w:r>
      <w:r w:rsidR="00C34FCF" w:rsidRPr="00A6157A">
        <w:rPr>
          <w:rFonts w:ascii="Century Gothic" w:hAnsi="Century Gothic"/>
          <w:sz w:val="28"/>
          <w:szCs w:val="28"/>
        </w:rPr>
        <w:t xml:space="preserve"> EN CASA</w:t>
      </w:r>
    </w:p>
    <w:p w14:paraId="2BB5FA81" w14:textId="7F57ED24" w:rsidR="00723DCE" w:rsidRPr="00A6157A" w:rsidRDefault="00723DCE" w:rsidP="00C34FCF">
      <w:pPr>
        <w:jc w:val="center"/>
        <w:rPr>
          <w:rFonts w:ascii="Century Gothic" w:hAnsi="Century Gothic"/>
          <w:sz w:val="28"/>
          <w:szCs w:val="28"/>
        </w:rPr>
      </w:pPr>
    </w:p>
    <w:p w14:paraId="6B318CD0" w14:textId="25CF033F" w:rsidR="00723DCE" w:rsidRPr="00A6157A" w:rsidRDefault="00441D62" w:rsidP="00723DCE">
      <w:pPr>
        <w:jc w:val="both"/>
        <w:rPr>
          <w:rFonts w:ascii="Century Gothic" w:hAnsi="Century Gothic"/>
          <w:sz w:val="28"/>
          <w:szCs w:val="28"/>
        </w:rPr>
      </w:pPr>
      <w:r w:rsidRPr="00A6157A">
        <w:rPr>
          <w:rFonts w:ascii="Century Gothic" w:hAnsi="Century Gothic"/>
          <w:sz w:val="28"/>
          <w:szCs w:val="28"/>
        </w:rPr>
        <w:t>INICIO:</w:t>
      </w:r>
    </w:p>
    <w:p w14:paraId="11BC4E3F" w14:textId="00128FDF" w:rsidR="00441D62" w:rsidRPr="00A6157A" w:rsidRDefault="00441D62" w:rsidP="00723DCE">
      <w:pPr>
        <w:jc w:val="both"/>
        <w:rPr>
          <w:rFonts w:ascii="Century Gothic" w:hAnsi="Century Gothic"/>
          <w:sz w:val="28"/>
          <w:szCs w:val="28"/>
        </w:rPr>
      </w:pPr>
    </w:p>
    <w:p w14:paraId="27B20594" w14:textId="3E92CBD1" w:rsidR="00687A8B" w:rsidRPr="00A6157A" w:rsidRDefault="00687A8B" w:rsidP="00441D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</w:rPr>
      </w:pPr>
      <w:r w:rsidRPr="00A6157A">
        <w:rPr>
          <w:rFonts w:ascii="Century Gothic" w:hAnsi="Century Gothic"/>
          <w:color w:val="313B3D"/>
          <w:sz w:val="28"/>
          <w:szCs w:val="28"/>
        </w:rPr>
        <w:t>Fonoaudiología en casa te ofrece diferentes estrategias para potenciar el desarrollo de tu hijo, información para profesionales, padres de familia y comunidad en general.</w:t>
      </w:r>
    </w:p>
    <w:p w14:paraId="03F0524F" w14:textId="359265EF" w:rsidR="00687A8B" w:rsidRPr="00A6157A" w:rsidRDefault="00687A8B" w:rsidP="00441D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</w:rPr>
      </w:pPr>
    </w:p>
    <w:p w14:paraId="4C5D555E" w14:textId="57DC90EB" w:rsidR="00687A8B" w:rsidRPr="00A6157A" w:rsidRDefault="00687A8B" w:rsidP="00441D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</w:rPr>
        <w:t>Somos un grupo de profesionales, especialistas en diferentes áreas de la salud y educación</w:t>
      </w:r>
      <w:r w:rsidR="00A45066" w:rsidRPr="00A6157A">
        <w:rPr>
          <w:rFonts w:ascii="Century Gothic" w:hAnsi="Century Gothic"/>
          <w:color w:val="313B3D"/>
          <w:sz w:val="28"/>
          <w:szCs w:val="28"/>
        </w:rPr>
        <w:t>, nuestro objetivo es aportar al desarrollo integral de los niños</w:t>
      </w:r>
      <w:r w:rsidR="00A45066"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> </w:t>
      </w:r>
      <w:r w:rsidR="00A45066"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 xml:space="preserve">desde el aprendizaje significativo e involucrando activamente a la familia. </w:t>
      </w:r>
    </w:p>
    <w:p w14:paraId="74E33363" w14:textId="4B3741E5" w:rsidR="00A45066" w:rsidRPr="00A6157A" w:rsidRDefault="00A45066" w:rsidP="00441D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</w:p>
    <w:p w14:paraId="700CB774" w14:textId="77777777" w:rsidR="00A45066" w:rsidRPr="00A6157A" w:rsidRDefault="00A45066" w:rsidP="00441D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</w:p>
    <w:p w14:paraId="359A1B5A" w14:textId="618F0ECE" w:rsidR="00A45066" w:rsidRPr="00A6157A" w:rsidRDefault="00A45066" w:rsidP="00441D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 xml:space="preserve">SERVICIOS </w:t>
      </w:r>
    </w:p>
    <w:p w14:paraId="4837DB43" w14:textId="5A13AEB5" w:rsidR="00066182" w:rsidRPr="00A6157A" w:rsidRDefault="00066182" w:rsidP="0006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>Asesorías online</w:t>
      </w:r>
    </w:p>
    <w:p w14:paraId="6D9F4AA4" w14:textId="50C1B58C" w:rsidR="00B2252B" w:rsidRPr="00A6157A" w:rsidRDefault="00B2252B" w:rsidP="0006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 xml:space="preserve">Terapia del lenguaje </w:t>
      </w:r>
    </w:p>
    <w:p w14:paraId="6159B319" w14:textId="50B6A485" w:rsidR="00B2252B" w:rsidRPr="00A6157A" w:rsidRDefault="00B2252B" w:rsidP="0006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>Terapia de articulación y/o pronunciación</w:t>
      </w:r>
    </w:p>
    <w:p w14:paraId="09D25F28" w14:textId="1616FC6C" w:rsidR="00B2252B" w:rsidRPr="00A6157A" w:rsidRDefault="00B2252B" w:rsidP="0006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 xml:space="preserve">Terapia auditivo- verbal </w:t>
      </w:r>
    </w:p>
    <w:p w14:paraId="73CE699D" w14:textId="32EC04F2" w:rsidR="00B2252B" w:rsidRPr="00A6157A" w:rsidRDefault="00B2252B" w:rsidP="00B225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 xml:space="preserve">Terapia miofuncional </w:t>
      </w:r>
    </w:p>
    <w:p w14:paraId="083EB7BD" w14:textId="285070E2" w:rsidR="00B2252B" w:rsidRPr="00A6157A" w:rsidRDefault="00B2252B" w:rsidP="00B225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 xml:space="preserve">Estimulación temprana </w:t>
      </w:r>
    </w:p>
    <w:p w14:paraId="31074912" w14:textId="7D055E31" w:rsidR="00B2252B" w:rsidRPr="00A6157A" w:rsidRDefault="005705FA" w:rsidP="00B225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 xml:space="preserve">Promoción y prevención de </w:t>
      </w:r>
      <w:r w:rsidR="00D333DB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>la s</w:t>
      </w: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 xml:space="preserve">alud auditiva y comunicativa </w:t>
      </w:r>
    </w:p>
    <w:p w14:paraId="3D821F97" w14:textId="77C6FFCE" w:rsidR="00B2252B" w:rsidRPr="00A6157A" w:rsidRDefault="00B2252B" w:rsidP="00B225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 xml:space="preserve">Fonoaudiología escolar </w:t>
      </w:r>
    </w:p>
    <w:p w14:paraId="6D118872" w14:textId="77777777" w:rsidR="00B2252B" w:rsidRPr="00A6157A" w:rsidRDefault="00B2252B" w:rsidP="00B2252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</w:p>
    <w:p w14:paraId="009DAE29" w14:textId="77777777" w:rsidR="00B2252B" w:rsidRPr="00A6157A" w:rsidRDefault="00B2252B" w:rsidP="00B2252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</w:p>
    <w:p w14:paraId="2E6F53F1" w14:textId="3F188F4D" w:rsidR="00A45066" w:rsidRPr="00A6157A" w:rsidRDefault="00066182" w:rsidP="000137F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 xml:space="preserve"> </w:t>
      </w:r>
    </w:p>
    <w:p w14:paraId="3567BAAD" w14:textId="5C52C036" w:rsidR="00066182" w:rsidRPr="00A6157A" w:rsidRDefault="00066182" w:rsidP="00441D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 xml:space="preserve">BLOG </w:t>
      </w:r>
    </w:p>
    <w:p w14:paraId="7A70FA3D" w14:textId="3CBBF79E" w:rsidR="00764E5D" w:rsidRPr="00764E5D" w:rsidRDefault="00764E5D" w:rsidP="00764E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b/>
          <w:bCs/>
          <w:color w:val="313B3D"/>
          <w:sz w:val="28"/>
          <w:szCs w:val="28"/>
          <w:shd w:val="clear" w:color="auto" w:fill="FFFFFF"/>
        </w:rPr>
      </w:pPr>
      <w:r w:rsidRPr="00764E5D">
        <w:rPr>
          <w:rFonts w:ascii="Century Gothic" w:hAnsi="Century Gothic"/>
          <w:b/>
          <w:bCs/>
          <w:color w:val="313B3D"/>
          <w:sz w:val="28"/>
          <w:szCs w:val="28"/>
          <w:shd w:val="clear" w:color="auto" w:fill="FFFFFF"/>
        </w:rPr>
        <w:t>F</w:t>
      </w:r>
      <w:r w:rsidRPr="00764E5D">
        <w:rPr>
          <w:rFonts w:ascii="Century Gothic" w:hAnsi="Century Gothic"/>
          <w:b/>
          <w:bCs/>
          <w:color w:val="313B3D"/>
          <w:sz w:val="28"/>
          <w:szCs w:val="28"/>
          <w:shd w:val="clear" w:color="auto" w:fill="FFFFFF"/>
        </w:rPr>
        <w:t xml:space="preserve">ono </w:t>
      </w:r>
      <w:r w:rsidRPr="00764E5D">
        <w:rPr>
          <w:rFonts w:ascii="Century Gothic" w:hAnsi="Century Gothic"/>
          <w:b/>
          <w:bCs/>
          <w:color w:val="313B3D"/>
          <w:sz w:val="28"/>
          <w:szCs w:val="28"/>
          <w:shd w:val="clear" w:color="auto" w:fill="FFFFFF"/>
        </w:rPr>
        <w:t>- TIPS</w:t>
      </w:r>
    </w:p>
    <w:p w14:paraId="5B3CFCCE" w14:textId="77777777" w:rsidR="00764E5D" w:rsidRPr="00764E5D" w:rsidRDefault="00764E5D" w:rsidP="00764E5D">
      <w:pPr>
        <w:jc w:val="both"/>
        <w:rPr>
          <w:rFonts w:ascii="Century Gothic" w:hAnsi="Century Gothic"/>
          <w:sz w:val="28"/>
          <w:szCs w:val="28"/>
        </w:rPr>
      </w:pPr>
      <w:r w:rsidRPr="00764E5D">
        <w:rPr>
          <w:rFonts w:ascii="Century Gothic" w:hAnsi="Century Gothic"/>
          <w:sz w:val="28"/>
          <w:szCs w:val="28"/>
        </w:rPr>
        <w:t>Este espacio está diseñado para compartir información de temas relacionados con el desarrollo infantil, dirigido a padres de familia, cuidadores y profesionales, procurando transmitir conceptos claros, prácticos y en un lenguaje sencillo.</w:t>
      </w:r>
    </w:p>
    <w:p w14:paraId="4DBB5469" w14:textId="77777777" w:rsidR="00764E5D" w:rsidRPr="00A6157A" w:rsidRDefault="00764E5D" w:rsidP="00764E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</w:p>
    <w:p w14:paraId="7D90D96A" w14:textId="7FCF4C50" w:rsidR="00764E5D" w:rsidRPr="00764E5D" w:rsidRDefault="00764E5D" w:rsidP="00764E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bCs/>
          <w:color w:val="313B3D"/>
          <w:sz w:val="28"/>
          <w:szCs w:val="28"/>
          <w:shd w:val="clear" w:color="auto" w:fill="FFFFFF"/>
        </w:rPr>
        <w:t>Videos</w:t>
      </w:r>
    </w:p>
    <w:p w14:paraId="446BAC1C" w14:textId="0E939DB1" w:rsidR="00764E5D" w:rsidRPr="00764E5D" w:rsidRDefault="00764E5D" w:rsidP="00764E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bCs/>
          <w:color w:val="313B3D"/>
          <w:sz w:val="28"/>
          <w:szCs w:val="28"/>
          <w:shd w:val="clear" w:color="auto" w:fill="FFFFFF"/>
        </w:rPr>
        <w:t xml:space="preserve">Imprimibles </w:t>
      </w:r>
    </w:p>
    <w:p w14:paraId="50154D57" w14:textId="313235A3" w:rsidR="00764E5D" w:rsidRPr="00A6157A" w:rsidRDefault="00764E5D" w:rsidP="00764E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bCs/>
          <w:color w:val="313B3D"/>
          <w:sz w:val="28"/>
          <w:szCs w:val="28"/>
          <w:shd w:val="clear" w:color="auto" w:fill="FFFFFF"/>
        </w:rPr>
        <w:t xml:space="preserve">Fonoaudiología hoy </w:t>
      </w:r>
    </w:p>
    <w:p w14:paraId="5565F2AB" w14:textId="431B6276" w:rsidR="00A45066" w:rsidRPr="00A6157A" w:rsidRDefault="00A45066" w:rsidP="00441D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</w:p>
    <w:p w14:paraId="4582F72E" w14:textId="77777777" w:rsidR="00A22FAD" w:rsidRDefault="00066182" w:rsidP="00A22F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>EQUIPO</w:t>
      </w:r>
    </w:p>
    <w:p w14:paraId="2CA12F69" w14:textId="4302F73A" w:rsidR="00764E5D" w:rsidRDefault="00764E5D" w:rsidP="00A22F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282828"/>
          <w:kern w:val="36"/>
          <w:sz w:val="28"/>
          <w:szCs w:val="28"/>
        </w:rPr>
      </w:pPr>
      <w:r w:rsidRPr="00764E5D">
        <w:rPr>
          <w:rFonts w:ascii="Century Gothic" w:hAnsi="Century Gothic"/>
          <w:color w:val="282828"/>
          <w:kern w:val="36"/>
          <w:sz w:val="28"/>
          <w:szCs w:val="28"/>
        </w:rPr>
        <w:t>Conoce los profesionales   que pertenecen a nuestra comunidad</w:t>
      </w:r>
    </w:p>
    <w:p w14:paraId="63D3509F" w14:textId="007F9C2F" w:rsidR="00A22FAD" w:rsidRDefault="00A22FAD" w:rsidP="00A22F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282828"/>
          <w:kern w:val="36"/>
          <w:sz w:val="28"/>
          <w:szCs w:val="28"/>
        </w:rPr>
      </w:pPr>
      <w:r>
        <w:rPr>
          <w:rFonts w:ascii="Century Gothic" w:hAnsi="Century Gothic"/>
          <w:color w:val="282828"/>
          <w:kern w:val="36"/>
          <w:sz w:val="28"/>
          <w:szCs w:val="28"/>
        </w:rPr>
        <w:t xml:space="preserve"> </w:t>
      </w:r>
    </w:p>
    <w:p w14:paraId="3A976E26" w14:textId="03FCC741" w:rsidR="00A22FAD" w:rsidRDefault="00A22FAD" w:rsidP="00A22FA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entury Gothic" w:hAnsi="Century Gothic"/>
          <w:color w:val="282828"/>
          <w:kern w:val="36"/>
          <w:sz w:val="28"/>
          <w:szCs w:val="28"/>
        </w:rPr>
      </w:pPr>
      <w:r>
        <w:rPr>
          <w:rFonts w:ascii="Century Gothic" w:hAnsi="Century Gothic"/>
          <w:color w:val="282828"/>
          <w:kern w:val="36"/>
          <w:sz w:val="28"/>
          <w:szCs w:val="28"/>
        </w:rPr>
        <w:t>Manuela Estrada Zambrano</w:t>
      </w:r>
    </w:p>
    <w:p w14:paraId="1374C216" w14:textId="3EA5F532" w:rsidR="00A22FAD" w:rsidRDefault="00A22FAD" w:rsidP="00A22FA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entury Gothic" w:hAnsi="Century Gothic"/>
          <w:color w:val="282828"/>
          <w:kern w:val="36"/>
          <w:sz w:val="28"/>
          <w:szCs w:val="28"/>
        </w:rPr>
      </w:pPr>
      <w:r>
        <w:rPr>
          <w:rFonts w:ascii="Century Gothic" w:hAnsi="Century Gothic"/>
          <w:color w:val="282828"/>
          <w:kern w:val="36"/>
          <w:sz w:val="28"/>
          <w:szCs w:val="28"/>
        </w:rPr>
        <w:t>Fonoaudióloga</w:t>
      </w:r>
    </w:p>
    <w:p w14:paraId="61F268E9" w14:textId="08923F3F" w:rsidR="00A22FAD" w:rsidRDefault="00A22FAD" w:rsidP="00A22FA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entury Gothic" w:hAnsi="Century Gothic"/>
          <w:color w:val="282828"/>
          <w:kern w:val="36"/>
          <w:sz w:val="28"/>
          <w:szCs w:val="28"/>
        </w:rPr>
      </w:pPr>
      <w:r>
        <w:rPr>
          <w:rFonts w:ascii="Century Gothic" w:hAnsi="Century Gothic"/>
          <w:color w:val="282828"/>
          <w:kern w:val="36"/>
          <w:sz w:val="28"/>
          <w:szCs w:val="28"/>
        </w:rPr>
        <w:t>Especialista en Educación y Discapacidad</w:t>
      </w:r>
    </w:p>
    <w:p w14:paraId="5E69627D" w14:textId="74737247" w:rsidR="00A22FAD" w:rsidRDefault="00A22FAD" w:rsidP="00A22FA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entury Gothic" w:hAnsi="Century Gothic"/>
          <w:color w:val="282828"/>
          <w:kern w:val="36"/>
          <w:sz w:val="28"/>
          <w:szCs w:val="28"/>
        </w:rPr>
      </w:pPr>
      <w:r>
        <w:rPr>
          <w:rFonts w:ascii="Century Gothic" w:hAnsi="Century Gothic"/>
          <w:color w:val="282828"/>
          <w:kern w:val="36"/>
          <w:sz w:val="28"/>
          <w:szCs w:val="28"/>
        </w:rPr>
        <w:t>Diplomado en Neurodidáctica</w:t>
      </w:r>
    </w:p>
    <w:p w14:paraId="6D78641F" w14:textId="43259CD1" w:rsidR="00A22FAD" w:rsidRDefault="00A22FAD" w:rsidP="00A22F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282828"/>
          <w:kern w:val="36"/>
          <w:sz w:val="28"/>
          <w:szCs w:val="28"/>
        </w:rPr>
      </w:pPr>
    </w:p>
    <w:p w14:paraId="14FDD37F" w14:textId="037E26E8" w:rsidR="00A22FAD" w:rsidRDefault="00A22FAD" w:rsidP="00A22FA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entury Gothic" w:hAnsi="Century Gothic"/>
          <w:color w:val="282828"/>
          <w:kern w:val="36"/>
          <w:sz w:val="28"/>
          <w:szCs w:val="28"/>
        </w:rPr>
      </w:pPr>
      <w:r>
        <w:rPr>
          <w:rFonts w:ascii="Century Gothic" w:hAnsi="Century Gothic"/>
          <w:color w:val="282828"/>
          <w:kern w:val="36"/>
          <w:sz w:val="28"/>
          <w:szCs w:val="28"/>
        </w:rPr>
        <w:t>Pilar Taramuel</w:t>
      </w:r>
    </w:p>
    <w:p w14:paraId="132479A2" w14:textId="4BDA5451" w:rsidR="00A22FAD" w:rsidRDefault="00A22FAD" w:rsidP="00A22FA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entury Gothic" w:hAnsi="Century Gothic"/>
          <w:color w:val="282828"/>
          <w:kern w:val="36"/>
          <w:sz w:val="28"/>
          <w:szCs w:val="28"/>
        </w:rPr>
      </w:pPr>
      <w:r>
        <w:rPr>
          <w:rFonts w:ascii="Century Gothic" w:hAnsi="Century Gothic"/>
          <w:color w:val="282828"/>
          <w:kern w:val="36"/>
          <w:sz w:val="28"/>
          <w:szCs w:val="28"/>
        </w:rPr>
        <w:t>Fonoaudióloga</w:t>
      </w:r>
    </w:p>
    <w:p w14:paraId="10AF7061" w14:textId="102FF72E" w:rsidR="00A22FAD" w:rsidRDefault="00A22FAD" w:rsidP="00A22FA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entury Gothic" w:hAnsi="Century Gothic"/>
          <w:color w:val="282828"/>
          <w:kern w:val="36"/>
          <w:sz w:val="28"/>
          <w:szCs w:val="28"/>
        </w:rPr>
      </w:pPr>
      <w:r>
        <w:rPr>
          <w:rFonts w:ascii="Century Gothic" w:hAnsi="Century Gothic"/>
          <w:color w:val="282828"/>
          <w:kern w:val="36"/>
          <w:sz w:val="28"/>
          <w:szCs w:val="28"/>
        </w:rPr>
        <w:t>Especialista en intervención del Lenguaje Infantil</w:t>
      </w:r>
    </w:p>
    <w:p w14:paraId="370647BA" w14:textId="63C0DA6F" w:rsidR="00A22FAD" w:rsidRDefault="00A22FAD" w:rsidP="00A22FA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entury Gothic" w:hAnsi="Century Gothic"/>
          <w:color w:val="282828"/>
          <w:kern w:val="36"/>
          <w:sz w:val="28"/>
          <w:szCs w:val="28"/>
        </w:rPr>
      </w:pPr>
      <w:r>
        <w:rPr>
          <w:rFonts w:ascii="Century Gothic" w:hAnsi="Century Gothic"/>
          <w:color w:val="282828"/>
          <w:kern w:val="36"/>
          <w:sz w:val="28"/>
          <w:szCs w:val="28"/>
        </w:rPr>
        <w:t>Maestrante en Infancia</w:t>
      </w:r>
    </w:p>
    <w:p w14:paraId="2C62460A" w14:textId="77777777" w:rsidR="00A22FAD" w:rsidRDefault="00A22FAD" w:rsidP="00A22F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282828"/>
          <w:kern w:val="36"/>
          <w:sz w:val="28"/>
          <w:szCs w:val="28"/>
        </w:rPr>
      </w:pPr>
    </w:p>
    <w:p w14:paraId="6261D712" w14:textId="77777777" w:rsidR="00A22FAD" w:rsidRPr="00764E5D" w:rsidRDefault="00A22FAD" w:rsidP="00A22F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</w:p>
    <w:p w14:paraId="3CCFF156" w14:textId="77777777" w:rsidR="00764E5D" w:rsidRPr="00A6157A" w:rsidRDefault="00764E5D" w:rsidP="0006618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</w:p>
    <w:p w14:paraId="03E952BA" w14:textId="77777777" w:rsidR="00066182" w:rsidRPr="00A6157A" w:rsidRDefault="00066182" w:rsidP="0006618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</w:p>
    <w:p w14:paraId="75F51CFB" w14:textId="6475498E" w:rsidR="000137F0" w:rsidRDefault="00066182" w:rsidP="000137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  <w:r w:rsidRPr="00A6157A">
        <w:rPr>
          <w:rFonts w:ascii="Century Gothic" w:hAnsi="Century Gothic"/>
          <w:color w:val="313B3D"/>
          <w:sz w:val="28"/>
          <w:szCs w:val="28"/>
          <w:shd w:val="clear" w:color="auto" w:fill="FFFFFF"/>
        </w:rPr>
        <w:t>CONTACTO</w:t>
      </w:r>
    </w:p>
    <w:p w14:paraId="0293CB38" w14:textId="77777777" w:rsidR="000137F0" w:rsidRDefault="000137F0" w:rsidP="000137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</w:p>
    <w:p w14:paraId="756446E1" w14:textId="647E0601" w:rsidR="000137F0" w:rsidRDefault="000137F0" w:rsidP="000137F0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/>
          <w:color w:val="313B3D"/>
        </w:rPr>
      </w:pPr>
      <w:r>
        <w:rPr>
          <w:rStyle w:val="Textoennegrita"/>
          <w:rFonts w:ascii="Century Gothic" w:hAnsi="Century Gothic"/>
          <w:color w:val="313B3D"/>
        </w:rPr>
        <w:t>Correo:</w:t>
      </w:r>
      <w:r>
        <w:rPr>
          <w:rFonts w:ascii="Century Gothic" w:hAnsi="Century Gothic"/>
          <w:color w:val="313B3D"/>
        </w:rPr>
        <w:t> </w:t>
      </w:r>
      <w:r w:rsidR="0011080E">
        <w:rPr>
          <w:rFonts w:ascii="Century Gothic" w:hAnsi="Century Gothic"/>
          <w:color w:val="313B3D"/>
        </w:rPr>
        <w:t>fonoencasa@outlook.es</w:t>
      </w:r>
    </w:p>
    <w:p w14:paraId="23002C9C" w14:textId="03F19885" w:rsidR="000137F0" w:rsidRDefault="000137F0" w:rsidP="000137F0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color w:val="313B3D"/>
        </w:rPr>
      </w:pPr>
      <w:r>
        <w:rPr>
          <w:rStyle w:val="Textoennegrita"/>
          <w:rFonts w:ascii="Century Gothic" w:hAnsi="Century Gothic"/>
          <w:color w:val="313B3D"/>
        </w:rPr>
        <w:t>Teléfonos</w:t>
      </w:r>
      <w:r w:rsidR="0011080E">
        <w:rPr>
          <w:rStyle w:val="Textoennegrita"/>
          <w:rFonts w:ascii="Century Gothic" w:hAnsi="Century Gothic"/>
          <w:color w:val="313B3D"/>
        </w:rPr>
        <w:t xml:space="preserve">: </w:t>
      </w:r>
      <w:r w:rsidR="0011080E" w:rsidRPr="0011080E">
        <w:rPr>
          <w:rStyle w:val="Textoennegrita"/>
          <w:rFonts w:ascii="Century Gothic" w:hAnsi="Century Gothic"/>
          <w:b w:val="0"/>
          <w:bCs w:val="0"/>
          <w:color w:val="313B3D"/>
        </w:rPr>
        <w:t>(</w:t>
      </w:r>
      <w:r>
        <w:rPr>
          <w:rFonts w:ascii="Century Gothic" w:hAnsi="Century Gothic"/>
          <w:color w:val="313B3D"/>
        </w:rPr>
        <w:t xml:space="preserve">+57) </w:t>
      </w:r>
      <w:r>
        <w:rPr>
          <w:rFonts w:ascii="Century Gothic" w:hAnsi="Century Gothic"/>
          <w:color w:val="313B3D"/>
        </w:rPr>
        <w:t>3184114662</w:t>
      </w:r>
      <w:r>
        <w:rPr>
          <w:rFonts w:ascii="Century Gothic" w:hAnsi="Century Gothic"/>
          <w:color w:val="313B3D"/>
        </w:rPr>
        <w:t xml:space="preserve"> – (+57) </w:t>
      </w:r>
      <w:r w:rsidRPr="000137F0">
        <w:rPr>
          <w:rFonts w:ascii="Century Gothic" w:hAnsi="Century Gothic"/>
          <w:color w:val="313B3D"/>
        </w:rPr>
        <w:t>310 5990524</w:t>
      </w:r>
    </w:p>
    <w:p w14:paraId="4BBA7F4A" w14:textId="08E1F5B1" w:rsidR="000137F0" w:rsidRPr="000137F0" w:rsidRDefault="000137F0" w:rsidP="000137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</w:p>
    <w:p w14:paraId="0D68A99D" w14:textId="77777777" w:rsidR="000137F0" w:rsidRPr="00A6157A" w:rsidRDefault="000137F0" w:rsidP="0006618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  <w:shd w:val="clear" w:color="auto" w:fill="FFFFFF"/>
        </w:rPr>
      </w:pPr>
    </w:p>
    <w:p w14:paraId="0C9D28A1" w14:textId="77777777" w:rsidR="00A45066" w:rsidRPr="00A6157A" w:rsidRDefault="00A45066" w:rsidP="00441D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</w:rPr>
      </w:pPr>
    </w:p>
    <w:p w14:paraId="34FA269F" w14:textId="7BA86D96" w:rsidR="00687A8B" w:rsidRPr="00A6157A" w:rsidRDefault="00687A8B" w:rsidP="00441D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</w:rPr>
      </w:pPr>
    </w:p>
    <w:p w14:paraId="07810CCE" w14:textId="51B9364B" w:rsidR="00687A8B" w:rsidRPr="00A6157A" w:rsidRDefault="0011080E" w:rsidP="00441D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</w:rPr>
      </w:pPr>
      <w:r>
        <w:rPr>
          <w:rFonts w:ascii="Century Gothic" w:hAnsi="Century Gothic"/>
          <w:color w:val="313B3D"/>
          <w:sz w:val="28"/>
          <w:szCs w:val="28"/>
        </w:rPr>
        <w:t xml:space="preserve"> </w:t>
      </w:r>
    </w:p>
    <w:p w14:paraId="5C870E44" w14:textId="77777777" w:rsidR="00687A8B" w:rsidRPr="00A6157A" w:rsidRDefault="00687A8B" w:rsidP="00441D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</w:rPr>
      </w:pPr>
    </w:p>
    <w:p w14:paraId="4E2330D7" w14:textId="37158CA9" w:rsidR="00687A8B" w:rsidRPr="00A6157A" w:rsidRDefault="00687A8B" w:rsidP="00441D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313B3D"/>
          <w:sz w:val="28"/>
          <w:szCs w:val="28"/>
        </w:rPr>
      </w:pPr>
    </w:p>
    <w:p w14:paraId="63260E57" w14:textId="1EE4A155" w:rsidR="00441D62" w:rsidRPr="00A6157A" w:rsidRDefault="00441D62" w:rsidP="00723DCE">
      <w:pPr>
        <w:jc w:val="both"/>
        <w:rPr>
          <w:rFonts w:ascii="Century Gothic" w:hAnsi="Century Gothic"/>
          <w:sz w:val="28"/>
          <w:szCs w:val="28"/>
        </w:rPr>
      </w:pPr>
    </w:p>
    <w:p w14:paraId="440DEB55" w14:textId="6509F138" w:rsidR="00441D62" w:rsidRPr="00A6157A" w:rsidRDefault="00441D62" w:rsidP="00723DCE">
      <w:pPr>
        <w:jc w:val="both"/>
        <w:rPr>
          <w:rFonts w:ascii="Century Gothic" w:hAnsi="Century Gothic"/>
          <w:sz w:val="28"/>
          <w:szCs w:val="28"/>
        </w:rPr>
      </w:pPr>
    </w:p>
    <w:p w14:paraId="4977ED46" w14:textId="77777777" w:rsidR="00441D62" w:rsidRPr="00A6157A" w:rsidRDefault="00441D62" w:rsidP="00723DCE">
      <w:pPr>
        <w:jc w:val="both"/>
        <w:rPr>
          <w:rFonts w:ascii="Century Gothic" w:hAnsi="Century Gothic"/>
          <w:sz w:val="28"/>
          <w:szCs w:val="28"/>
        </w:rPr>
      </w:pPr>
    </w:p>
    <w:sectPr w:rsidR="00441D62" w:rsidRPr="00A61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57264"/>
    <w:multiLevelType w:val="hybridMultilevel"/>
    <w:tmpl w:val="56BE4E66"/>
    <w:lvl w:ilvl="0" w:tplc="793689A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CF"/>
    <w:rsid w:val="000137F0"/>
    <w:rsid w:val="00066182"/>
    <w:rsid w:val="0011080E"/>
    <w:rsid w:val="00441D62"/>
    <w:rsid w:val="005705FA"/>
    <w:rsid w:val="00687A8B"/>
    <w:rsid w:val="00723DCE"/>
    <w:rsid w:val="00764E5D"/>
    <w:rsid w:val="00A22FAD"/>
    <w:rsid w:val="00A45066"/>
    <w:rsid w:val="00A6157A"/>
    <w:rsid w:val="00B2252B"/>
    <w:rsid w:val="00C34FCF"/>
    <w:rsid w:val="00D3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C79C"/>
  <w15:chartTrackingRefBased/>
  <w15:docId w15:val="{67677F63-191A-44A1-A3A8-164CB3F9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4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3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3D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3D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41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764E5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3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3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narvaez pantoja</dc:creator>
  <cp:keywords/>
  <dc:description/>
  <cp:lastModifiedBy>yesid narvaez pantoja</cp:lastModifiedBy>
  <cp:revision>5</cp:revision>
  <dcterms:created xsi:type="dcterms:W3CDTF">2020-08-27T17:17:00Z</dcterms:created>
  <dcterms:modified xsi:type="dcterms:W3CDTF">2020-08-27T21:58:00Z</dcterms:modified>
</cp:coreProperties>
</file>