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F6D"/>
          <w:sz w:val="18"/>
        </w:rPr>
        <w:t>PONTIFICIA UNIVERSIDAD CATÓLICA DEL PERÚ</w:t>
      </w:r>
    </w:p>
    <w:p>
      <w:r>
        <w:rPr>
          <w:color w:val="555F6D"/>
          <w:sz w:val="18"/>
        </w:rPr>
        <w:t>REPRESENTACIÓN GRÁFICA PARA INGENIERÍA MECATRÓNICA</w:t>
      </w:r>
    </w:p>
    <w:p>
      <w:pPr>
        <w:spacing w:before="120"/>
      </w:pPr>
      <w:r>
        <w:rPr>
          <w:b/>
          <w:color w:val="042254"/>
          <w:sz w:val="44"/>
        </w:rPr>
        <w:t>Guía de práctica dirigida</w:t>
      </w:r>
    </w:p>
    <w:p>
      <w:r>
        <w:rPr>
          <w:color w:val="0B7A53"/>
          <w:sz w:val="24"/>
        </w:rPr>
        <w:t>Representación neumática con FluidSim · Sesión 2 (3 h)</w:t>
      </w:r>
    </w:p>
    <w:p>
      <w:pPr>
        <w:pBdr>
          <w:bottom w:val="single" w:sz="12" w:space="1" w:color="16C78E"/>
        </w:pBdr>
      </w:pPr>
    </w:p>
    <w:p>
      <w:pPr>
        <w:pStyle w:val="Heading1"/>
      </w:pPr>
      <w:r>
        <w:t>1. Objetivos y entregables</w:t>
      </w:r>
    </w:p>
    <w:p>
      <w:pPr>
        <w:pStyle w:val="ListBullet"/>
        <w:spacing w:after="40"/>
      </w:pPr>
      <w:r>
        <w:rPr>
          <w:b w:val="0"/>
        </w:rPr>
        <w:t>Representar circuitos neumáticos con símbolos ISO 1219, en posición de reposo y por niveles.</w:t>
      </w:r>
    </w:p>
    <w:p>
      <w:pPr>
        <w:pStyle w:val="ListBullet"/>
        <w:spacing w:after="40"/>
      </w:pPr>
      <w:r>
        <w:rPr>
          <w:b w:val="0"/>
        </w:rPr>
        <w:t>Describir secuencias con notación A+ B+ … y con el diagrama espacio-fase.</w:t>
      </w:r>
    </w:p>
    <w:p>
      <w:pPr>
        <w:pStyle w:val="ListBullet"/>
        <w:spacing w:after="40"/>
      </w:pPr>
      <w:r>
        <w:rPr>
          <w:b w:val="0"/>
        </w:rPr>
        <w:t>Detectar señales bloqueadas y resolverlas con el método cascada.</w:t>
      </w:r>
    </w:p>
    <w:p>
      <w:pPr>
        <w:pStyle w:val="ListBullet"/>
        <w:spacing w:after="40"/>
      </w:pPr>
      <w:r>
        <w:rPr>
          <w:b w:val="0"/>
        </w:rPr>
        <w:t>Construir y simular cada circuito en FluidSim.</w:t>
      </w:r>
    </w:p>
    <w:p>
      <w:r>
        <w:rPr>
          <w:b/>
          <w:i w:val="0"/>
          <w:color w:val="042254"/>
        </w:rPr>
        <w:t xml:space="preserve">Entregable por ejercicio: </w:t>
      </w:r>
      <w:r>
        <w:rPr>
          <w:b w:val="0"/>
          <w:i w:val="0"/>
        </w:rPr>
        <w:t>secuencia, diagrama espacio-fase, archivo de FluidSim y una captura de la simulación funcionando.</w:t>
      </w:r>
    </w:p>
    <w:p>
      <w:pPr>
        <w:pStyle w:val="Heading1"/>
      </w:pPr>
      <w:r>
        <w:t>2. Repaso express</w:t>
      </w:r>
    </w:p>
    <w:p>
      <w:pPr>
        <w:pStyle w:val="Heading3"/>
      </w:pPr>
      <w:r>
        <w:t>Numeración de puertos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835"/>
        <w:gridCol w:w="907"/>
        <w:gridCol w:w="3288"/>
      </w:tblGrid>
      <w:tr>
        <w:tc>
          <w:tcPr>
            <w:tcW w:type="dxa" w:w="907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Puerto</w:t>
            </w:r>
          </w:p>
        </w:tc>
        <w:tc>
          <w:tcPr>
            <w:tcW w:type="dxa" w:w="2835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type="dxa" w:w="907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Puerto</w:t>
            </w:r>
          </w:p>
        </w:tc>
        <w:tc>
          <w:tcPr>
            <w:tcW w:type="dxa" w:w="3288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Alimentación (presión)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9"/>
              </w:rPr>
              <w:t>Pilotaje que conecta 1 → 2</w:t>
            </w:r>
          </w:p>
        </w:tc>
      </w:tr>
      <w:tr>
        <w:tc>
          <w:tcPr>
            <w:tcW w:type="dxa" w:w="90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2, 4</w:t>
            </w:r>
          </w:p>
        </w:tc>
        <w:tc>
          <w:tcPr>
            <w:tcW w:type="dxa" w:w="2835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Utilización (salidas)</w:t>
            </w:r>
          </w:p>
        </w:tc>
        <w:tc>
          <w:tcPr>
            <w:tcW w:type="dxa" w:w="90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14</w:t>
            </w:r>
          </w:p>
        </w:tc>
        <w:tc>
          <w:tcPr>
            <w:tcW w:type="dxa" w:w="3288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Pilotaje que conecta 1 → 4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9"/>
              </w:rPr>
              <w:t>3, 5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Escape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9"/>
              </w:rPr>
              <w:t>X/Y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9"/>
              </w:rPr>
              <w:t>N.º de vías / N.º de posiciones</w:t>
            </w:r>
          </w:p>
        </w:tc>
      </w:tr>
    </w:tbl>
    <w:p>
      <w:pPr>
        <w:spacing w:after="40"/>
      </w:pPr>
    </w:p>
    <w:p>
      <w:pPr>
        <w:pStyle w:val="Heading1"/>
      </w:pPr>
      <w:r>
        <w:t>Símbolos que usarás</w:t>
      </w:r>
    </w:p>
    <w:p>
      <w:r>
        <w:rPr>
          <w:b w:val="0"/>
          <w:i w:val="0"/>
        </w:rPr>
        <w:t>Cómo leer una válvula: cada cuadro es una posición; se cuentan los PUERTOS (vías) de un cuadro y los CUADROS (posiciones) → «3/2» = 3 vías, 2 posiciones. Los puertos se dibujan solo en el cuadro de reposo. El accionamiento dibujado a un lado lleva la válvula al cuadro de ese lado. Numeración: 1 presión, 2 y 4 salidas, 3 y 5 escapes, 12 y 14 pilotajes (14 conecta 1 → 4).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268"/>
        <w:gridCol w:w="3175"/>
        <w:gridCol w:w="2268"/>
      </w:tblGrid>
      <w:tr>
        <w:trPr>
          <w:cantSplit/>
        </w:trPr>
        <w:tc>
          <w:tcPr>
            <w:tcW w:type="dxa" w:w="1928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Símbolo</w:t>
            </w:r>
          </w:p>
        </w:tc>
        <w:tc>
          <w:tcPr>
            <w:tcW w:type="dxa" w:w="2268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Nombre y designación</w:t>
            </w:r>
          </w:p>
        </w:tc>
        <w:tc>
          <w:tcPr>
            <w:tcW w:type="dxa" w:w="3175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Cómo reconocerlo</w:t>
            </w:r>
          </w:p>
        </w:tc>
        <w:tc>
          <w:tcPr>
            <w:tcW w:type="dxa" w:w="2268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Para qué sirve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4398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cil_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4398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Cilindro de doble efecto</w:t>
            </w:r>
            <w:r>
              <w:rPr>
                <w:b w:val="0"/>
                <w:sz w:val="18"/>
              </w:rPr>
              <w:br/>
              <w:t>Actuador lineal de doble efecto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Rectángulo con émbolo (barra gruesa) y vástago que sale por la derecha; DOS conexiones abajo: cámara posterior y lado vástago. Sin resorte.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Avance (A+) y retroceso (A−) con aire. Se dibuja retraído.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4515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marca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451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Marcas de final de carrera</w:t>
            </w:r>
            <w:r>
              <w:rPr>
                <w:b w:val="0"/>
                <w:sz w:val="18"/>
              </w:rPr>
              <w:br/>
              <w:t>Posiciones a0 (retraído) y a1 (extendido) del cilindro A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Trazos verticales sobre el vástago con su nombre (a0, a1). El mismo nombre aparece junto al rodillo de la válvula que lo detecta.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Indican DÓNDE está físicamente el rodillo que se dibuja abajo.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bot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pulsador</w:t>
            </w:r>
            <w:r>
              <w:rPr>
                <w:b w:val="0"/>
                <w:sz w:val="18"/>
              </w:rPr>
              <w:br/>
              <w:t>Válvula distribuidora 3/2, normalmente cerrada, accionamiento por pulsador, retorno por resorte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2 cuadros y 3 puertos (1, 2, 3). En el cuadro de reposo (derecha) el 1 está bloqueado (símbolo T) y 2 descarga a 3. A la izquierda la «seta» del pulsador; a la derecha el resorte.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Elemento de señal manual (S, S1…): mientras se pulsa, envía aire por 2.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ped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pedal</w:t>
            </w:r>
            <w:r>
              <w:rPr>
                <w:b w:val="0"/>
                <w:sz w:val="18"/>
              </w:rPr>
              <w:br/>
              <w:t>Válvula distribuidora 3/2 NC, accionamiento por pedal, retorno por resorte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Igual que la de pulsador, pero el accionamiento es una palanca inclinada (pedal) a la izquierda.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Señal manual accionada con el pie.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rodillo (final de carrera)</w:t>
            </w:r>
            <w:r>
              <w:rPr>
                <w:b w:val="0"/>
                <w:sz w:val="18"/>
              </w:rPr>
              <w:br/>
              <w:t>Válvula distribuidora 3/2 NC, accionamiento por rodillo, retorno por resorte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3/2 con un pequeño CÍRCULO (rodillo) en un vástago a la izquierda y su nombre (a1, b1…). Dibujada en reposo: puertos en el cuadro derecho, 1 bloqueado.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Detecta que el cilindro llegó a esa posición y envía una señal.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_accionad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con rodillo, dibujada accionada</w:t>
            </w:r>
            <w:r>
              <w:rPr>
                <w:b w:val="0"/>
                <w:sz w:val="18"/>
              </w:rPr>
              <w:br/>
              <w:t>La misma válvula de rodillo, pisada por el vástago en la posición inicial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Los puertos están conectados al cuadro IZQUIERDO: la flecha 1 → 2 queda en línea con los puertos. Así se dibujan a0, b0, c0 porque en reposo el vástago las pisa.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Confirma que el cilindro está en su posición inicial (retraído).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52_biestab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5/2 biestable (piloto / piloto)</w:t>
            </w:r>
            <w:r>
              <w:rPr>
                <w:b w:val="0"/>
                <w:sz w:val="18"/>
              </w:rPr>
              <w:br/>
              <w:t>Válvula distribuidora 5/2, accionamiento neumático por ambos lados (14 y 12)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2 cuadros y 5 puertos: arriba 4 y 2, abajo 5, 1 y 3. Un triángulo de pilotaje a CADA lado (14 a la izquierda, 12 a la derecha) y NINGÚN resorte.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Válvula de potencia con MEMORIA: un pulso en 14 → A+, un pulso en 12 → A−. También es la selectora de grupo VG en la cascada.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42_biestab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4/2 biestable (piloto / piloto)</w:t>
            </w:r>
            <w:r>
              <w:rPr>
                <w:b w:val="0"/>
                <w:sz w:val="18"/>
              </w:rPr>
              <w:br/>
              <w:t>Válvula distribuidora 4/2, accionamiento y retorno por pulso neumático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2 cuadros y 4 puertos: arriba 4 y 2, abajo 1 y 3. En reposo las flechas se cruzan (1→2, 4→3). Pilotajes 14 y 12, sin resorte.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Igual que la 5/2 biestable, con un solo escape.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52_bot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5/2 con pulsador y resorte</w:t>
            </w:r>
            <w:r>
              <w:rPr>
                <w:b w:val="0"/>
                <w:sz w:val="18"/>
              </w:rPr>
              <w:br/>
              <w:t>Válvula distribuidora 5/2 monoestable, accionamiento por pulsador, retorno por resorte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5 puertos como la 5/2 biestable, pero con pulsador a la izquierda y resorte a la derecha.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Mando directo: el cilindro sale mientras se pulsa y vuelve al soltar.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8466" cy="3788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o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66" cy="378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selectora (función O)</w:t>
            </w:r>
            <w:r>
              <w:rPr>
                <w:b w:val="0"/>
                <w:sz w:val="18"/>
              </w:rPr>
              <w:br/>
              <w:t>Válvula selectora de circuito («shuttle»)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Rectángulo horizontal con una BOLA en el centro y un asiento a cada lado; dos entradas 1 (izquierda y derecha) y una salida 2 arriba.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Hay aire en 2 si llega por una entrada U otra (dos lugares de mando).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8466" cy="3788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an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66" cy="378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de simultaneidad (función Y)</w:t>
            </w:r>
            <w:r>
              <w:rPr>
                <w:b w:val="0"/>
                <w:sz w:val="18"/>
              </w:rPr>
              <w:br/>
              <w:t>Válvula de simultaneidad (de dos presiones)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Rectángulo horizontal con dos pequeños cuadros unidos por una barra; dos entradas 1 y salida 2.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Hay aire en 2 solo si llega por AMBAS entradas. Equivale a dos válvulas en serie.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4157" cy="47415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regulador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57" cy="4741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Reguladora de caudal unidireccional</w:t>
            </w:r>
            <w:r>
              <w:rPr>
                <w:b w:val="0"/>
                <w:sz w:val="18"/>
              </w:rPr>
              <w:br/>
              <w:t>Válvula de estrangulación y antirretorno (regulación en un sentido)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Recuadro con dos ramas en paralelo: una estrangulación (dos arcos con flecha diagonal = regulable) y un antirretorno (bola sobre un asiento en V).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Frena el flujo en un sentido y deja pasar libre en el otro. Se monta para estrangular el ESCAPE (meter-out).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2425" cy="23707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fuen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5" cy="237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Fuente de aire comprimido</w:t>
            </w:r>
            <w:r>
              <w:rPr>
                <w:b w:val="0"/>
                <w:sz w:val="18"/>
              </w:rPr>
              <w:br/>
              <w:t>Toma de presión / alimentación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Círculo pequeño con un triángulo relleno, colgado del puerto 1.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Representa la alimentación ya tratada; evita dibujar toda la red.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2425" cy="23707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escap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5" cy="237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Escape a la atmósfera</w:t>
            </w:r>
            <w:r>
              <w:rPr>
                <w:b w:val="0"/>
                <w:sz w:val="18"/>
              </w:rPr>
              <w:br/>
              <w:t>Escape sin conexión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Triángulo abierto (sin relleno) bajo los puertos 3 y 5.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Salida del aire usado.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9854" cy="37881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unida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854" cy="378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Fuente + unidad de mantenimiento</w:t>
            </w:r>
            <w:r>
              <w:rPr>
                <w:b w:val="0"/>
                <w:sz w:val="18"/>
              </w:rPr>
              <w:br/>
              <w:t>Compresor y unidad de mantenimiento (filtro, regulador, manómetro)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Círculo con triángulo (fuente) seguido de un recuadro discontinuo con un rombo (filtro).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Trata el aire antes de llegar a las válvulas. Se dibuja una vez.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62044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linea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620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Tipos de línea</w:t>
            </w:r>
            <w:r>
              <w:rPr>
                <w:b w:val="0"/>
                <w:sz w:val="18"/>
              </w:rPr>
              <w:br/>
              <w:t>Trabajo, pilotaje, grupo, unión y cruce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Continua = potencia; discontinua = señal/pilotaje; gruesa de color = línea de grupo de la cascada; punto = unión; cruce sin punto = no hay conexión.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Leer por dónde va la potencia y por dónde la información.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43980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cil_s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4398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Cilindro de simple efecto</w:t>
            </w:r>
            <w:r>
              <w:rPr>
                <w:b w:val="0"/>
                <w:sz w:val="18"/>
              </w:rPr>
              <w:br/>
              <w:t>Actuador lineal de simple efecto, retorno por resorte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Como el de doble efecto pero con UNA sola conexión y un resorte dibujado en el lado del vástago.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Avanza con aire y retrocede por el resorte.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52_pilot_resort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5/2 monoestable (piloto / resorte)</w:t>
            </w:r>
            <w:r>
              <w:rPr>
                <w:b w:val="0"/>
                <w:sz w:val="18"/>
              </w:rPr>
              <w:br/>
              <w:t>Válvula distribuidora 5/2, pilotaje neumático 14, retorno por resorte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Triángulo de pilotaje solo a la izquierda y resorte a la derecha.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Necesita señal mantenida; al quitarla vuelve al reposo.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_es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con rodillo escamoteable</w:t>
            </w:r>
            <w:r>
              <w:rPr>
                <w:b w:val="0"/>
                <w:sz w:val="18"/>
              </w:rPr>
              <w:br/>
              <w:t>Válvula 3/2 NC, rodillo abatible (actúa en un solo sentido)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El rodillo está sobre una palanca articulada y lleva una flecha que indica el único sentido en que actúa.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Da solo un pulso: alternativa sencilla para evitar señales bloqueadas.</w:t>
            </w:r>
          </w:p>
        </w:tc>
      </w:tr>
    </w:tbl>
    <w:p>
      <w:pPr>
        <w:spacing w:after="40"/>
      </w:pPr>
    </w:p>
    <w:p>
      <w:r>
        <w:rPr>
          <w:b w:val="0"/>
          <w:i/>
          <w:color w:val="555F6D"/>
          <w:sz w:val="18"/>
        </w:rPr>
        <w:t>Los tres últimos (simple efecto, 5/2 monoestable y rodillo escamoteable) se ven en teoría pero no son necesarios para resolver las PD 10 y 11.</w:t>
      </w:r>
    </w:p>
    <w:p>
      <w:pPr>
        <w:pStyle w:val="Heading3"/>
      </w:pPr>
      <w:r>
        <w:t>Reglas de dibujo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Por niveles: actuadores arriba, válvulas de potencia al medio, señales abajo.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Todo en reposo: cilindros retraídos; los finales de carrera pisados en reposo (a0, b0…) se dibujan accionados.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Nombres: cilindros A, B, C; válvulas VA, VB; finales de carrera a0/a1 marcados también sobre el vástago.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Líneas continuas = potencia; discontinuas = pilotaje/señal. Punto = unión.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Velocidad: estrangular el ESCAPE (meter-out); antirretorno con paso libre hacia el cilindro.</w:t>
      </w:r>
    </w:p>
    <w:p>
      <w:pPr>
        <w:pStyle w:val="Heading3"/>
      </w:pPr>
      <w:r>
        <w:t>Método cascada en 7 pasos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Escriba la secuencia y córtela en grupos donde ninguna letra se repita.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N.º de válvulas selectoras de grupo = n.º de grupos − 1 (2 grupos → 1 VG 5/2 biestable).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Cada grupo es una línea de alimentación; solo una tiene aire a la vez.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El primer movimiento de cada grupo se pilota directamente desde su línea.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Los siguientes los dispara el final de carrera anterior, alimentado desde la línea.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6.</w:t>
        <w:tab/>
      </w:r>
      <w:r>
        <w:t>El último final de carrera del grupo conmuta VG al grupo siguiente.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7.</w:t>
        <w:tab/>
      </w:r>
      <w:r>
        <w:t>El arranque S va en la línea activa en reposo, en serie con las condiciones de inicio.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399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cascada_ABB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3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F6D"/>
          <w:sz w:val="18"/>
        </w:rPr>
        <w:t>Ejemplo de cascada para A+ B+ | B− A−.</w:t>
      </w:r>
    </w:p>
    <w:p>
      <w:pPr>
        <w:pStyle w:val="Heading1"/>
      </w:pPr>
      <w:r>
        <w:t>3. FluidSim en 20 minutos</w:t>
      </w:r>
    </w:p>
    <w:p>
      <w:r>
        <w:rPr>
          <w:b w:val="0"/>
          <w:i/>
          <w:color w:val="555F6D"/>
          <w:sz w:val="18"/>
        </w:rPr>
        <w:t>Los nombres de los menús pueden variar ligeramente según la versión.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Archivo → Nuevo. Abra la biblioteca de componentes neumáticos.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Arrastre un cilindro de doble efecto, una válvula configurable, fuentes de aire y la unidad de mantenimiento.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Doble clic en la válvula: elija 3/2, 4/2 o 5/2 y el accionamiento de cada lado (pulsador, rodillo, piloto, resorte).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Conecte arrastrando desde un puerto a otro; verifique el punto de unión.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Finales de carrera: defina marcas en el cilindro (a0, a1) y escriba la MISMA etiqueta en la válvula de rodillo.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6.</w:t>
        <w:tab/>
      </w:r>
      <w:r>
        <w:t>Inicie la simulación y haga clic en los pulsadores. Las líneas con presión cambian de color.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7.</w:t>
        <w:tab/>
      </w:r>
      <w:r>
        <w:t>Agregue un diagrama de estado y compárelo con su diagrama espacio-fase.</w:t>
      </w:r>
    </w:p>
    <w:p>
      <w:pPr>
        <w:pStyle w:val="Heading1"/>
      </w:pPr>
      <w:r>
        <w:t>4. Calentamiento (20 min)</w:t>
      </w:r>
    </w:p>
    <w:p>
      <w:pPr>
        <w:pStyle w:val="ListBullet"/>
        <w:spacing w:after="40"/>
      </w:pPr>
      <w:r>
        <w:rPr>
          <w:b/>
        </w:rPr>
        <w:t xml:space="preserve">C1 · Mando indirecto con memoria. </w:t>
      </w:r>
      <w:r>
        <w:rPr>
          <w:b w:val="0"/>
        </w:rPr>
        <w:t>Un cilindro de doble efecto sale con S1 y entra con S2 (5/2 biestable).</w:t>
      </w:r>
    </w:p>
    <w:p>
      <w:pPr>
        <w:pStyle w:val="ListBullet"/>
        <w:spacing w:after="40"/>
      </w:pPr>
      <w:r>
        <w:rPr>
          <w:b/>
        </w:rPr>
        <w:t xml:space="preserve">C2 · Retorno automático. </w:t>
      </w:r>
      <w:r>
        <w:rPr>
          <w:b w:val="0"/>
        </w:rPr>
        <w:t>S1 hace salir el cilindro; al llegar a a1 regresa solo. Pruebe mantener S1 pulsado y explique lo que ocurre.</w:t>
      </w:r>
    </w:p>
    <w:p>
      <w:pPr>
        <w:pStyle w:val="ListBullet"/>
        <w:spacing w:after="40"/>
      </w:pPr>
      <w:r>
        <w:rPr>
          <w:b/>
        </w:rPr>
        <w:t xml:space="preserve">C3 · Velocidad. </w:t>
      </w:r>
      <w:r>
        <w:rPr>
          <w:b w:val="0"/>
        </w:rPr>
        <w:t>Haga que solo el avance de C2 sea lento.</w:t>
      </w:r>
    </w:p>
    <w:p>
      <w:r>
        <w:br w:type="page"/>
      </w:r>
    </w:p>
    <w:p>
      <w:pPr>
        <w:pStyle w:val="Heading1"/>
      </w:pPr>
      <w:r>
        <w:t>5. Práctica dirigida 10</w:t>
      </w:r>
    </w:p>
    <w:p>
      <w:pPr>
        <w:pStyle w:val="Heading2"/>
      </w:pPr>
      <w:r>
        <w:t>PD 10 · Ejercicio 2 — Cuchara de fundición</w:t>
      </w:r>
    </w:p>
    <w:p>
      <w:r>
        <w:rPr>
          <w:b w:val="0"/>
          <w:i w:val="0"/>
        </w:rPr>
        <w:t>Un cilindro levanta una cuchara con metal fundido para verterlo en un molde. Un operador controla el sistema a distancia con un botón. El vástago sale y se retrae a baja velocidad, controlado por una válvula 4/2. Al final de la carrera se acciona un rodillo (válvula 3/2) que manda un pulso a la 4/2 para que el vástago se retraiga. Componentes: 1 cilindro de doble efecto; 2 reguladoras de caudal unidireccionales; 1 válvula 4/2 accionamiento y retorno por pulso; 1 válvula 3/2 NC con botón y resorte; 1 válvula 3/2 NC con rodillo y resorte; 1 unidad de mantenimiento.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17763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10_cuchar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7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Preguntas guía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Escriba la secuencia y dibuje el diagrama espacio-fase indicando la señal de cada fase.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¿Qué señal llega al pilotaje 14 y cuál al 12 de la válvula 4/2?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Ubique las dos reguladoras y el sentido de su antirretorno para frenar ambos movimientos (meter-out).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En reposo, ¿la válvula de rodillo a1 está accionada? Dibújela como corresponde.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Simule. ¿Qué ocurre si el operador mantiene presionado el botón cuando el vástago llega a a1? ¿Por qué?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color w:val="555F6D"/>
                <w:sz w:val="18"/>
              </w:rPr>
              <w:t>Secuencia y diagrama espacio-fase</w:t>
            </w:r>
          </w:p>
          <w:p/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PD 10 · Ejercicio 1 — Puerta de garaje</w:t>
      </w:r>
    </w:p>
    <w:p>
      <w:r>
        <w:rPr>
          <w:b w:val="0"/>
          <w:i w:val="0"/>
        </w:rPr>
        <w:t>Diseñe un sistema de apertura y cierre de una puerta de garaje con aire comprimido: la puerta se abre y se cierra desde el interior y desde el exterior; un actuador es suficiente; hay un botón en el exterior y otro en el interior, y cada uno puede abrir y cerrar la puerta; por seguridad, la rapidez de cierre debe estar limitada; al inicio la puerta está cerrada.</w:t>
      </w:r>
    </w:p>
    <w:p>
      <w:pPr>
        <w:pStyle w:val="Heading3"/>
      </w:pPr>
      <w:r>
        <w:t>Preguntas guía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¿Abrir corresponde a A+ o a A−? ¿En qué posición se dibuja el cilindro?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Hay dos lugares de mando: ¿qué función lógica y qué válvula necesita?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El mismo botón abre y cierra. ¿De qué depende que la orden sea abrir o cerrar? (Pista: ¿dónde está la puerta?)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¿Qué válvula de potencia mantiene la puerta abierta cuando se suelta el botón?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¿En qué línea y con qué sentido coloca la reguladora para limitar SOLO el cierre?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6.</w:t>
        <w:tab/>
      </w:r>
      <w:r>
        <w:t>Simule y discuta: ¿qué pasa si se pulsa a mitad de recorrido? ¿y si se mantiene pulsado?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color w:val="555F6D"/>
                <w:sz w:val="18"/>
              </w:rPr>
              <w:t>Secuencia y diagrama espacio-fase</w:t>
            </w:r>
          </w:p>
          <w:p/>
          <w:p/>
          <w:p/>
          <w:p/>
          <w:p/>
          <w:p/>
          <w:p/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Práctica dirigida 11 (método cascada)</w:t>
      </w:r>
    </w:p>
    <w:p>
      <w:pPr>
        <w:pStyle w:val="Heading2"/>
      </w:pPr>
      <w:r>
        <w:t>PD 11 · Ejercicio 2 — Dobladora de chapa</w:t>
      </w:r>
    </w:p>
    <w:p>
      <w:r>
        <w:rPr>
          <w:b w:val="0"/>
          <w:i w:val="0"/>
        </w:rPr>
        <w:t>El cilindro A sujeta la chapa; B realiza el primer doblado y, al terminar, C el segundo; luego todos regresan simultáneamente. El ciclo se inicia con un pulsador alejado de la zona de doblado y se ejecuta automáticamente. La sujeción y el doblado deben ser lentos. El sistema solo puede iniciarse si el ciclo completo terminó.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0000" cy="15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11_doblador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Preguntas guía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Escriba la secuencia (use paréntesis para movimientos simultáneos) y el espacio-fase.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Revise a1 y b1: ¿siguen activos cuando se ordena B− y C−? ¿Hay señales bloqueadas?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Divida en grupos. ¿Cuántas líneas y cuántas válvulas selectoras de grupo necesita?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¿Qué finales de carrera deben estar en serie con el pulsador para garantizar que el ciclo anterior terminó?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¿Dónde coloca las reguladoras para que la sujeción y el doblado sean lentos?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6.</w:t>
        <w:tab/>
      </w:r>
      <w:r>
        <w:t>Dibuje en FluidSim y verifique fase por fase.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color w:val="555F6D"/>
                <w:sz w:val="18"/>
              </w:rPr>
              <w:t>Secuencia y diagrama espacio-fase</w:t>
            </w:r>
          </w:p>
          <w:p/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PD 11 · Ejercicio 3 — Prensa de bandejas</w:t>
      </w:r>
    </w:p>
    <w:p>
      <w:r>
        <w:rPr>
          <w:b w:val="0"/>
          <w:i w:val="0"/>
        </w:rPr>
        <w:t>El operario coloca una lámina y, con un pedal o un pulsador (ambos a 2 m), hace que las plataformas 3 y 4 se activen y aplasten la lámina. Luego la plataforma 3 se retira rápidamente y, cuando está contraída, la plataforma 4 también. La plataforma 4 debe estar en su posición inicial antes de empezar; las plataformas salen lento y se retiran rápido.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201222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11_prens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01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Preguntas guía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Nombre A = plataforma 3 y B = plataforma 4. Escriba la secuencia y el espacio-fase.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¿Cómo combina pedal, pulsador y la condición «plataforma 4 en posición inicial»?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a0 ordena B− y está pisado en reposo: ¿qué problema genera al ordenar B+?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Forme los grupos. ¿Qué señal cambia del grupo I al II?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¿Cómo logra salida lenta y retorno rápido?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color w:val="555F6D"/>
                <w:sz w:val="18"/>
              </w:rPr>
              <w:t>Secuencia y diagrama espacio-fase</w:t>
            </w:r>
          </w:p>
          <w:p/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PD 11 · Ejercicio 1 — Estampado y selección de paquetes</w:t>
      </w:r>
    </w:p>
    <w:p>
      <w:r>
        <w:rPr>
          <w:b w:val="0"/>
          <w:i w:val="0"/>
        </w:rPr>
        <w:t>Con el botón «Iniciar estampado», el cilindro A sale hasta A1 para alimentar y fijar el paquete; luego B sale hasta B1 y estampa; luego A y B se retraen hasta A0 y B0; entonces C sale hasta C1 para entregar el paquete a la faja y regresa hasta C0. En la faja, 3 botones independientes activan los selectores D, E y F (sin finales de carrera).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3974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11_estampad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9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Preguntas guía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1.</w:t>
        <w:tab/>
      </w:r>
      <w:r>
        <w:t>Escriba la secuencia y el diagrama espacio-fase de A, B y C.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2.</w:t>
        <w:tab/>
      </w:r>
      <w:r>
        <w:t>Forme los grupos. ¿Puede unir el último grupo con el primero? ¿Por qué?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3.</w:t>
        <w:tab/>
      </w:r>
      <w:r>
        <w:t>¿Qué señales disparan el arranque y C+?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4.</w:t>
        <w:tab/>
      </w:r>
      <w:r>
        <w:t>Selectores D, E, F sin finales de carrera: ¿qué válvula usa para que el selector salga mientras se pulsa y vuelva al soltar?</w:t>
      </w:r>
    </w:p>
    <w:p>
      <w:pPr>
        <w:tabs>
          <w:tab w:pos="425" w:val="left"/>
        </w:tabs>
        <w:spacing w:after="40"/>
        <w:ind w:left="425" w:hanging="312"/>
      </w:pPr>
      <w:r>
        <w:rPr>
          <w:b/>
          <w:color w:val="0B7A53"/>
        </w:rPr>
        <w:t>5.</w:t>
        <w:tab/>
      </w:r>
      <w:r>
        <w:t>Dibuje dos esquemas: estación de estampado (A, B, C) y faja (D, E, F).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color w:val="555F6D"/>
                <w:sz w:val="18"/>
              </w:rPr>
              <w:t>Secuencia y diagrama espacio-fase</w:t>
            </w:r>
          </w:p>
          <w:p/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7. Lista de verificación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680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✓</w:t>
            </w:r>
          </w:p>
        </w:tc>
        <w:tc>
          <w:tcPr>
            <w:tcW w:type="dxa" w:w="8957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Criterio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8957"/>
          </w:tcPr>
          <w:p>
            <w:pPr>
              <w:spacing w:after="20"/>
            </w:pPr>
            <w:r/>
            <w:r>
              <w:rPr>
                <w:sz w:val="19"/>
              </w:rPr>
              <w:t>Secuencia escrita y diagrama espacio-fase con las señales</w:t>
            </w:r>
          </w:p>
        </w:tc>
      </w:tr>
      <w:tr>
        <w:tc>
          <w:tcPr>
            <w:tcW w:type="dxa" w:w="680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895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Esquema por niveles y en posición de reposo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8957"/>
          </w:tcPr>
          <w:p>
            <w:pPr>
              <w:spacing w:after="20"/>
            </w:pPr>
            <w:r/>
            <w:r>
              <w:rPr>
                <w:sz w:val="19"/>
              </w:rPr>
              <w:t>Nombres A, B, C; VA, VB; a0, a1… también sobre el cilindro</w:t>
            </w:r>
          </w:p>
        </w:tc>
      </w:tr>
      <w:tr>
        <w:tc>
          <w:tcPr>
            <w:tcW w:type="dxa" w:w="680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895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Válvulas de potencia adecuadas (memoria donde hay pulsos)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8957"/>
          </w:tcPr>
          <w:p>
            <w:pPr>
              <w:spacing w:after="20"/>
            </w:pPr>
            <w:r/>
            <w:r>
              <w:rPr>
                <w:sz w:val="19"/>
              </w:rPr>
              <w:t>Reguladoras en el lugar y sentido correctos</w:t>
            </w:r>
          </w:p>
        </w:tc>
      </w:tr>
      <w:tr>
        <w:tc>
          <w:tcPr>
            <w:tcW w:type="dxa" w:w="680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895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Señales bloqueadas resueltas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8957"/>
          </w:tcPr>
          <w:p>
            <w:pPr>
              <w:spacing w:after="20"/>
            </w:pPr>
            <w:r/>
            <w:r>
              <w:rPr>
                <w:sz w:val="19"/>
              </w:rPr>
              <w:t>Condiciones de arranque y seguridad cumplidas</w:t>
            </w:r>
          </w:p>
        </w:tc>
      </w:tr>
      <w:tr>
        <w:tc>
          <w:tcPr>
            <w:tcW w:type="dxa" w:w="680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  <w:tc>
          <w:tcPr>
            <w:tcW w:type="dxa" w:w="895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Simulación verificada fase por fase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F6D"/>
        <w:sz w:val="16"/>
      </w:rPr>
      <w:t xml:space="preserve">PUCP · RGIM · Representación neumática   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422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4225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7A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