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F6" w:rsidRDefault="002974B9">
      <w:pPr>
        <w:jc w:val="center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26" type="#_x0000_t202" style="position:absolute;left:0;text-align:left;margin-left:384.8pt;margin-top:-19.6pt;width:121.55pt;height:156.1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" stroked="f">
            <v:textbox>
              <w:txbxContent>
                <w:p w:rsidR="00BA066A" w:rsidRDefault="00F2083F">
                  <w:r>
                    <w:rPr>
                      <w:noProof/>
                    </w:rPr>
                    <w:drawing>
                      <wp:inline distT="0" distB="0" distL="0" distR="0">
                        <wp:extent cx="1223158" cy="2035254"/>
                        <wp:effectExtent l="0" t="0" r="0" b="3175"/>
                        <wp:docPr id="6" name="Grafik 6" descr="C:\Users\zuro.VPV\Desktop\2013-06 (Jun)\Scannen0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zuro.VPV\Desktop\2013-06 (Jun)\Scannen0001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5588" cy="20392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Comic Sans MS" w:hAnsi="Comic Sans MS"/>
          <w:b/>
          <w:noProof/>
          <w:sz w:val="24"/>
        </w:rPr>
        <w:pict>
          <v:shape id="Text Box 11" o:spid="_x0000_s1027" type="#_x0000_t202" style="position:absolute;left:0;text-align:left;margin-left:24.05pt;margin-top:-19.75pt;width:379.15pt;height:128.3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" stroked="f">
            <v:textbox>
              <w:txbxContent>
                <w:p w:rsidR="00BA066A" w:rsidRPr="0072706C" w:rsidRDefault="00BA066A" w:rsidP="001369F6">
                  <w:pPr>
                    <w:jc w:val="center"/>
                    <w:rPr>
                      <w:rFonts w:ascii="Comic Sans MS" w:hAnsi="Comic Sans MS"/>
                      <w:b/>
                      <w:sz w:val="32"/>
                      <w:szCs w:val="32"/>
                    </w:rPr>
                  </w:pPr>
                </w:p>
                <w:p w:rsidR="006B3CFB" w:rsidRPr="002E7982" w:rsidRDefault="00FA4E94" w:rsidP="006B3CFB">
                  <w:pPr>
                    <w:jc w:val="center"/>
                    <w:rPr>
                      <w:rFonts w:ascii="Kunstler Script" w:hAnsi="Kunstler Script"/>
                      <w:b/>
                      <w:color w:val="000080"/>
                      <w:sz w:val="72"/>
                      <w:szCs w:val="72"/>
                    </w:rPr>
                  </w:pPr>
                  <w:r w:rsidRPr="002E7982">
                    <w:rPr>
                      <w:rFonts w:ascii="Kunstler Script" w:hAnsi="Kunstler Script"/>
                      <w:b/>
                      <w:color w:val="000080"/>
                      <w:sz w:val="72"/>
                      <w:szCs w:val="72"/>
                    </w:rPr>
                    <w:t>Burger</w:t>
                  </w:r>
                  <w:r w:rsidR="00F2083F" w:rsidRPr="002E7982">
                    <w:rPr>
                      <w:rFonts w:ascii="Kunstler Script" w:hAnsi="Kunstler Script"/>
                      <w:b/>
                      <w:color w:val="000080"/>
                      <w:sz w:val="72"/>
                      <w:szCs w:val="72"/>
                    </w:rPr>
                    <w:t>-</w:t>
                  </w:r>
                </w:p>
                <w:p w:rsidR="00BA066A" w:rsidRPr="002E7982" w:rsidRDefault="00FA4E94" w:rsidP="006B3CFB">
                  <w:pPr>
                    <w:jc w:val="center"/>
                    <w:rPr>
                      <w:rFonts w:ascii="Kunstler Script" w:hAnsi="Kunstler Script"/>
                      <w:color w:val="000080"/>
                      <w:sz w:val="72"/>
                      <w:szCs w:val="72"/>
                    </w:rPr>
                  </w:pPr>
                  <w:r w:rsidRPr="002E7982">
                    <w:rPr>
                      <w:rFonts w:ascii="Kunstler Script" w:hAnsi="Kunstler Script"/>
                      <w:b/>
                      <w:color w:val="000080"/>
                      <w:sz w:val="72"/>
                      <w:szCs w:val="72"/>
                    </w:rPr>
                    <w:t>Clausewitz-Erinnerungsstätte</w:t>
                  </w:r>
                </w:p>
              </w:txbxContent>
            </v:textbox>
          </v:shape>
        </w:pict>
      </w:r>
    </w:p>
    <w:p w:rsidR="00E0611C" w:rsidRDefault="00E0611C">
      <w:pPr>
        <w:jc w:val="center"/>
        <w:rPr>
          <w:rFonts w:ascii="Comic Sans MS" w:hAnsi="Comic Sans MS"/>
          <w:b/>
          <w:sz w:val="24"/>
        </w:rPr>
      </w:pPr>
    </w:p>
    <w:p w:rsidR="00E0611C" w:rsidRDefault="00E0611C">
      <w:pPr>
        <w:rPr>
          <w:rFonts w:ascii="Comic Sans MS" w:hAnsi="Comic Sans MS"/>
          <w:sz w:val="24"/>
        </w:rPr>
      </w:pPr>
    </w:p>
    <w:p w:rsidR="00BA066A" w:rsidRDefault="00BA066A">
      <w:pPr>
        <w:rPr>
          <w:rFonts w:ascii="Comic Sans MS" w:hAnsi="Comic Sans MS"/>
          <w:sz w:val="24"/>
        </w:rPr>
      </w:pPr>
    </w:p>
    <w:p w:rsidR="00BA066A" w:rsidRDefault="00BA066A">
      <w:pPr>
        <w:rPr>
          <w:rFonts w:ascii="Comic Sans MS" w:hAnsi="Comic Sans MS"/>
          <w:sz w:val="24"/>
        </w:rPr>
      </w:pPr>
    </w:p>
    <w:p w:rsidR="00BA066A" w:rsidRDefault="00BA066A">
      <w:pPr>
        <w:rPr>
          <w:rFonts w:ascii="Comic Sans MS" w:hAnsi="Comic Sans MS"/>
          <w:sz w:val="24"/>
        </w:rPr>
      </w:pPr>
    </w:p>
    <w:p w:rsidR="00314924" w:rsidRDefault="00314924" w:rsidP="00314924">
      <w:pPr>
        <w:rPr>
          <w:rFonts w:ascii="Comic Sans MS" w:hAnsi="Comic Sans MS"/>
          <w:sz w:val="24"/>
        </w:rPr>
      </w:pPr>
    </w:p>
    <w:p w:rsidR="00314924" w:rsidRPr="00A0718D" w:rsidRDefault="0023602B" w:rsidP="00314924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Jahresübersicht 2018</w:t>
      </w:r>
      <w:r w:rsidR="007C33F6" w:rsidRPr="00A0718D">
        <w:rPr>
          <w:rFonts w:ascii="Arial" w:hAnsi="Arial" w:cs="Arial"/>
          <w:b/>
          <w:sz w:val="32"/>
          <w:szCs w:val="32"/>
        </w:rPr>
        <w:t xml:space="preserve"> </w:t>
      </w:r>
    </w:p>
    <w:p w:rsidR="00314924" w:rsidRPr="00AA609E" w:rsidRDefault="00AA609E" w:rsidP="00314924">
      <w:pPr>
        <w:jc w:val="center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</w:r>
      <w:r>
        <w:rPr>
          <w:rFonts w:ascii="Comic Sans MS" w:hAnsi="Comic Sans MS"/>
          <w:color w:val="0000FF"/>
          <w:sz w:val="16"/>
          <w:szCs w:val="16"/>
        </w:rPr>
        <w:tab/>
        <w:t xml:space="preserve">                                            </w:t>
      </w:r>
      <w:r w:rsidRPr="00AA609E">
        <w:rPr>
          <w:rFonts w:ascii="Comic Sans MS" w:hAnsi="Comic Sans MS"/>
          <w:sz w:val="16"/>
          <w:szCs w:val="16"/>
        </w:rPr>
        <w:t xml:space="preserve">Stand: </w:t>
      </w:r>
      <w:r w:rsidR="00145AA8">
        <w:rPr>
          <w:rFonts w:ascii="Comic Sans MS" w:hAnsi="Comic Sans MS"/>
          <w:sz w:val="16"/>
          <w:szCs w:val="16"/>
        </w:rPr>
        <w:t>29</w:t>
      </w:r>
      <w:r w:rsidR="0023602B">
        <w:rPr>
          <w:rFonts w:ascii="Comic Sans MS" w:hAnsi="Comic Sans MS"/>
          <w:sz w:val="16"/>
          <w:szCs w:val="16"/>
        </w:rPr>
        <w:t>.01.2018</w:t>
      </w:r>
    </w:p>
    <w:tbl>
      <w:tblPr>
        <w:tblStyle w:val="Tabellengitternetz"/>
        <w:tblW w:w="9889" w:type="dxa"/>
        <w:tblLook w:val="01E0"/>
      </w:tblPr>
      <w:tblGrid>
        <w:gridCol w:w="2518"/>
        <w:gridCol w:w="4111"/>
        <w:gridCol w:w="3260"/>
      </w:tblGrid>
      <w:tr w:rsidR="00314924" w:rsidTr="00BE443C">
        <w:trPr>
          <w:trHeight w:val="851"/>
        </w:trPr>
        <w:tc>
          <w:tcPr>
            <w:tcW w:w="2518" w:type="dxa"/>
          </w:tcPr>
          <w:p w:rsidR="0044233E" w:rsidRDefault="0044233E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4924" w:rsidRPr="0044233E" w:rsidRDefault="0044233E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Termin/</w:t>
            </w:r>
            <w:r w:rsidR="00314924" w:rsidRPr="0044233E">
              <w:rPr>
                <w:rFonts w:ascii="Arial" w:hAnsi="Arial" w:cs="Arial"/>
                <w:b/>
                <w:sz w:val="24"/>
                <w:szCs w:val="24"/>
              </w:rPr>
              <w:t>Monat:</w:t>
            </w:r>
          </w:p>
        </w:tc>
        <w:tc>
          <w:tcPr>
            <w:tcW w:w="4111" w:type="dxa"/>
          </w:tcPr>
          <w:p w:rsidR="00314924" w:rsidRPr="0044233E" w:rsidRDefault="00314924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4924" w:rsidRPr="0044233E" w:rsidRDefault="00314924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233E">
              <w:rPr>
                <w:rFonts w:ascii="Arial" w:hAnsi="Arial" w:cs="Arial"/>
                <w:b/>
                <w:sz w:val="24"/>
                <w:szCs w:val="24"/>
              </w:rPr>
              <w:t>Veranstaltung:</w:t>
            </w:r>
          </w:p>
        </w:tc>
        <w:tc>
          <w:tcPr>
            <w:tcW w:w="3260" w:type="dxa"/>
          </w:tcPr>
          <w:p w:rsidR="00314924" w:rsidRPr="0044233E" w:rsidRDefault="00314924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314924" w:rsidRPr="0044233E" w:rsidRDefault="00314924" w:rsidP="00506A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4233E">
              <w:rPr>
                <w:rFonts w:ascii="Arial" w:hAnsi="Arial" w:cs="Arial"/>
                <w:b/>
                <w:sz w:val="24"/>
                <w:szCs w:val="24"/>
              </w:rPr>
              <w:t>Bemerkung:</w:t>
            </w:r>
          </w:p>
        </w:tc>
      </w:tr>
      <w:tr w:rsidR="00314924" w:rsidTr="00BE443C">
        <w:trPr>
          <w:trHeight w:val="851"/>
        </w:trPr>
        <w:tc>
          <w:tcPr>
            <w:tcW w:w="2518" w:type="dxa"/>
          </w:tcPr>
          <w:p w:rsidR="00F42212" w:rsidRDefault="0023602B" w:rsidP="00314924">
            <w:pP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>15. Januar, 10</w:t>
            </w:r>
            <w:r w:rsidR="009E325A"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>.00</w:t>
            </w:r>
          </w:p>
          <w:p w:rsidR="00314924" w:rsidRPr="009F0C5D" w:rsidRDefault="00F42212" w:rsidP="00314924">
            <w:pP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 xml:space="preserve">                   </w:t>
            </w:r>
            <w:r w:rsidR="009E325A"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 xml:space="preserve"> Uhr</w:t>
            </w:r>
          </w:p>
        </w:tc>
        <w:tc>
          <w:tcPr>
            <w:tcW w:w="4111" w:type="dxa"/>
          </w:tcPr>
          <w:p w:rsidR="00314924" w:rsidRPr="0044233E" w:rsidRDefault="0023602B" w:rsidP="002360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 Jahresplanung 2018</w:t>
            </w:r>
            <w:r w:rsidR="009E325A">
              <w:rPr>
                <w:rFonts w:ascii="Arial" w:hAnsi="Arial" w:cs="Arial"/>
                <w:sz w:val="24"/>
                <w:szCs w:val="24"/>
              </w:rPr>
              <w:t xml:space="preserve">, Festlegung geplanter </w:t>
            </w:r>
            <w:r>
              <w:rPr>
                <w:rFonts w:ascii="Arial" w:hAnsi="Arial" w:cs="Arial"/>
                <w:sz w:val="24"/>
                <w:szCs w:val="24"/>
              </w:rPr>
              <w:t>Veranstaltungen und Exkursionen</w:t>
            </w:r>
            <w:r w:rsidR="009E325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314924" w:rsidRDefault="005E7070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Leitung: R. Stellmacher</w:t>
            </w:r>
          </w:p>
          <w:p w:rsidR="005E7070" w:rsidRPr="0044233E" w:rsidRDefault="005E7070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Ort: </w:t>
            </w:r>
            <w:r w:rsidR="00D93AD6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>
              <w:rPr>
                <w:rFonts w:ascii="Arial" w:hAnsi="Arial" w:cs="Arial"/>
                <w:sz w:val="24"/>
                <w:szCs w:val="24"/>
              </w:rPr>
              <w:t>Erinnerungsstätte</w:t>
            </w:r>
          </w:p>
        </w:tc>
      </w:tr>
      <w:tr w:rsidR="0023602B" w:rsidTr="00BE443C">
        <w:trPr>
          <w:trHeight w:val="851"/>
        </w:trPr>
        <w:tc>
          <w:tcPr>
            <w:tcW w:w="2518" w:type="dxa"/>
          </w:tcPr>
          <w:p w:rsidR="0023602B" w:rsidRDefault="0005545B" w:rsidP="00314924">
            <w:pP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 xml:space="preserve">30. </w:t>
            </w:r>
            <w:r w:rsidR="0023602B"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>Januar, 15.00</w:t>
            </w:r>
          </w:p>
          <w:p w:rsidR="0023602B" w:rsidRDefault="0023602B" w:rsidP="0005545B">
            <w:pP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</w:pPr>
            <w:r>
              <w:rPr>
                <w:rStyle w:val="Hervorhebung"/>
                <w:rFonts w:ascii="Arial" w:hAnsi="Arial" w:cs="Arial"/>
                <w:i w:val="0"/>
                <w:sz w:val="24"/>
                <w:szCs w:val="24"/>
              </w:rPr>
              <w:t xml:space="preserve">                    Uhr</w:t>
            </w:r>
          </w:p>
        </w:tc>
        <w:tc>
          <w:tcPr>
            <w:tcW w:w="4111" w:type="dxa"/>
          </w:tcPr>
          <w:p w:rsidR="0023602B" w:rsidRDefault="0023602B" w:rsidP="002360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Jahresplanung 2018</w:t>
            </w:r>
          </w:p>
          <w:p w:rsidR="0023602B" w:rsidRDefault="0005545B" w:rsidP="002360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Tondokument Tauroggen</w:t>
            </w:r>
          </w:p>
          <w:p w:rsidR="0023602B" w:rsidRDefault="0023602B" w:rsidP="0023602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</w:tcPr>
          <w:p w:rsidR="0023602B" w:rsidRDefault="0023602B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Leitung. R. Stellmacher</w:t>
            </w:r>
          </w:p>
          <w:p w:rsidR="0023602B" w:rsidRDefault="0023602B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Erinnerungsstätte</w:t>
            </w:r>
          </w:p>
          <w:p w:rsidR="0023602B" w:rsidRDefault="0023602B" w:rsidP="00BE44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14924" w:rsidTr="00BE443C">
        <w:trPr>
          <w:trHeight w:val="851"/>
        </w:trPr>
        <w:tc>
          <w:tcPr>
            <w:tcW w:w="2518" w:type="dxa"/>
          </w:tcPr>
          <w:p w:rsidR="0005545B" w:rsidRDefault="0005545B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</w:t>
            </w:r>
            <w:r w:rsidR="002950FE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5E7070">
              <w:rPr>
                <w:rFonts w:ascii="Arial" w:hAnsi="Arial" w:cs="Arial"/>
                <w:sz w:val="24"/>
                <w:szCs w:val="24"/>
              </w:rPr>
              <w:t>Februar</w:t>
            </w:r>
            <w:r w:rsidR="002950F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45AA8">
              <w:rPr>
                <w:rFonts w:ascii="Arial" w:hAnsi="Arial" w:cs="Arial"/>
                <w:sz w:val="24"/>
                <w:szCs w:val="24"/>
              </w:rPr>
              <w:t xml:space="preserve">18.00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F72B0" w:rsidRPr="0044233E" w:rsidRDefault="0005545B" w:rsidP="00145A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r w:rsidR="00145AA8">
              <w:rPr>
                <w:rFonts w:ascii="Arial" w:hAnsi="Arial" w:cs="Arial"/>
                <w:sz w:val="24"/>
                <w:szCs w:val="24"/>
              </w:rPr>
              <w:t xml:space="preserve">     </w:t>
            </w:r>
            <w:r w:rsidR="002950FE">
              <w:rPr>
                <w:rFonts w:ascii="Arial" w:hAnsi="Arial" w:cs="Arial"/>
                <w:sz w:val="24"/>
                <w:szCs w:val="24"/>
              </w:rPr>
              <w:t>Uhr</w:t>
            </w:r>
          </w:p>
        </w:tc>
        <w:tc>
          <w:tcPr>
            <w:tcW w:w="4111" w:type="dxa"/>
          </w:tcPr>
          <w:p w:rsidR="00886340" w:rsidRPr="0044233E" w:rsidRDefault="00145AA8" w:rsidP="003149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Buchlesung: "Die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Waidfrau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" v. Ernst von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Wildenbruch</w:t>
            </w:r>
            <w:proofErr w:type="spellEnd"/>
          </w:p>
        </w:tc>
        <w:tc>
          <w:tcPr>
            <w:tcW w:w="3260" w:type="dxa"/>
          </w:tcPr>
          <w:p w:rsidR="00145AA8" w:rsidRDefault="00145AA8" w:rsidP="00145AA8">
            <w:pPr>
              <w:rPr>
                <w:rFonts w:ascii="Arial" w:hAnsi="Arial" w:cs="Arial"/>
                <w:sz w:val="24"/>
                <w:szCs w:val="24"/>
              </w:rPr>
            </w:pPr>
            <w:r w:rsidRPr="0005545B">
              <w:rPr>
                <w:rFonts w:ascii="Arial" w:hAnsi="Arial" w:cs="Arial"/>
                <w:sz w:val="24"/>
                <w:szCs w:val="24"/>
              </w:rPr>
              <w:t>Leitung:</w:t>
            </w:r>
            <w:r>
              <w:rPr>
                <w:rFonts w:ascii="Arial" w:hAnsi="Arial" w:cs="Arial"/>
                <w:sz w:val="24"/>
                <w:szCs w:val="24"/>
              </w:rPr>
              <w:t xml:space="preserve">  K. Möbius</w:t>
            </w:r>
          </w:p>
          <w:p w:rsidR="00145AA8" w:rsidRDefault="00145AA8" w:rsidP="00145AA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Bibliothek Burg</w:t>
            </w:r>
          </w:p>
          <w:p w:rsidR="0005545B" w:rsidRPr="007C4E02" w:rsidRDefault="00145AA8" w:rsidP="00145AA8">
            <w:pPr>
              <w:ind w:left="1168" w:hanging="113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05545B">
              <w:rPr>
                <w:rFonts w:ascii="Arial" w:hAnsi="Arial" w:cs="Arial"/>
                <w:color w:val="4F81BD" w:themeColor="accent1"/>
                <w:sz w:val="24"/>
                <w:szCs w:val="24"/>
              </w:rPr>
              <w:t>öffentlich</w:t>
            </w:r>
          </w:p>
        </w:tc>
      </w:tr>
      <w:tr w:rsidR="00314924" w:rsidTr="00BE443C">
        <w:trPr>
          <w:trHeight w:val="851"/>
        </w:trPr>
        <w:tc>
          <w:tcPr>
            <w:tcW w:w="2518" w:type="dxa"/>
          </w:tcPr>
          <w:p w:rsidR="008662CA" w:rsidRDefault="0005545B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BB08F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93AD6">
              <w:rPr>
                <w:rFonts w:ascii="Arial" w:hAnsi="Arial" w:cs="Arial"/>
                <w:sz w:val="24"/>
                <w:szCs w:val="24"/>
              </w:rPr>
              <w:t>März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145AA8">
              <w:rPr>
                <w:rFonts w:ascii="Arial" w:hAnsi="Arial" w:cs="Arial"/>
                <w:sz w:val="24"/>
                <w:szCs w:val="24"/>
              </w:rPr>
              <w:t>ab 0</w:t>
            </w:r>
            <w:r>
              <w:rPr>
                <w:rFonts w:ascii="Arial" w:hAnsi="Arial" w:cs="Arial"/>
                <w:sz w:val="24"/>
                <w:szCs w:val="24"/>
              </w:rPr>
              <w:t>8</w:t>
            </w:r>
            <w:r w:rsidR="00BB08F7">
              <w:rPr>
                <w:rFonts w:ascii="Arial" w:hAnsi="Arial" w:cs="Arial"/>
                <w:sz w:val="24"/>
                <w:szCs w:val="24"/>
              </w:rPr>
              <w:t>.00</w:t>
            </w:r>
          </w:p>
          <w:p w:rsidR="00314924" w:rsidRPr="0044233E" w:rsidRDefault="008662CA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</w:t>
            </w:r>
            <w:r w:rsidR="00BB08F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B08F7">
              <w:rPr>
                <w:rFonts w:ascii="Arial" w:hAnsi="Arial" w:cs="Arial"/>
                <w:sz w:val="24"/>
                <w:szCs w:val="24"/>
              </w:rPr>
              <w:t>Uhr</w:t>
            </w:r>
          </w:p>
        </w:tc>
        <w:tc>
          <w:tcPr>
            <w:tcW w:w="4111" w:type="dxa"/>
          </w:tcPr>
          <w:p w:rsidR="007C4E02" w:rsidRPr="0044233E" w:rsidRDefault="00145AA8" w:rsidP="00D93AD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Franckesche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Stiftung</w:t>
            </w:r>
          </w:p>
        </w:tc>
        <w:tc>
          <w:tcPr>
            <w:tcW w:w="3260" w:type="dxa"/>
          </w:tcPr>
          <w:p w:rsidR="0005545B" w:rsidRPr="00145AA8" w:rsidRDefault="00145AA8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145AA8">
              <w:rPr>
                <w:rFonts w:ascii="Arial" w:hAnsi="Arial" w:cs="Arial"/>
                <w:sz w:val="24"/>
                <w:szCs w:val="24"/>
              </w:rPr>
              <w:t>Leitung:  R. Stellmacher</w:t>
            </w:r>
          </w:p>
          <w:p w:rsidR="00145AA8" w:rsidRPr="00145AA8" w:rsidRDefault="00145AA8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Gäd</w:t>
            </w:r>
            <w:r w:rsidRPr="00145AA8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</w:p>
          <w:p w:rsidR="00145AA8" w:rsidRPr="0005545B" w:rsidRDefault="00145AA8" w:rsidP="00BE443C">
            <w:pPr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 w:rsidRPr="00145AA8">
              <w:rPr>
                <w:rFonts w:ascii="Arial" w:hAnsi="Arial" w:cs="Arial"/>
                <w:sz w:val="24"/>
                <w:szCs w:val="24"/>
              </w:rPr>
              <w:t>Ort:         Halle</w:t>
            </w:r>
          </w:p>
        </w:tc>
      </w:tr>
      <w:tr w:rsidR="00314924" w:rsidTr="00BE443C">
        <w:trPr>
          <w:trHeight w:val="851"/>
        </w:trPr>
        <w:tc>
          <w:tcPr>
            <w:tcW w:w="2518" w:type="dxa"/>
          </w:tcPr>
          <w:p w:rsidR="00BD1372" w:rsidRDefault="0005545B" w:rsidP="000554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24.-25</w:t>
            </w:r>
            <w:r w:rsidR="000331E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D93AD6">
              <w:rPr>
                <w:rFonts w:ascii="Arial" w:hAnsi="Arial" w:cs="Arial"/>
                <w:sz w:val="24"/>
                <w:szCs w:val="24"/>
              </w:rPr>
              <w:t>April</w:t>
            </w:r>
            <w:r w:rsidR="002950FE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 xml:space="preserve"> 07.00</w:t>
            </w:r>
          </w:p>
          <w:p w:rsidR="007C4E02" w:rsidRPr="0044233E" w:rsidRDefault="00BD1372" w:rsidP="000554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 w:rsidR="0005545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5545B">
              <w:rPr>
                <w:rFonts w:ascii="Arial" w:hAnsi="Arial" w:cs="Arial"/>
                <w:sz w:val="24"/>
                <w:szCs w:val="24"/>
              </w:rPr>
              <w:t xml:space="preserve">Uhr Abfahrt </w:t>
            </w:r>
          </w:p>
        </w:tc>
        <w:tc>
          <w:tcPr>
            <w:tcW w:w="4111" w:type="dxa"/>
          </w:tcPr>
          <w:p w:rsidR="002E4742" w:rsidRPr="000331E7" w:rsidRDefault="00BD1372" w:rsidP="0060155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Auf den Spuren Carl von Clausewitz in Breslau</w:t>
            </w:r>
          </w:p>
        </w:tc>
        <w:tc>
          <w:tcPr>
            <w:tcW w:w="3260" w:type="dxa"/>
          </w:tcPr>
          <w:p w:rsidR="00D93AD6" w:rsidRDefault="00BD1372" w:rsidP="00725AA0">
            <w:pPr>
              <w:rPr>
                <w:rFonts w:ascii="Arial" w:hAnsi="Arial" w:cs="Arial"/>
                <w:sz w:val="24"/>
                <w:szCs w:val="24"/>
              </w:rPr>
            </w:pPr>
            <w:r w:rsidRPr="00BD1372">
              <w:rPr>
                <w:rFonts w:ascii="Arial" w:hAnsi="Arial" w:cs="Arial"/>
                <w:sz w:val="24"/>
                <w:szCs w:val="24"/>
              </w:rPr>
              <w:t xml:space="preserve">Leitung:  R. </w:t>
            </w:r>
            <w:proofErr w:type="spellStart"/>
            <w:r w:rsidRPr="00BD1372">
              <w:rPr>
                <w:rFonts w:ascii="Arial" w:hAnsi="Arial" w:cs="Arial"/>
                <w:sz w:val="24"/>
                <w:szCs w:val="24"/>
              </w:rPr>
              <w:t>Gädke</w:t>
            </w:r>
            <w:proofErr w:type="spellEnd"/>
          </w:p>
          <w:p w:rsidR="00BD1372" w:rsidRDefault="00BD1372" w:rsidP="00725A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R. Stellmacher</w:t>
            </w:r>
          </w:p>
          <w:p w:rsidR="00BD1372" w:rsidRPr="00BD1372" w:rsidRDefault="00BD1372" w:rsidP="00725A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Breslau</w:t>
            </w:r>
          </w:p>
        </w:tc>
      </w:tr>
      <w:tr w:rsidR="00C879F5" w:rsidTr="00BE443C">
        <w:trPr>
          <w:trHeight w:val="851"/>
        </w:trPr>
        <w:tc>
          <w:tcPr>
            <w:tcW w:w="2518" w:type="dxa"/>
          </w:tcPr>
          <w:p w:rsidR="00BB08F7" w:rsidRDefault="0023602B" w:rsidP="00F71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...</w:t>
            </w:r>
            <w:r w:rsidR="00BB08F7">
              <w:rPr>
                <w:rFonts w:ascii="Arial" w:hAnsi="Arial" w:cs="Arial"/>
                <w:sz w:val="24"/>
                <w:szCs w:val="24"/>
              </w:rPr>
              <w:t xml:space="preserve">. Mai, </w:t>
            </w:r>
            <w:r w:rsidR="00BD1372">
              <w:rPr>
                <w:rFonts w:ascii="Arial" w:hAnsi="Arial" w:cs="Arial"/>
                <w:sz w:val="24"/>
                <w:szCs w:val="24"/>
              </w:rPr>
              <w:t>ab 14.00 Uhr</w:t>
            </w:r>
          </w:p>
          <w:p w:rsidR="00C879F5" w:rsidRDefault="00C879F5" w:rsidP="00F71E9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C879F5" w:rsidRDefault="00BD1372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Vorbereitung Clausewitz-Preis 2018</w:t>
            </w:r>
          </w:p>
          <w:p w:rsidR="00BD1372" w:rsidRDefault="00BD1372" w:rsidP="00486C7F">
            <w:pPr>
              <w:rPr>
                <w:rFonts w:ascii="Arial" w:hAnsi="Arial" w:cs="Arial"/>
                <w:sz w:val="24"/>
                <w:szCs w:val="24"/>
              </w:rPr>
            </w:pPr>
          </w:p>
          <w:p w:rsidR="00BD1372" w:rsidRDefault="00BD1372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Buchlesung: "Allein das Leben" von</w:t>
            </w:r>
          </w:p>
          <w:p w:rsidR="00BD1372" w:rsidRDefault="00BD1372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Willi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Lüdeking</w:t>
            </w:r>
            <w:proofErr w:type="spellEnd"/>
          </w:p>
        </w:tc>
        <w:tc>
          <w:tcPr>
            <w:tcW w:w="3260" w:type="dxa"/>
          </w:tcPr>
          <w:p w:rsidR="009350EC" w:rsidRDefault="00BD1372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Leitung:  R. Stellmacher</w:t>
            </w:r>
          </w:p>
          <w:p w:rsidR="00BD1372" w:rsidRDefault="00BD1372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Erinnerungsstätte</w:t>
            </w:r>
          </w:p>
          <w:p w:rsidR="00BD1372" w:rsidRDefault="00BD1372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Leitung:</w:t>
            </w:r>
            <w:r w:rsidR="00F9715C">
              <w:rPr>
                <w:rFonts w:ascii="Arial" w:hAnsi="Arial" w:cs="Arial"/>
                <w:sz w:val="24"/>
                <w:szCs w:val="24"/>
              </w:rPr>
              <w:t xml:space="preserve">  R. Leistikow</w:t>
            </w:r>
          </w:p>
          <w:p w:rsidR="00BD1372" w:rsidRDefault="00BD1372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Bibliothek Burg</w:t>
            </w:r>
          </w:p>
          <w:p w:rsidR="00BD1372" w:rsidRPr="00BD1372" w:rsidRDefault="00BD1372" w:rsidP="00BE443C">
            <w:pPr>
              <w:rPr>
                <w:rFonts w:ascii="Arial" w:hAnsi="Arial" w:cs="Arial"/>
                <w:color w:val="1F497D" w:themeColor="text2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</w:t>
            </w:r>
            <w:r w:rsidRPr="00BD1372">
              <w:rPr>
                <w:rFonts w:ascii="Arial" w:hAnsi="Arial" w:cs="Arial"/>
                <w:color w:val="1F497D" w:themeColor="text2"/>
                <w:sz w:val="24"/>
                <w:szCs w:val="24"/>
              </w:rPr>
              <w:t>öffentlich</w:t>
            </w: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0E3E9D" w:rsidRDefault="000E3E9D" w:rsidP="002360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26.</w:t>
            </w:r>
            <w:r w:rsidR="00FD7473"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486C7F"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>Juni</w:t>
            </w:r>
            <w:r w:rsidR="00BB08F7"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ab 10.00</w:t>
            </w:r>
          </w:p>
          <w:p w:rsidR="00ED13C9" w:rsidRDefault="000E3E9D" w:rsidP="002360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       </w:t>
            </w:r>
            <w:r w:rsidR="00FD7473"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>Uhr</w:t>
            </w:r>
            <w:r w:rsidR="00BB08F7"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</w:t>
            </w:r>
          </w:p>
          <w:p w:rsidR="00ED13C9" w:rsidRDefault="00ED13C9" w:rsidP="002360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:rsidR="00725AA0" w:rsidRPr="0023602B" w:rsidRDefault="00BB08F7" w:rsidP="0023602B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                 </w:t>
            </w:r>
          </w:p>
        </w:tc>
        <w:tc>
          <w:tcPr>
            <w:tcW w:w="4111" w:type="dxa"/>
          </w:tcPr>
          <w:p w:rsidR="00725AA0" w:rsidRPr="00BD1372" w:rsidRDefault="00BD1372" w:rsidP="00FD7473">
            <w:pPr>
              <w:rPr>
                <w:rFonts w:ascii="Arial" w:hAnsi="Arial" w:cs="Arial"/>
                <w:sz w:val="24"/>
                <w:szCs w:val="24"/>
              </w:rPr>
            </w:pPr>
            <w:r w:rsidRPr="00BD1372">
              <w:rPr>
                <w:rFonts w:ascii="Arial" w:hAnsi="Arial" w:cs="Arial"/>
                <w:sz w:val="24"/>
                <w:szCs w:val="24"/>
              </w:rPr>
              <w:t>Archivarbeit in der Erinnerungsstätte</w:t>
            </w:r>
          </w:p>
        </w:tc>
        <w:tc>
          <w:tcPr>
            <w:tcW w:w="3260" w:type="dxa"/>
          </w:tcPr>
          <w:p w:rsidR="00725AA0" w:rsidRPr="00BD1372" w:rsidRDefault="00BD1372" w:rsidP="00486C7F">
            <w:pPr>
              <w:rPr>
                <w:rFonts w:ascii="Arial" w:hAnsi="Arial" w:cs="Arial"/>
                <w:sz w:val="24"/>
                <w:szCs w:val="24"/>
              </w:rPr>
            </w:pPr>
            <w:r w:rsidRPr="00BD1372">
              <w:rPr>
                <w:rFonts w:ascii="Arial" w:hAnsi="Arial" w:cs="Arial"/>
                <w:sz w:val="24"/>
                <w:szCs w:val="24"/>
              </w:rPr>
              <w:t>Leitung:  K. Möbius</w:t>
            </w:r>
          </w:p>
          <w:p w:rsidR="00BD1372" w:rsidRPr="00647C28" w:rsidRDefault="00BD1372" w:rsidP="00486C7F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BD1372">
              <w:rPr>
                <w:rFonts w:ascii="Arial" w:hAnsi="Arial" w:cs="Arial"/>
                <w:sz w:val="24"/>
                <w:szCs w:val="24"/>
              </w:rPr>
              <w:t>Ort:         Erinnerungsstätte</w:t>
            </w: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725AA0" w:rsidRDefault="00486C7F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01. Juli</w:t>
            </w:r>
            <w:r w:rsidR="00BB08F7">
              <w:rPr>
                <w:rFonts w:ascii="Arial" w:hAnsi="Arial" w:cs="Arial"/>
                <w:sz w:val="24"/>
                <w:szCs w:val="24"/>
              </w:rPr>
              <w:t>, 10.00 Uhr</w:t>
            </w:r>
          </w:p>
          <w:p w:rsidR="000E3E9D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0E3E9D" w:rsidRPr="0044233E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05. Juli, 18.00 Uhr</w:t>
            </w:r>
          </w:p>
        </w:tc>
        <w:tc>
          <w:tcPr>
            <w:tcW w:w="4111" w:type="dxa"/>
          </w:tcPr>
          <w:p w:rsidR="00725AA0" w:rsidRPr="0023602B" w:rsidRDefault="00486C7F" w:rsidP="00BE443C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Gedenken zum Geburtstag </w:t>
            </w:r>
            <w:proofErr w:type="spellStart"/>
            <w:r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>CvC</w:t>
            </w:r>
            <w:proofErr w:type="spellEnd"/>
            <w:r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>, ....,</w:t>
            </w:r>
          </w:p>
          <w:p w:rsidR="00486C7F" w:rsidRDefault="00486C7F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23602B">
              <w:rPr>
                <w:rFonts w:ascii="Arial" w:hAnsi="Arial" w:cs="Arial"/>
                <w:color w:val="000000" w:themeColor="text1"/>
                <w:sz w:val="24"/>
                <w:szCs w:val="24"/>
              </w:rPr>
              <w:t>gemütlicher Ausklang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E3E9D" w:rsidRPr="0044233E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Teilnahme an Vortragsveranstaltung (m. Einladung)</w:t>
            </w:r>
          </w:p>
        </w:tc>
        <w:tc>
          <w:tcPr>
            <w:tcW w:w="3260" w:type="dxa"/>
          </w:tcPr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Leitung: </w:t>
            </w:r>
            <w:r w:rsidR="000E3E9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R. Stellmacher</w:t>
            </w:r>
          </w:p>
          <w:p w:rsidR="00486C7F" w:rsidRDefault="00486C7F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</w:t>
            </w:r>
            <w:r w:rsidR="000E3E9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K. Möbius</w:t>
            </w:r>
          </w:p>
          <w:p w:rsidR="002820F6" w:rsidRDefault="002820F6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Erinnerungsstätte</w:t>
            </w:r>
          </w:p>
          <w:p w:rsidR="00486C7F" w:rsidRDefault="000E3E9D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Leitung:  R. Stellmacher</w:t>
            </w:r>
          </w:p>
          <w:p w:rsidR="000E3E9D" w:rsidRDefault="000E3E9D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Berlin</w:t>
            </w:r>
          </w:p>
          <w:p w:rsidR="008150FB" w:rsidRPr="0044233E" w:rsidRDefault="008150FB" w:rsidP="00486C7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AA0" w:rsidTr="002820F6">
        <w:trPr>
          <w:trHeight w:val="613"/>
        </w:trPr>
        <w:tc>
          <w:tcPr>
            <w:tcW w:w="2518" w:type="dxa"/>
          </w:tcPr>
          <w:p w:rsidR="000E3E9D" w:rsidRPr="0044233E" w:rsidRDefault="00486C7F" w:rsidP="000E3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August</w:t>
            </w:r>
            <w:r w:rsidR="0023602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725AA0" w:rsidRPr="0044233E" w:rsidRDefault="00725AA0" w:rsidP="00BE44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372337" w:rsidRPr="0044233E" w:rsidRDefault="000E3E9D" w:rsidP="000E3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Platzhalter (u.a. Landesgartenschau)</w:t>
            </w:r>
          </w:p>
        </w:tc>
        <w:tc>
          <w:tcPr>
            <w:tcW w:w="3260" w:type="dxa"/>
          </w:tcPr>
          <w:p w:rsidR="00372337" w:rsidRPr="00886340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BB08F7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37233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86C7F">
              <w:rPr>
                <w:rFonts w:ascii="Arial" w:hAnsi="Arial" w:cs="Arial"/>
                <w:sz w:val="24"/>
                <w:szCs w:val="24"/>
              </w:rPr>
              <w:t>September</w:t>
            </w:r>
            <w:r w:rsidR="00BB08F7">
              <w:rPr>
                <w:rFonts w:ascii="Arial" w:hAnsi="Arial" w:cs="Arial"/>
                <w:sz w:val="24"/>
                <w:szCs w:val="24"/>
              </w:rPr>
              <w:t>,</w:t>
            </w:r>
          </w:p>
          <w:p w:rsidR="00A11860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15</w:t>
            </w:r>
            <w:r w:rsidR="00BB08F7">
              <w:rPr>
                <w:rFonts w:ascii="Arial" w:hAnsi="Arial" w:cs="Arial"/>
                <w:sz w:val="24"/>
                <w:szCs w:val="24"/>
              </w:rPr>
              <w:t>.00 Uhr</w:t>
            </w:r>
          </w:p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2820F6" w:rsidRDefault="002820F6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0E3E9D" w:rsidRDefault="0023602B" w:rsidP="000E3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 ...</w:t>
            </w:r>
            <w:r w:rsidR="0037233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BB08F7">
              <w:rPr>
                <w:rFonts w:ascii="Arial" w:hAnsi="Arial" w:cs="Arial"/>
                <w:sz w:val="24"/>
                <w:szCs w:val="24"/>
              </w:rPr>
              <w:t>S</w:t>
            </w:r>
            <w:r w:rsidR="00372337">
              <w:rPr>
                <w:rFonts w:ascii="Arial" w:hAnsi="Arial" w:cs="Arial"/>
                <w:sz w:val="24"/>
                <w:szCs w:val="24"/>
              </w:rPr>
              <w:t>eptember</w:t>
            </w:r>
            <w:r w:rsidR="00BB08F7">
              <w:rPr>
                <w:rFonts w:ascii="Arial" w:hAnsi="Arial" w:cs="Arial"/>
                <w:sz w:val="24"/>
                <w:szCs w:val="24"/>
              </w:rPr>
              <w:t xml:space="preserve">, </w:t>
            </w:r>
          </w:p>
          <w:p w:rsidR="00372337" w:rsidRDefault="000E3E9D" w:rsidP="000E3E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18.00 Uhr</w:t>
            </w:r>
          </w:p>
          <w:p w:rsidR="0023602B" w:rsidRDefault="0023602B" w:rsidP="00BB08F7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3C9" w:rsidRPr="0044233E" w:rsidRDefault="00ED13C9" w:rsidP="00BB08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A11860" w:rsidRDefault="00486C7F" w:rsidP="00063A2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Vorbereitung Burger Museumsnacht</w:t>
            </w:r>
          </w:p>
          <w:p w:rsidR="00AB01E3" w:rsidRDefault="00AB01E3" w:rsidP="00063A2F">
            <w:pPr>
              <w:rPr>
                <w:rFonts w:ascii="Arial" w:hAnsi="Arial" w:cs="Arial"/>
                <w:sz w:val="24"/>
                <w:szCs w:val="24"/>
              </w:rPr>
            </w:pPr>
          </w:p>
          <w:p w:rsidR="002820F6" w:rsidRDefault="002820F6" w:rsidP="00063A2F">
            <w:pPr>
              <w:rPr>
                <w:rFonts w:ascii="Arial" w:hAnsi="Arial" w:cs="Arial"/>
                <w:sz w:val="24"/>
                <w:szCs w:val="24"/>
              </w:rPr>
            </w:pPr>
          </w:p>
          <w:p w:rsidR="00AB01E3" w:rsidRDefault="00AB01E3" w:rsidP="00063A2F">
            <w:pPr>
              <w:rPr>
                <w:rFonts w:ascii="Arial" w:hAnsi="Arial" w:cs="Arial"/>
                <w:sz w:val="24"/>
                <w:szCs w:val="24"/>
              </w:rPr>
            </w:pPr>
          </w:p>
          <w:p w:rsidR="00486C7F" w:rsidRPr="0044233E" w:rsidRDefault="000E3E9D" w:rsidP="00486C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Fortsetzung der Vortragsreihe</w:t>
            </w:r>
          </w:p>
        </w:tc>
        <w:tc>
          <w:tcPr>
            <w:tcW w:w="3260" w:type="dxa"/>
          </w:tcPr>
          <w:p w:rsidR="00AB01E3" w:rsidRDefault="00AB01E3" w:rsidP="00AB0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Leitung: </w:t>
            </w:r>
            <w:r w:rsidR="000E3E9D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FD7473">
              <w:rPr>
                <w:rFonts w:ascii="Arial" w:hAnsi="Arial" w:cs="Arial"/>
                <w:sz w:val="24"/>
                <w:szCs w:val="24"/>
              </w:rPr>
              <w:t>K. Möbius</w:t>
            </w:r>
          </w:p>
          <w:p w:rsidR="00AB01E3" w:rsidRDefault="00AB01E3" w:rsidP="00AB0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Ort:        </w:t>
            </w:r>
            <w:r w:rsidR="000E3E9D"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Erinnerungsstätte</w:t>
            </w:r>
          </w:p>
          <w:p w:rsidR="002820F6" w:rsidRDefault="002820F6" w:rsidP="00AB01E3">
            <w:pPr>
              <w:rPr>
                <w:rFonts w:ascii="Arial" w:hAnsi="Arial" w:cs="Arial"/>
                <w:sz w:val="24"/>
                <w:szCs w:val="24"/>
              </w:rPr>
            </w:pPr>
          </w:p>
          <w:p w:rsidR="00063A2F" w:rsidRDefault="00063A2F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337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Leitung:   K. Möbius</w:t>
            </w:r>
          </w:p>
          <w:p w:rsidR="000E3E9D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Referent: Dr.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Corff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Frau</w:t>
            </w:r>
          </w:p>
          <w:p w:rsidR="000E3E9D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Wonde</w:t>
            </w:r>
            <w:proofErr w:type="spellEnd"/>
          </w:p>
          <w:p w:rsidR="000E3E9D" w:rsidRDefault="000E3E9D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Ort:           Erinnerungsstätte</w:t>
            </w:r>
          </w:p>
          <w:p w:rsidR="000E3E9D" w:rsidRPr="000E3E9D" w:rsidRDefault="000E3E9D" w:rsidP="00BE443C">
            <w:pPr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</w:t>
            </w:r>
            <w:r w:rsidRPr="000E3E9D">
              <w:rPr>
                <w:rFonts w:ascii="Arial" w:hAnsi="Arial" w:cs="Arial"/>
                <w:color w:val="4F81BD" w:themeColor="accent1"/>
                <w:sz w:val="24"/>
                <w:szCs w:val="24"/>
              </w:rPr>
              <w:t>öffentlich</w:t>
            </w:r>
          </w:p>
        </w:tc>
      </w:tr>
      <w:tr w:rsidR="00725AA0" w:rsidTr="00BE443C">
        <w:trPr>
          <w:trHeight w:val="851"/>
        </w:trPr>
        <w:tc>
          <w:tcPr>
            <w:tcW w:w="2518" w:type="dxa"/>
          </w:tcPr>
          <w:p w:rsidR="000331E7" w:rsidRDefault="001A21DB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19</w:t>
            </w:r>
            <w:r w:rsidR="005E570F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AB01E3">
              <w:rPr>
                <w:rFonts w:ascii="Arial" w:hAnsi="Arial" w:cs="Arial"/>
                <w:sz w:val="24"/>
                <w:szCs w:val="24"/>
              </w:rPr>
              <w:t>Oktober</w:t>
            </w:r>
            <w:r w:rsidR="000331E7">
              <w:rPr>
                <w:rFonts w:ascii="Arial" w:hAnsi="Arial" w:cs="Arial"/>
                <w:sz w:val="24"/>
                <w:szCs w:val="24"/>
              </w:rPr>
              <w:t>, ab</w:t>
            </w:r>
          </w:p>
          <w:p w:rsidR="00725AA0" w:rsidRDefault="000331E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17.00 Uhr</w:t>
            </w:r>
          </w:p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372337" w:rsidRDefault="001A21DB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  <w:r w:rsidR="00372337">
              <w:rPr>
                <w:rFonts w:ascii="Arial" w:hAnsi="Arial" w:cs="Arial"/>
                <w:sz w:val="24"/>
                <w:szCs w:val="24"/>
              </w:rPr>
              <w:t xml:space="preserve">. Oktober, </w:t>
            </w:r>
          </w:p>
          <w:p w:rsidR="00372337" w:rsidRDefault="00372337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18.00 Uhr</w:t>
            </w:r>
          </w:p>
          <w:p w:rsidR="00ED13C9" w:rsidRDefault="00ED13C9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3C9" w:rsidRPr="0044233E" w:rsidRDefault="00ED13C9" w:rsidP="00BE44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725AA0" w:rsidRDefault="0023602B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  <w:r w:rsidR="00AB01E3">
              <w:rPr>
                <w:rFonts w:ascii="Arial" w:hAnsi="Arial" w:cs="Arial"/>
                <w:sz w:val="24"/>
                <w:szCs w:val="24"/>
              </w:rPr>
              <w:t>. Burger Museumsnacht</w:t>
            </w: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DA54AF" w:rsidRDefault="00AB01E3" w:rsidP="00DA54A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Vortrag</w:t>
            </w:r>
            <w:r w:rsidR="00DA54AF"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B01E3" w:rsidRPr="0044233E" w:rsidRDefault="00AB01E3" w:rsidP="0023602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54AF">
              <w:rPr>
                <w:rFonts w:ascii="Arial" w:hAnsi="Arial" w:cs="Arial"/>
                <w:sz w:val="24"/>
                <w:szCs w:val="24"/>
              </w:rPr>
              <w:t>"</w:t>
            </w:r>
            <w:r w:rsidR="0023602B">
              <w:rPr>
                <w:rFonts w:ascii="Arial" w:hAnsi="Arial" w:cs="Arial"/>
                <w:sz w:val="24"/>
                <w:szCs w:val="24"/>
              </w:rPr>
              <w:t>Wilhelm von Humboldt</w:t>
            </w:r>
            <w:r>
              <w:rPr>
                <w:rFonts w:ascii="Arial" w:hAnsi="Arial" w:cs="Arial"/>
                <w:sz w:val="24"/>
                <w:szCs w:val="24"/>
              </w:rPr>
              <w:t>“</w:t>
            </w:r>
          </w:p>
        </w:tc>
        <w:tc>
          <w:tcPr>
            <w:tcW w:w="3260" w:type="dxa"/>
          </w:tcPr>
          <w:p w:rsidR="007722DC" w:rsidRP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AB01E3">
              <w:rPr>
                <w:rFonts w:ascii="Arial" w:hAnsi="Arial" w:cs="Arial"/>
                <w:sz w:val="24"/>
                <w:szCs w:val="24"/>
              </w:rPr>
              <w:t xml:space="preserve">Leitung: </w:t>
            </w:r>
            <w:r w:rsidR="00A20EFD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B01E3">
              <w:rPr>
                <w:rFonts w:ascii="Arial" w:hAnsi="Arial" w:cs="Arial"/>
                <w:sz w:val="24"/>
                <w:szCs w:val="24"/>
              </w:rPr>
              <w:t>K. Möbius</w:t>
            </w:r>
          </w:p>
          <w:p w:rsidR="00AB01E3" w:rsidRDefault="00AB01E3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AB01E3">
              <w:rPr>
                <w:rFonts w:ascii="Arial" w:hAnsi="Arial" w:cs="Arial"/>
                <w:sz w:val="24"/>
                <w:szCs w:val="24"/>
              </w:rPr>
              <w:t xml:space="preserve">Ort: </w:t>
            </w:r>
            <w:r w:rsidR="00886340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A20EFD">
              <w:rPr>
                <w:rFonts w:ascii="Arial" w:hAnsi="Arial" w:cs="Arial"/>
                <w:sz w:val="24"/>
                <w:szCs w:val="24"/>
              </w:rPr>
              <w:t xml:space="preserve">   </w:t>
            </w:r>
            <w:r w:rsidRPr="00AB01E3">
              <w:rPr>
                <w:rFonts w:ascii="Arial" w:hAnsi="Arial" w:cs="Arial"/>
                <w:sz w:val="24"/>
                <w:szCs w:val="24"/>
              </w:rPr>
              <w:t>Erinnerungsstätte</w:t>
            </w:r>
          </w:p>
          <w:p w:rsidR="00AB01E3" w:rsidRPr="00AB01E3" w:rsidRDefault="00A20EFD" w:rsidP="00F9715C">
            <w:pPr>
              <w:jc w:val="center"/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 xml:space="preserve">  </w:t>
            </w:r>
            <w:r w:rsidR="00AB01E3" w:rsidRPr="00AB01E3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öffentlich</w:t>
            </w:r>
          </w:p>
          <w:p w:rsidR="00AB01E3" w:rsidRDefault="00AB01E3" w:rsidP="00BE443C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</w:p>
          <w:p w:rsidR="00AB01E3" w:rsidRDefault="00AB01E3" w:rsidP="00AB0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Referentin: Inge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Poetzsch</w:t>
            </w:r>
            <w:proofErr w:type="spellEnd"/>
          </w:p>
          <w:p w:rsidR="00AB01E3" w:rsidRDefault="00AB01E3" w:rsidP="00AB01E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Ort: </w:t>
            </w:r>
            <w:r w:rsidR="00886340">
              <w:rPr>
                <w:rFonts w:ascii="Arial" w:hAnsi="Arial" w:cs="Arial"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sz w:val="24"/>
                <w:szCs w:val="24"/>
              </w:rPr>
              <w:t>Erinnerungsstätte</w:t>
            </w:r>
          </w:p>
          <w:p w:rsidR="00AB01E3" w:rsidRPr="00EE1785" w:rsidRDefault="00A20EFD" w:rsidP="00F9715C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>
              <w:rPr>
                <w:rFonts w:ascii="Arial" w:hAnsi="Arial" w:cs="Arial"/>
                <w:color w:val="4F81BD" w:themeColor="accent1"/>
                <w:sz w:val="24"/>
                <w:szCs w:val="24"/>
              </w:rPr>
              <w:t xml:space="preserve">   </w:t>
            </w:r>
            <w:r w:rsidR="00AB01E3" w:rsidRPr="003A001A">
              <w:rPr>
                <w:rFonts w:ascii="Arial" w:hAnsi="Arial" w:cs="Arial"/>
                <w:color w:val="4F81BD" w:themeColor="accent1"/>
                <w:sz w:val="24"/>
                <w:szCs w:val="24"/>
              </w:rPr>
              <w:t>öffentlich</w:t>
            </w:r>
          </w:p>
        </w:tc>
      </w:tr>
      <w:tr w:rsidR="00725AA0" w:rsidTr="00C15005">
        <w:trPr>
          <w:trHeight w:val="481"/>
        </w:trPr>
        <w:tc>
          <w:tcPr>
            <w:tcW w:w="2518" w:type="dxa"/>
          </w:tcPr>
          <w:p w:rsidR="00886340" w:rsidRDefault="001A21DB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  <w:r w:rsidR="00DA54AF">
              <w:rPr>
                <w:rFonts w:ascii="Arial" w:hAnsi="Arial" w:cs="Arial"/>
                <w:sz w:val="24"/>
                <w:szCs w:val="24"/>
              </w:rPr>
              <w:t>. November, 17.00</w:t>
            </w:r>
          </w:p>
          <w:p w:rsidR="006058BD" w:rsidRDefault="00886340" w:rsidP="00BE44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</w:t>
            </w:r>
            <w:r w:rsidR="00DA54AF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A54AF">
              <w:rPr>
                <w:rFonts w:ascii="Arial" w:hAnsi="Arial" w:cs="Arial"/>
                <w:sz w:val="24"/>
                <w:szCs w:val="24"/>
              </w:rPr>
              <w:t>Uhr</w:t>
            </w:r>
          </w:p>
          <w:p w:rsidR="006058BD" w:rsidRDefault="006058BD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3C9" w:rsidRDefault="00ED13C9" w:rsidP="00BE443C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3C9" w:rsidRPr="0044233E" w:rsidRDefault="00ED13C9" w:rsidP="00BE443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3A001A" w:rsidRPr="0044233E" w:rsidRDefault="00DA54AF" w:rsidP="00710B09">
            <w:pPr>
              <w:rPr>
                <w:rFonts w:ascii="Arial" w:hAnsi="Arial" w:cs="Arial"/>
                <w:sz w:val="24"/>
                <w:szCs w:val="24"/>
              </w:rPr>
            </w:pPr>
            <w:r w:rsidRPr="0044233E">
              <w:rPr>
                <w:rFonts w:ascii="Arial" w:hAnsi="Arial" w:cs="Arial"/>
                <w:sz w:val="24"/>
                <w:szCs w:val="24"/>
              </w:rPr>
              <w:t>Feierliche Kranzniederlegung und Verleihung des Carl von Clausewitz - Preises der Stadt Burg</w:t>
            </w:r>
          </w:p>
        </w:tc>
        <w:tc>
          <w:tcPr>
            <w:tcW w:w="3260" w:type="dxa"/>
          </w:tcPr>
          <w:p w:rsidR="00886340" w:rsidRPr="00886340" w:rsidRDefault="00DA54AF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886340">
              <w:rPr>
                <w:rFonts w:ascii="Arial" w:hAnsi="Arial" w:cs="Arial"/>
                <w:sz w:val="24"/>
                <w:szCs w:val="24"/>
              </w:rPr>
              <w:t>Ort: Clausewitz-Grabstätte</w:t>
            </w:r>
          </w:p>
          <w:p w:rsidR="00886340" w:rsidRPr="00886340" w:rsidRDefault="00886340" w:rsidP="00BE443C">
            <w:pPr>
              <w:rPr>
                <w:rFonts w:ascii="Arial" w:hAnsi="Arial" w:cs="Arial"/>
                <w:sz w:val="24"/>
                <w:szCs w:val="24"/>
              </w:rPr>
            </w:pPr>
            <w:r w:rsidRPr="00886340">
              <w:rPr>
                <w:rFonts w:ascii="Arial" w:hAnsi="Arial" w:cs="Arial"/>
                <w:sz w:val="24"/>
                <w:szCs w:val="24"/>
              </w:rPr>
              <w:t xml:space="preserve">    </w:t>
            </w:r>
            <w:r w:rsidR="00DA54AF" w:rsidRPr="008863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6340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A20EFD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DA54AF" w:rsidRPr="00886340">
              <w:rPr>
                <w:rFonts w:ascii="Arial" w:hAnsi="Arial" w:cs="Arial"/>
                <w:sz w:val="24"/>
                <w:szCs w:val="24"/>
              </w:rPr>
              <w:t>Burger Ostfriedhof</w:t>
            </w:r>
          </w:p>
          <w:p w:rsidR="00A20EFD" w:rsidRDefault="00A20EFD" w:rsidP="00F9715C">
            <w:pPr>
              <w:jc w:val="center"/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</w:pPr>
            <w: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 xml:space="preserve">   </w:t>
            </w:r>
            <w:r w:rsidR="00DA54AF" w:rsidRPr="003A001A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öffentlich (nur</w:t>
            </w:r>
          </w:p>
          <w:p w:rsidR="003A001A" w:rsidRPr="003A001A" w:rsidRDefault="00A20EFD" w:rsidP="00F9715C">
            <w:pPr>
              <w:jc w:val="center"/>
              <w:rPr>
                <w:rFonts w:ascii="Arial" w:hAnsi="Arial" w:cs="Arial"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 xml:space="preserve">         </w:t>
            </w:r>
            <w:r w:rsidR="00DA54AF" w:rsidRPr="00EE1785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color w:val="0070C0"/>
                <w:sz w:val="24"/>
                <w:szCs w:val="24"/>
              </w:rPr>
              <w:t xml:space="preserve">   </w:t>
            </w:r>
            <w:r w:rsidR="00DA54AF" w:rsidRPr="003A001A">
              <w:rPr>
                <w:rFonts w:ascii="Arial" w:hAnsi="Arial" w:cs="Arial"/>
                <w:color w:val="548DD4" w:themeColor="text2" w:themeTint="99"/>
                <w:sz w:val="24"/>
                <w:szCs w:val="24"/>
              </w:rPr>
              <w:t>Kranzniederlegung</w:t>
            </w:r>
            <w:r w:rsidR="00DA54AF" w:rsidRPr="00EE1785">
              <w:rPr>
                <w:rFonts w:ascii="Arial" w:hAnsi="Arial" w:cs="Arial"/>
                <w:color w:val="0070C0"/>
                <w:sz w:val="24"/>
                <w:szCs w:val="24"/>
              </w:rPr>
              <w:t>)</w:t>
            </w:r>
          </w:p>
        </w:tc>
      </w:tr>
      <w:tr w:rsidR="00725AA0" w:rsidRPr="00EE1785" w:rsidTr="007C33F6">
        <w:tblPrEx>
          <w:tblLook w:val="04A0"/>
        </w:tblPrEx>
        <w:trPr>
          <w:trHeight w:val="851"/>
        </w:trPr>
        <w:tc>
          <w:tcPr>
            <w:tcW w:w="2518" w:type="dxa"/>
          </w:tcPr>
          <w:p w:rsidR="00BB08F7" w:rsidRDefault="001A21DB" w:rsidP="00423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  <w:r w:rsidR="00BB08F7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86340">
              <w:rPr>
                <w:rFonts w:ascii="Arial" w:hAnsi="Arial" w:cs="Arial"/>
                <w:sz w:val="24"/>
                <w:szCs w:val="24"/>
              </w:rPr>
              <w:t>Dezember</w:t>
            </w:r>
            <w:r w:rsidR="00BB08F7">
              <w:rPr>
                <w:rFonts w:ascii="Arial" w:hAnsi="Arial" w:cs="Arial"/>
                <w:sz w:val="24"/>
                <w:szCs w:val="24"/>
              </w:rPr>
              <w:t>, 16.00</w:t>
            </w:r>
          </w:p>
          <w:p w:rsidR="00725AA0" w:rsidRDefault="00BB08F7" w:rsidP="00423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 Uhr</w:t>
            </w:r>
          </w:p>
          <w:p w:rsidR="00ED13C9" w:rsidRDefault="00ED13C9" w:rsidP="00423D3D">
            <w:pPr>
              <w:rPr>
                <w:rFonts w:ascii="Arial" w:hAnsi="Arial" w:cs="Arial"/>
                <w:sz w:val="24"/>
                <w:szCs w:val="24"/>
              </w:rPr>
            </w:pPr>
          </w:p>
          <w:p w:rsidR="00ED13C9" w:rsidRPr="0044233E" w:rsidRDefault="00ED13C9" w:rsidP="00423D3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111" w:type="dxa"/>
          </w:tcPr>
          <w:p w:rsidR="00725AA0" w:rsidRPr="0044233E" w:rsidRDefault="00886340" w:rsidP="00423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Jahresausklang</w:t>
            </w:r>
          </w:p>
        </w:tc>
        <w:tc>
          <w:tcPr>
            <w:tcW w:w="3260" w:type="dxa"/>
          </w:tcPr>
          <w:p w:rsidR="00886340" w:rsidRDefault="00886340" w:rsidP="00423D3D">
            <w:pPr>
              <w:rPr>
                <w:rFonts w:ascii="Arial" w:hAnsi="Arial" w:cs="Arial"/>
                <w:sz w:val="24"/>
                <w:szCs w:val="24"/>
              </w:rPr>
            </w:pPr>
            <w:r w:rsidRPr="00886340">
              <w:rPr>
                <w:rFonts w:ascii="Arial" w:hAnsi="Arial" w:cs="Arial"/>
                <w:sz w:val="24"/>
                <w:szCs w:val="24"/>
              </w:rPr>
              <w:t>Leitung: R. Stellmacher</w:t>
            </w:r>
            <w:r>
              <w:rPr>
                <w:rFonts w:ascii="Arial" w:hAnsi="Arial" w:cs="Arial"/>
                <w:sz w:val="24"/>
                <w:szCs w:val="24"/>
              </w:rPr>
              <w:t xml:space="preserve">   Ort:        </w:t>
            </w:r>
            <w:r w:rsidRPr="00886340">
              <w:rPr>
                <w:rFonts w:ascii="Arial" w:hAnsi="Arial" w:cs="Arial"/>
                <w:sz w:val="24"/>
                <w:szCs w:val="24"/>
              </w:rPr>
              <w:t>Kasino Clausewitz-</w:t>
            </w:r>
          </w:p>
          <w:p w:rsidR="003A001A" w:rsidRPr="00886340" w:rsidRDefault="00886340" w:rsidP="00423D3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</w:t>
            </w:r>
            <w:r w:rsidRPr="00886340">
              <w:rPr>
                <w:rFonts w:ascii="Arial" w:hAnsi="Arial" w:cs="Arial"/>
                <w:sz w:val="24"/>
                <w:szCs w:val="24"/>
              </w:rPr>
              <w:t>Kaserne</w:t>
            </w:r>
          </w:p>
        </w:tc>
      </w:tr>
    </w:tbl>
    <w:p w:rsidR="00314924" w:rsidRDefault="00314924" w:rsidP="00314924">
      <w:pPr>
        <w:jc w:val="center"/>
        <w:rPr>
          <w:rFonts w:ascii="Comic Sans MS" w:hAnsi="Comic Sans MS"/>
          <w:sz w:val="16"/>
          <w:szCs w:val="16"/>
        </w:rPr>
      </w:pP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72492">
        <w:rPr>
          <w:b/>
          <w:i/>
          <w:sz w:val="16"/>
        </w:rPr>
        <w:t>Burger- Clausewitz-Erinnerungsstätte</w:t>
      </w:r>
      <w:r>
        <w:rPr>
          <w:sz w:val="16"/>
        </w:rPr>
        <w:tab/>
      </w:r>
      <w:r>
        <w:rPr>
          <w:sz w:val="16"/>
        </w:rPr>
        <w:tab/>
        <w:t>Kustos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Telefon:  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772492">
        <w:rPr>
          <w:b/>
          <w:i/>
          <w:sz w:val="16"/>
        </w:rPr>
        <w:t>39288 Burg,  Schulstraße 12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Studienrat Klaus Möbius</w:t>
      </w:r>
      <w:r>
        <w:rPr>
          <w:sz w:val="16"/>
        </w:rPr>
        <w:tab/>
      </w:r>
      <w:r>
        <w:rPr>
          <w:sz w:val="16"/>
        </w:rPr>
        <w:tab/>
        <w:t xml:space="preserve">Erinnerungsstätte: </w:t>
      </w:r>
      <w:r>
        <w:rPr>
          <w:sz w:val="16"/>
        </w:rPr>
        <w:tab/>
      </w:r>
      <w:r>
        <w:rPr>
          <w:sz w:val="16"/>
        </w:rPr>
        <w:tab/>
        <w:t xml:space="preserve">0 39 21 – </w:t>
      </w:r>
      <w:r w:rsidR="001A21DB">
        <w:rPr>
          <w:sz w:val="16"/>
        </w:rPr>
        <w:t>72 99 12 9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Kreuzgang 24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Geschäftsstelle &amp; privat:</w:t>
      </w:r>
      <w:r>
        <w:rPr>
          <w:sz w:val="16"/>
        </w:rPr>
        <w:tab/>
        <w:t>0 39 21 – 98 30 81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 xml:space="preserve">Geöffnet: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39288 Burg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2950FE">
        <w:rPr>
          <w:sz w:val="16"/>
        </w:rPr>
        <w:t>Internet</w:t>
      </w:r>
      <w:r>
        <w:rPr>
          <w:sz w:val="16"/>
        </w:rPr>
        <w:t>:</w:t>
      </w:r>
      <w:r>
        <w:rPr>
          <w:sz w:val="16"/>
        </w:rPr>
        <w:tab/>
      </w:r>
      <w:r>
        <w:rPr>
          <w:sz w:val="16"/>
        </w:rPr>
        <w:tab/>
      </w:r>
      <w:r w:rsidR="002950FE">
        <w:rPr>
          <w:sz w:val="16"/>
        </w:rPr>
        <w:t xml:space="preserve">           www.clausewitz-freundeskreis.de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Jeden 2. &amp; 4.Sonnabend im Monat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E – Mail: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2950FE">
        <w:rPr>
          <w:sz w:val="16"/>
        </w:rPr>
        <w:t>siehe Internet</w:t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von 10:00 Uhr – 12:00 Uhr</w:t>
      </w:r>
      <w:r>
        <w:rPr>
          <w:sz w:val="16"/>
        </w:rPr>
        <w:tab/>
      </w:r>
      <w:r>
        <w:rPr>
          <w:sz w:val="16"/>
        </w:rPr>
        <w:tab/>
        <w:t xml:space="preserve">            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</w:p>
    <w:p w:rsidR="001D3EFC" w:rsidRDefault="001D3EFC" w:rsidP="001D3E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und nach Vereinbarung</w:t>
      </w:r>
      <w:r>
        <w:rPr>
          <w:sz w:val="16"/>
        </w:rPr>
        <w:tab/>
      </w:r>
    </w:p>
    <w:sectPr w:rsidR="001D3EFC" w:rsidSect="00886340">
      <w:footerReference w:type="default" r:id="rId8"/>
      <w:pgSz w:w="11906" w:h="16838"/>
      <w:pgMar w:top="1418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7589" w:rsidRDefault="00DD7589" w:rsidP="002820F6">
      <w:r>
        <w:separator/>
      </w:r>
    </w:p>
  </w:endnote>
  <w:endnote w:type="continuationSeparator" w:id="0">
    <w:p w:rsidR="00DD7589" w:rsidRDefault="00DD7589" w:rsidP="00282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793"/>
      <w:docPartObj>
        <w:docPartGallery w:val="Page Numbers (Bottom of Page)"/>
        <w:docPartUnique/>
      </w:docPartObj>
    </w:sdtPr>
    <w:sdtContent>
      <w:p w:rsidR="002820F6" w:rsidRDefault="002820F6">
        <w:pPr>
          <w:pStyle w:val="Fuzeile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2820F6" w:rsidRDefault="002820F6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7589" w:rsidRDefault="00DD7589" w:rsidP="002820F6">
      <w:r>
        <w:separator/>
      </w:r>
    </w:p>
  </w:footnote>
  <w:footnote w:type="continuationSeparator" w:id="0">
    <w:p w:rsidR="00DD7589" w:rsidRDefault="00DD7589" w:rsidP="002820F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611C"/>
    <w:rsid w:val="000109B7"/>
    <w:rsid w:val="000331E7"/>
    <w:rsid w:val="000339FD"/>
    <w:rsid w:val="00054648"/>
    <w:rsid w:val="0005545B"/>
    <w:rsid w:val="000555BA"/>
    <w:rsid w:val="00063A2F"/>
    <w:rsid w:val="00082D83"/>
    <w:rsid w:val="000E3E9D"/>
    <w:rsid w:val="000E57FC"/>
    <w:rsid w:val="001369F6"/>
    <w:rsid w:val="00145AA8"/>
    <w:rsid w:val="001516A1"/>
    <w:rsid w:val="00193E83"/>
    <w:rsid w:val="001A21DB"/>
    <w:rsid w:val="001D3EFC"/>
    <w:rsid w:val="001D4593"/>
    <w:rsid w:val="00201D20"/>
    <w:rsid w:val="00233FC2"/>
    <w:rsid w:val="0023602B"/>
    <w:rsid w:val="002820F6"/>
    <w:rsid w:val="002950FE"/>
    <w:rsid w:val="002974B9"/>
    <w:rsid w:val="002A03C3"/>
    <w:rsid w:val="002B5665"/>
    <w:rsid w:val="002C19AC"/>
    <w:rsid w:val="002D1047"/>
    <w:rsid w:val="002D7478"/>
    <w:rsid w:val="002E4742"/>
    <w:rsid w:val="002E7982"/>
    <w:rsid w:val="00314924"/>
    <w:rsid w:val="00334A15"/>
    <w:rsid w:val="00344FEF"/>
    <w:rsid w:val="00346B29"/>
    <w:rsid w:val="00372337"/>
    <w:rsid w:val="00391DF7"/>
    <w:rsid w:val="00396F0B"/>
    <w:rsid w:val="003A001A"/>
    <w:rsid w:val="004101A0"/>
    <w:rsid w:val="00426CD2"/>
    <w:rsid w:val="0044233E"/>
    <w:rsid w:val="004544BE"/>
    <w:rsid w:val="00461300"/>
    <w:rsid w:val="004663C2"/>
    <w:rsid w:val="00486C7F"/>
    <w:rsid w:val="004A083D"/>
    <w:rsid w:val="004B5E4D"/>
    <w:rsid w:val="004C4810"/>
    <w:rsid w:val="004F14C6"/>
    <w:rsid w:val="00506AAC"/>
    <w:rsid w:val="005326C4"/>
    <w:rsid w:val="00556690"/>
    <w:rsid w:val="00584FB3"/>
    <w:rsid w:val="00593EC0"/>
    <w:rsid w:val="005A6932"/>
    <w:rsid w:val="005E570F"/>
    <w:rsid w:val="005E7070"/>
    <w:rsid w:val="005F736C"/>
    <w:rsid w:val="0060155E"/>
    <w:rsid w:val="00605680"/>
    <w:rsid w:val="006058BD"/>
    <w:rsid w:val="006126D3"/>
    <w:rsid w:val="00647C28"/>
    <w:rsid w:val="006B3CFB"/>
    <w:rsid w:val="00710B09"/>
    <w:rsid w:val="00712A30"/>
    <w:rsid w:val="00725AA0"/>
    <w:rsid w:val="0072706C"/>
    <w:rsid w:val="00745E8D"/>
    <w:rsid w:val="007722DC"/>
    <w:rsid w:val="00772492"/>
    <w:rsid w:val="007768EF"/>
    <w:rsid w:val="007B5350"/>
    <w:rsid w:val="007C33F6"/>
    <w:rsid w:val="007C4E02"/>
    <w:rsid w:val="007F72B0"/>
    <w:rsid w:val="008150FB"/>
    <w:rsid w:val="008662CA"/>
    <w:rsid w:val="00886340"/>
    <w:rsid w:val="00900B92"/>
    <w:rsid w:val="00921880"/>
    <w:rsid w:val="0092485E"/>
    <w:rsid w:val="009350EC"/>
    <w:rsid w:val="00936088"/>
    <w:rsid w:val="009467BC"/>
    <w:rsid w:val="00950F0C"/>
    <w:rsid w:val="0095773A"/>
    <w:rsid w:val="00967F8D"/>
    <w:rsid w:val="009E325A"/>
    <w:rsid w:val="009F0C5D"/>
    <w:rsid w:val="00A0718D"/>
    <w:rsid w:val="00A10D3A"/>
    <w:rsid w:val="00A11860"/>
    <w:rsid w:val="00A20EFD"/>
    <w:rsid w:val="00A372F6"/>
    <w:rsid w:val="00A5474A"/>
    <w:rsid w:val="00AA609E"/>
    <w:rsid w:val="00AB01E3"/>
    <w:rsid w:val="00AB231C"/>
    <w:rsid w:val="00B32369"/>
    <w:rsid w:val="00B343F0"/>
    <w:rsid w:val="00B50520"/>
    <w:rsid w:val="00B60F8D"/>
    <w:rsid w:val="00B64C85"/>
    <w:rsid w:val="00BA066A"/>
    <w:rsid w:val="00BB08F7"/>
    <w:rsid w:val="00BB7213"/>
    <w:rsid w:val="00BC25F2"/>
    <w:rsid w:val="00BD1372"/>
    <w:rsid w:val="00C15005"/>
    <w:rsid w:val="00C57A10"/>
    <w:rsid w:val="00C64116"/>
    <w:rsid w:val="00C66A34"/>
    <w:rsid w:val="00C879F5"/>
    <w:rsid w:val="00CD4C25"/>
    <w:rsid w:val="00CF1E3D"/>
    <w:rsid w:val="00D9164E"/>
    <w:rsid w:val="00D93AD6"/>
    <w:rsid w:val="00DA54AF"/>
    <w:rsid w:val="00DA731E"/>
    <w:rsid w:val="00DD7589"/>
    <w:rsid w:val="00DF20ED"/>
    <w:rsid w:val="00DF3C46"/>
    <w:rsid w:val="00DF68CE"/>
    <w:rsid w:val="00E0611C"/>
    <w:rsid w:val="00E11CBD"/>
    <w:rsid w:val="00E22314"/>
    <w:rsid w:val="00E64A96"/>
    <w:rsid w:val="00E91193"/>
    <w:rsid w:val="00EA0C8C"/>
    <w:rsid w:val="00EC1DD4"/>
    <w:rsid w:val="00EC7F7C"/>
    <w:rsid w:val="00ED13C9"/>
    <w:rsid w:val="00EE1785"/>
    <w:rsid w:val="00F2083F"/>
    <w:rsid w:val="00F42212"/>
    <w:rsid w:val="00F60B4F"/>
    <w:rsid w:val="00F662B6"/>
    <w:rsid w:val="00F71E9D"/>
    <w:rsid w:val="00F9200A"/>
    <w:rsid w:val="00F93AE3"/>
    <w:rsid w:val="00F9715C"/>
    <w:rsid w:val="00FA03EE"/>
    <w:rsid w:val="00FA4E94"/>
    <w:rsid w:val="00FD7473"/>
    <w:rsid w:val="00FE5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C1DD4"/>
  </w:style>
  <w:style w:type="paragraph" w:styleId="berschrift1">
    <w:name w:val="heading 1"/>
    <w:basedOn w:val="Standard"/>
    <w:next w:val="Standard"/>
    <w:qFormat/>
    <w:rsid w:val="00EC1DD4"/>
    <w:pPr>
      <w:keepNext/>
      <w:outlineLvl w:val="0"/>
    </w:pPr>
    <w:rPr>
      <w:rFonts w:ascii="Comic Sans MS" w:hAnsi="Comic Sans MS"/>
      <w:sz w:val="24"/>
    </w:rPr>
  </w:style>
  <w:style w:type="paragraph" w:styleId="berschrift2">
    <w:name w:val="heading 2"/>
    <w:basedOn w:val="Standard"/>
    <w:next w:val="Standard"/>
    <w:qFormat/>
    <w:rsid w:val="00EC1DD4"/>
    <w:pPr>
      <w:keepNext/>
      <w:jc w:val="center"/>
      <w:outlineLvl w:val="1"/>
    </w:pPr>
    <w:rPr>
      <w:rFonts w:ascii="Comic Sans MS" w:hAnsi="Comic Sans MS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F208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2083F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rsid w:val="003149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ett">
    <w:name w:val="Strong"/>
    <w:basedOn w:val="Absatz-Standardschriftart"/>
    <w:qFormat/>
    <w:rsid w:val="00314924"/>
    <w:rPr>
      <w:b/>
      <w:bCs/>
    </w:rPr>
  </w:style>
  <w:style w:type="character" w:styleId="Hervorhebung">
    <w:name w:val="Emphasis"/>
    <w:basedOn w:val="Absatz-Standardschriftart"/>
    <w:qFormat/>
    <w:rsid w:val="00314924"/>
    <w:rPr>
      <w:i/>
      <w:iCs/>
    </w:rPr>
  </w:style>
  <w:style w:type="character" w:customStyle="1" w:styleId="apple-converted-space">
    <w:name w:val="apple-converted-space"/>
    <w:basedOn w:val="Absatz-Standardschriftart"/>
    <w:rsid w:val="000331E7"/>
  </w:style>
  <w:style w:type="paragraph" w:styleId="Kopfzeile">
    <w:name w:val="header"/>
    <w:basedOn w:val="Standard"/>
    <w:link w:val="KopfzeileZchn"/>
    <w:rsid w:val="002820F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rsid w:val="002820F6"/>
  </w:style>
  <w:style w:type="paragraph" w:styleId="Fuzeile">
    <w:name w:val="footer"/>
    <w:basedOn w:val="Standard"/>
    <w:link w:val="FuzeileZchn"/>
    <w:uiPriority w:val="99"/>
    <w:rsid w:val="002820F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820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rFonts w:ascii="Comic Sans MS" w:hAnsi="Comic Sans MS"/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rFonts w:ascii="Comic Sans MS" w:hAnsi="Comic Sans MS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rsid w:val="00F2083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2083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314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tt">
    <w:name w:val="Strong"/>
    <w:basedOn w:val="Absatz-Standardschriftart"/>
    <w:qFormat/>
    <w:rsid w:val="00314924"/>
    <w:rPr>
      <w:b/>
      <w:bCs/>
    </w:rPr>
  </w:style>
  <w:style w:type="character" w:styleId="Hervorhebung">
    <w:name w:val="Emphasis"/>
    <w:basedOn w:val="Absatz-Standardschriftart"/>
    <w:qFormat/>
    <w:rsid w:val="003149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ECC31-E84F-4B03-80D3-46DF1B1AE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Burger Erinnerungsstätte „Carl von Clausewitz“</vt:lpstr>
    </vt:vector>
  </TitlesOfParts>
  <Company>VEREINIGTE POSTVERSICHERUNG VVaG</Company>
  <LinksUpToDate>false</LinksUpToDate>
  <CharactersWithSpaces>3131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Burger Erinnerungsstätte „Carl von Clausewitz“</dc:title>
  <dc:creator>reiner</dc:creator>
  <cp:lastModifiedBy>Stellmacher</cp:lastModifiedBy>
  <cp:revision>4</cp:revision>
  <cp:lastPrinted>2018-01-30T09:12:00Z</cp:lastPrinted>
  <dcterms:created xsi:type="dcterms:W3CDTF">2018-01-29T10:37:00Z</dcterms:created>
  <dcterms:modified xsi:type="dcterms:W3CDTF">2018-02-02T08:06:00Z</dcterms:modified>
</cp:coreProperties>
</file>