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30BB2" w14:textId="61351282" w:rsidR="008E4C1D" w:rsidRPr="00F676EA" w:rsidRDefault="00F676EA">
      <w:pPr>
        <w:rPr>
          <w:sz w:val="24"/>
          <w:szCs w:val="24"/>
        </w:rPr>
      </w:pPr>
      <w:r w:rsidRPr="00F676EA">
        <w:rPr>
          <w:sz w:val="24"/>
          <w:szCs w:val="24"/>
        </w:rPr>
        <w:t>Biomedical image and video processing</w:t>
      </w:r>
    </w:p>
    <w:p w14:paraId="4C13E7AF" w14:textId="32ABF1FA" w:rsidR="00F676EA" w:rsidRPr="00F676EA" w:rsidRDefault="00F676EA">
      <w:pPr>
        <w:rPr>
          <w:sz w:val="24"/>
          <w:szCs w:val="24"/>
          <w:lang w:val="ca-ES"/>
        </w:rPr>
      </w:pPr>
    </w:p>
    <w:p w14:paraId="096ECFA7" w14:textId="663A89BD" w:rsidR="00F676EA" w:rsidRPr="00F676EA" w:rsidRDefault="00F676EA" w:rsidP="00F676EA">
      <w:pPr>
        <w:jc w:val="both"/>
        <w:rPr>
          <w:sz w:val="24"/>
          <w:szCs w:val="24"/>
          <w:lang w:val="ca-ES"/>
        </w:rPr>
      </w:pPr>
      <w:r w:rsidRPr="00F676EA">
        <w:rPr>
          <w:sz w:val="24"/>
          <w:szCs w:val="24"/>
          <w:lang w:val="ca-ES"/>
        </w:rPr>
        <w:t xml:space="preserve">El TFG es centrarà en el desenvolupament de software enfocat en l’aplicació de Machine </w:t>
      </w:r>
      <w:proofErr w:type="spellStart"/>
      <w:r w:rsidRPr="00F676EA">
        <w:rPr>
          <w:sz w:val="24"/>
          <w:szCs w:val="24"/>
          <w:lang w:val="ca-ES"/>
        </w:rPr>
        <w:t>Learning</w:t>
      </w:r>
      <w:proofErr w:type="spellEnd"/>
      <w:r w:rsidRPr="00F676EA">
        <w:rPr>
          <w:sz w:val="24"/>
          <w:szCs w:val="24"/>
          <w:lang w:val="ca-ES"/>
        </w:rPr>
        <w:t xml:space="preserve"> per analitzar dades fisiològiques. Es treballarà en desenvolupar algoritmes i models per a les interaccions en cyber-human-systems. Les dades amb les que treballarà el software a desenvolupar han estat prèviament recollides i anonimitzades.</w:t>
      </w:r>
    </w:p>
    <w:sectPr w:rsidR="00F676EA" w:rsidRPr="00F676EA" w:rsidSect="008012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161"/>
    <w:rsid w:val="0080124F"/>
    <w:rsid w:val="008E4C1D"/>
    <w:rsid w:val="00C31161"/>
    <w:rsid w:val="00F6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368CB"/>
  <w15:chartTrackingRefBased/>
  <w15:docId w15:val="{A3246801-04A3-406A-8E6C-38ECEBDB0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Antona</dc:creator>
  <cp:keywords/>
  <dc:description/>
  <cp:lastModifiedBy>Héctor Antona</cp:lastModifiedBy>
  <cp:revision>2</cp:revision>
  <dcterms:created xsi:type="dcterms:W3CDTF">2022-01-26T15:58:00Z</dcterms:created>
  <dcterms:modified xsi:type="dcterms:W3CDTF">2022-01-26T16:02:00Z</dcterms:modified>
</cp:coreProperties>
</file>