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BF446" w14:textId="77777777" w:rsidR="0078129A" w:rsidRDefault="00000000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noProof/>
          <w:color w:val="000000" w:themeColor="text1"/>
        </w:rPr>
        <w:drawing>
          <wp:inline distT="0" distB="0" distL="0" distR="0" wp14:anchorId="2EE7F004" wp14:editId="12EF82A0">
            <wp:extent cx="1581150" cy="857250"/>
            <wp:effectExtent l="0" t="0" r="0" b="0"/>
            <wp:docPr id="1" name="Imagen 2" descr="Texto, Logotipo, nombre de la empres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 descr="Texto, Logotipo, nombre de la empresa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color w:val="000000" w:themeColor="text1"/>
        </w:rPr>
        <w:t> </w:t>
      </w:r>
    </w:p>
    <w:p w14:paraId="17C6E52B" w14:textId="77777777" w:rsidR="0078129A" w:rsidRDefault="00000000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 </w:t>
      </w:r>
    </w:p>
    <w:p w14:paraId="44525DE4" w14:textId="77777777" w:rsidR="0078129A" w:rsidRDefault="0078129A">
      <w:pPr>
        <w:spacing w:line="360" w:lineRule="auto"/>
        <w:jc w:val="center"/>
        <w:rPr>
          <w:rFonts w:ascii="Arial" w:hAnsi="Arial" w:cs="Arial"/>
          <w:color w:val="000000" w:themeColor="text1"/>
        </w:rPr>
      </w:pPr>
    </w:p>
    <w:p w14:paraId="26E8C14E" w14:textId="77777777" w:rsidR="0078129A" w:rsidRDefault="0078129A">
      <w:pPr>
        <w:spacing w:line="360" w:lineRule="auto"/>
        <w:jc w:val="center"/>
        <w:rPr>
          <w:rFonts w:ascii="Arial" w:hAnsi="Arial" w:cs="Arial"/>
          <w:color w:val="000000" w:themeColor="text1"/>
        </w:rPr>
      </w:pPr>
    </w:p>
    <w:p w14:paraId="4A4CA022" w14:textId="77777777" w:rsidR="0078129A" w:rsidRDefault="0078129A">
      <w:pPr>
        <w:spacing w:line="360" w:lineRule="auto"/>
        <w:jc w:val="center"/>
        <w:rPr>
          <w:rFonts w:ascii="Arial" w:hAnsi="Arial" w:cs="Arial"/>
          <w:color w:val="000000" w:themeColor="text1"/>
        </w:rPr>
      </w:pPr>
    </w:p>
    <w:p w14:paraId="78A8072C" w14:textId="77777777" w:rsidR="0078129A" w:rsidRDefault="0078129A">
      <w:pPr>
        <w:spacing w:line="360" w:lineRule="auto"/>
        <w:jc w:val="center"/>
        <w:rPr>
          <w:rFonts w:ascii="Arial" w:hAnsi="Arial" w:cs="Arial"/>
          <w:color w:val="000000" w:themeColor="text1"/>
        </w:rPr>
      </w:pPr>
    </w:p>
    <w:p w14:paraId="6128267B" w14:textId="77777777" w:rsidR="0078129A" w:rsidRDefault="00000000">
      <w:pPr>
        <w:spacing w:line="360" w:lineRule="auto"/>
        <w:jc w:val="center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Universidad Autónoma De Yucatán</w:t>
      </w:r>
    </w:p>
    <w:p w14:paraId="5C59347E" w14:textId="77777777" w:rsidR="0078129A" w:rsidRDefault="00000000">
      <w:pPr>
        <w:spacing w:line="360" w:lineRule="auto"/>
        <w:jc w:val="center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Facultad de Matemáticas</w:t>
      </w:r>
    </w:p>
    <w:p w14:paraId="653FB09F" w14:textId="77777777" w:rsidR="0078129A" w:rsidRDefault="00000000">
      <w:pPr>
        <w:spacing w:line="360" w:lineRule="auto"/>
        <w:jc w:val="center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Licenciatura en Ingeniería de Software</w:t>
      </w:r>
    </w:p>
    <w:p w14:paraId="57679E59" w14:textId="77777777" w:rsidR="0078129A" w:rsidRDefault="0078129A">
      <w:pPr>
        <w:spacing w:line="360" w:lineRule="auto"/>
        <w:jc w:val="center"/>
        <w:rPr>
          <w:rFonts w:ascii="Arial" w:hAnsi="Arial" w:cs="Arial"/>
          <w:color w:val="000000" w:themeColor="text1"/>
        </w:rPr>
      </w:pPr>
    </w:p>
    <w:p w14:paraId="3D32AD53" w14:textId="77777777" w:rsidR="0078129A" w:rsidRDefault="00000000">
      <w:pPr>
        <w:spacing w:line="360" w:lineRule="auto"/>
        <w:jc w:val="center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Construcción de Software</w:t>
      </w:r>
    </w:p>
    <w:p w14:paraId="5C301FB1" w14:textId="77777777" w:rsidR="0078129A" w:rsidRDefault="00000000">
      <w:pPr>
        <w:spacing w:line="360" w:lineRule="auto"/>
        <w:jc w:val="center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Profesor: M.T.I. Edwin Jesús León Bojórquez</w:t>
      </w:r>
    </w:p>
    <w:p w14:paraId="3D3CC1A3" w14:textId="77777777" w:rsidR="0078129A" w:rsidRDefault="0078129A">
      <w:pPr>
        <w:spacing w:line="360" w:lineRule="auto"/>
        <w:jc w:val="center"/>
        <w:rPr>
          <w:rFonts w:ascii="Arial" w:hAnsi="Arial" w:cs="Arial"/>
          <w:color w:val="000000" w:themeColor="text1"/>
        </w:rPr>
      </w:pPr>
    </w:p>
    <w:p w14:paraId="5EDD591D" w14:textId="77777777" w:rsidR="0078129A" w:rsidRDefault="00000000">
      <w:pPr>
        <w:spacing w:line="360" w:lineRule="auto"/>
        <w:jc w:val="center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Propuesta de Proyecto de Construcción</w:t>
      </w:r>
    </w:p>
    <w:p w14:paraId="6CB091A3" w14:textId="77777777" w:rsidR="0078129A" w:rsidRDefault="0078129A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4CD00DD4" w14:textId="77777777" w:rsidR="0078129A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Equipo:</w:t>
      </w:r>
    </w:p>
    <w:p w14:paraId="64AF6258" w14:textId="77777777" w:rsidR="0078129A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Campos García Karen Elizabeth </w:t>
      </w:r>
    </w:p>
    <w:p w14:paraId="375CAC20" w14:textId="77777777" w:rsidR="0078129A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Castro Santeliz Héctor Alejandro </w:t>
      </w:r>
    </w:p>
    <w:p w14:paraId="79441F83" w14:textId="77777777" w:rsidR="0078129A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García Avilés Joseph Antonio </w:t>
      </w:r>
    </w:p>
    <w:p w14:paraId="4579E744" w14:textId="77777777" w:rsidR="0078129A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Pérez Zumárraga Rubén Alejandro </w:t>
      </w:r>
    </w:p>
    <w:p w14:paraId="70A9ED26" w14:textId="77777777" w:rsidR="0078129A" w:rsidRDefault="0078129A">
      <w:pPr>
        <w:spacing w:line="360" w:lineRule="auto"/>
        <w:jc w:val="center"/>
        <w:rPr>
          <w:rFonts w:ascii="Arial" w:hAnsi="Arial" w:cs="Arial"/>
          <w:color w:val="000000" w:themeColor="text1"/>
        </w:rPr>
      </w:pPr>
    </w:p>
    <w:p w14:paraId="41FBB5A7" w14:textId="77777777" w:rsidR="0078129A" w:rsidRDefault="00000000">
      <w:pPr>
        <w:spacing w:line="360" w:lineRule="auto"/>
        <w:jc w:val="center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Fecha de entrega: 13 de octubre de 2025</w:t>
      </w:r>
    </w:p>
    <w:p w14:paraId="7074A267" w14:textId="77777777" w:rsidR="0078129A" w:rsidRDefault="00000000">
      <w:pPr>
        <w:spacing w:line="480" w:lineRule="auto"/>
        <w:rPr>
          <w:rFonts w:ascii="Arial" w:hAnsi="Arial" w:cs="Arial"/>
          <w:sz w:val="28"/>
          <w:szCs w:val="28"/>
        </w:rPr>
      </w:pPr>
      <w:r>
        <w:rPr>
          <w:b/>
          <w:bCs/>
        </w:rPr>
        <w:br w:type="page"/>
      </w:r>
    </w:p>
    <w:p w14:paraId="45874859" w14:textId="77777777" w:rsidR="0078129A" w:rsidRDefault="00000000">
      <w:pPr>
        <w:pStyle w:val="Ttulo1"/>
        <w:spacing w:line="36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lastRenderedPageBreak/>
        <w:br/>
        <w:t>Especificación de Requisitos de Software (ERS)</w:t>
      </w:r>
    </w:p>
    <w:p w14:paraId="71EF4CC7" w14:textId="77777777" w:rsidR="0078129A" w:rsidRDefault="00000000">
      <w:pPr>
        <w:pStyle w:val="Ttulo2"/>
        <w:pBdr>
          <w:bottom w:val="none" w:sz="0" w:space="0" w:color="auto"/>
        </w:pBdr>
        <w:spacing w:before="150" w:line="360" w:lineRule="auto"/>
        <w:jc w:val="center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Agenda Escolar con Sistema de Calificación Ponderada</w:t>
      </w:r>
    </w:p>
    <w:p w14:paraId="04617551" w14:textId="77777777" w:rsidR="0078129A" w:rsidRDefault="00000000">
      <w:pPr>
        <w:pStyle w:val="NormalWeb"/>
        <w:shd w:val="clear" w:color="auto" w:fill="F8F9FA"/>
        <w:spacing w:line="360" w:lineRule="auto"/>
        <w:jc w:val="center"/>
        <w:divId w:val="747073209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Versión:</w:t>
      </w:r>
      <w:r>
        <w:rPr>
          <w:rFonts w:ascii="Arial" w:hAnsi="Arial" w:cs="Arial"/>
        </w:rPr>
        <w:t xml:space="preserve"> 1.0</w:t>
      </w:r>
    </w:p>
    <w:p w14:paraId="29DE6431" w14:textId="77777777" w:rsidR="0078129A" w:rsidRDefault="00000000">
      <w:pPr>
        <w:pStyle w:val="NormalWeb"/>
        <w:shd w:val="clear" w:color="auto" w:fill="F8F9FA"/>
        <w:spacing w:line="360" w:lineRule="auto"/>
        <w:jc w:val="center"/>
        <w:divId w:val="747073209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Fecha:</w:t>
      </w:r>
      <w:r>
        <w:rPr>
          <w:rFonts w:ascii="Arial" w:hAnsi="Arial" w:cs="Arial"/>
        </w:rPr>
        <w:t xml:space="preserve"> 13 de octubre de 2025</w:t>
      </w:r>
    </w:p>
    <w:p w14:paraId="53B67561" w14:textId="77777777" w:rsidR="0078129A" w:rsidRDefault="00000000">
      <w:pPr>
        <w:pStyle w:val="NormalWeb"/>
        <w:shd w:val="clear" w:color="auto" w:fill="F8F9FA"/>
        <w:spacing w:line="360" w:lineRule="auto"/>
        <w:jc w:val="center"/>
        <w:divId w:val="747073209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Tipo de Proyecto:</w:t>
      </w:r>
      <w:r>
        <w:rPr>
          <w:rFonts w:ascii="Arial" w:hAnsi="Arial" w:cs="Arial"/>
        </w:rPr>
        <w:t xml:space="preserve"> Aplicación de Gestión Académica</w:t>
      </w:r>
    </w:p>
    <w:p w14:paraId="19C1F251" w14:textId="77777777" w:rsidR="0078129A" w:rsidRDefault="00000000">
      <w:pPr>
        <w:pStyle w:val="Ttulo2"/>
        <w:spacing w:line="36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1. Introducción</w:t>
      </w:r>
    </w:p>
    <w:p w14:paraId="4079CC5E" w14:textId="77777777" w:rsidR="0078129A" w:rsidRDefault="00000000">
      <w:pPr>
        <w:pStyle w:val="Ttulo3"/>
        <w:spacing w:line="36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1.1 Propósito</w:t>
      </w:r>
    </w:p>
    <w:p w14:paraId="1BA1FBCE" w14:textId="77777777" w:rsidR="0078129A" w:rsidRDefault="00000000">
      <w:pPr>
        <w:pStyle w:val="NormalWeb"/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Este documento especifica los requisitos funcionales y no funcionales para el desarrollo de una agenda escolar digital especializada en gestión académica para estudiantes de preparatoria y universidad.</w:t>
      </w:r>
    </w:p>
    <w:p w14:paraId="3045D685" w14:textId="77777777" w:rsidR="0078129A" w:rsidRDefault="00000000">
      <w:pPr>
        <w:pStyle w:val="NormalWeb"/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El propósito del sistema es proporcionar una herramienta que permita a los estudiantes:</w:t>
      </w:r>
    </w:p>
    <w:p w14:paraId="02436724" w14:textId="77777777" w:rsidR="0078129A" w:rsidRDefault="00000000">
      <w:pPr>
        <w:numPr>
          <w:ilvl w:val="0"/>
          <w:numId w:val="1"/>
        </w:numPr>
        <w:spacing w:before="75" w:after="75" w:line="360" w:lineRule="auto"/>
        <w:jc w:val="both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Organizar sus actividades académicas de manera visual.</w:t>
      </w:r>
    </w:p>
    <w:p w14:paraId="6ED873BE" w14:textId="77777777" w:rsidR="0078129A" w:rsidRDefault="00000000">
      <w:pPr>
        <w:numPr>
          <w:ilvl w:val="0"/>
          <w:numId w:val="1"/>
        </w:numPr>
        <w:spacing w:before="75" w:after="75" w:line="360" w:lineRule="auto"/>
        <w:jc w:val="both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Gestionar tareas, exámenes, proyectos y otras actividades por materia y tipo.</w:t>
      </w:r>
    </w:p>
    <w:p w14:paraId="00DD2B8D" w14:textId="77777777" w:rsidR="0078129A" w:rsidRDefault="00000000">
      <w:pPr>
        <w:numPr>
          <w:ilvl w:val="0"/>
          <w:numId w:val="1"/>
        </w:numPr>
        <w:spacing w:before="75" w:after="75" w:line="360" w:lineRule="auto"/>
        <w:jc w:val="both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Calcular automáticamente calificaciones ponderadas según configuraciones personalizables.</w:t>
      </w:r>
    </w:p>
    <w:p w14:paraId="3FDC7D70" w14:textId="77777777" w:rsidR="0078129A" w:rsidRDefault="00000000">
      <w:pPr>
        <w:numPr>
          <w:ilvl w:val="0"/>
          <w:numId w:val="1"/>
        </w:numPr>
        <w:spacing w:before="75" w:after="75" w:line="360" w:lineRule="auto"/>
        <w:jc w:val="both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lastRenderedPageBreak/>
        <w:t>Monitorear su rendimiento académico en tiempo real.</w:t>
      </w:r>
    </w:p>
    <w:p w14:paraId="08C51AE4" w14:textId="77777777" w:rsidR="0078129A" w:rsidRDefault="00000000">
      <w:pPr>
        <w:numPr>
          <w:ilvl w:val="0"/>
          <w:numId w:val="1"/>
        </w:numPr>
        <w:spacing w:before="75" w:after="75" w:line="360" w:lineRule="auto"/>
        <w:jc w:val="both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Proyectar calificaciones finales y determinar puntos necesarios para aprobar.</w:t>
      </w:r>
    </w:p>
    <w:p w14:paraId="0CA55CAC" w14:textId="77777777" w:rsidR="0078129A" w:rsidRDefault="00000000">
      <w:pPr>
        <w:pStyle w:val="Ttulo3"/>
        <w:spacing w:line="36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1.2 Alcance</w:t>
      </w:r>
    </w:p>
    <w:p w14:paraId="3EE0DCAB" w14:textId="77777777" w:rsidR="0078129A" w:rsidRDefault="00000000">
      <w:pPr>
        <w:pStyle w:val="NormalWeb"/>
        <w:spacing w:line="360" w:lineRule="auto"/>
        <w:jc w:val="both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Nombre del sistema:</w:t>
      </w:r>
      <w:r>
        <w:rPr>
          <w:rFonts w:ascii="Arial" w:hAnsi="Arial" w:cs="Arial"/>
        </w:rPr>
        <w:t xml:space="preserve"> Agenda Escolar con Sistema de Calificación Ponderada</w:t>
      </w:r>
    </w:p>
    <w:p w14:paraId="537E7013" w14:textId="77777777" w:rsidR="0078129A" w:rsidRDefault="00000000">
      <w:pPr>
        <w:pStyle w:val="NormalWeb"/>
        <w:spacing w:line="360" w:lineRule="auto"/>
        <w:jc w:val="both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Objetivos principales:</w:t>
      </w:r>
    </w:p>
    <w:p w14:paraId="349E6E95" w14:textId="77777777" w:rsidR="0078129A" w:rsidRDefault="00000000">
      <w:pPr>
        <w:numPr>
          <w:ilvl w:val="0"/>
          <w:numId w:val="2"/>
        </w:numPr>
        <w:spacing w:before="75" w:after="75" w:line="360" w:lineRule="auto"/>
        <w:jc w:val="both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Proporcionar gestión completa de actividades académicas (crear, editar, visualizar, clasificar).</w:t>
      </w:r>
    </w:p>
    <w:p w14:paraId="3D051043" w14:textId="77777777" w:rsidR="0078129A" w:rsidRDefault="00000000">
      <w:pPr>
        <w:numPr>
          <w:ilvl w:val="0"/>
          <w:numId w:val="2"/>
        </w:numPr>
        <w:spacing w:before="75" w:after="75" w:line="360" w:lineRule="auto"/>
        <w:jc w:val="both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Ofrecer tres vistas especializadas: tabla, calendario y calificaciones.</w:t>
      </w:r>
    </w:p>
    <w:p w14:paraId="064DB4C8" w14:textId="77777777" w:rsidR="0078129A" w:rsidRDefault="00000000">
      <w:pPr>
        <w:numPr>
          <w:ilvl w:val="0"/>
          <w:numId w:val="2"/>
        </w:numPr>
        <w:spacing w:before="75" w:after="75" w:line="360" w:lineRule="auto"/>
        <w:jc w:val="both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Implementar sistema automático de cálculo de calificaciones ponderadas.</w:t>
      </w:r>
    </w:p>
    <w:p w14:paraId="6E1D1958" w14:textId="77777777" w:rsidR="0078129A" w:rsidRDefault="00000000">
      <w:pPr>
        <w:numPr>
          <w:ilvl w:val="0"/>
          <w:numId w:val="2"/>
        </w:numPr>
        <w:spacing w:before="75" w:after="75" w:line="360" w:lineRule="auto"/>
        <w:jc w:val="both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Permitir configuración flexible de ponderaciones por tipo de actividad.</w:t>
      </w:r>
    </w:p>
    <w:p w14:paraId="6D624A1D" w14:textId="77777777" w:rsidR="0078129A" w:rsidRDefault="00000000">
      <w:pPr>
        <w:numPr>
          <w:ilvl w:val="0"/>
          <w:numId w:val="2"/>
        </w:numPr>
        <w:spacing w:before="75" w:after="75" w:line="360" w:lineRule="auto"/>
        <w:jc w:val="both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Generar proyecciones y análisis de estado académico.</w:t>
      </w:r>
    </w:p>
    <w:p w14:paraId="6EC23231" w14:textId="77777777" w:rsidR="0078129A" w:rsidRDefault="00000000">
      <w:pPr>
        <w:numPr>
          <w:ilvl w:val="0"/>
          <w:numId w:val="2"/>
        </w:numPr>
        <w:spacing w:before="75" w:after="75" w:line="360" w:lineRule="auto"/>
        <w:jc w:val="both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Garantizar persistencia segura de datos.</w:t>
      </w:r>
    </w:p>
    <w:p w14:paraId="2B0C8527" w14:textId="77777777" w:rsidR="0078129A" w:rsidRDefault="00000000">
      <w:pPr>
        <w:pStyle w:val="Ttulo3"/>
        <w:spacing w:line="36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1.3 Usuarios del Sistema</w:t>
      </w:r>
    </w:p>
    <w:p w14:paraId="1A5CECAE" w14:textId="77777777" w:rsidR="0078129A" w:rsidRDefault="00000000">
      <w:pPr>
        <w:pStyle w:val="NormalWeb"/>
        <w:spacing w:line="360" w:lineRule="auto"/>
        <w:jc w:val="both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Usuario principal:</w:t>
      </w:r>
      <w:r>
        <w:rPr>
          <w:rFonts w:ascii="Arial" w:hAnsi="Arial" w:cs="Arial"/>
        </w:rPr>
        <w:t xml:space="preserve"> Estudiantes de preparatoria y universidad.</w:t>
      </w:r>
    </w:p>
    <w:p w14:paraId="79F09BEF" w14:textId="77777777" w:rsidR="0078129A" w:rsidRDefault="00000000">
      <w:pPr>
        <w:pStyle w:val="NormalWeb"/>
        <w:spacing w:line="360" w:lineRule="auto"/>
        <w:jc w:val="both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Perfil del usuario:</w:t>
      </w:r>
    </w:p>
    <w:p w14:paraId="1E9B2007" w14:textId="77777777" w:rsidR="0078129A" w:rsidRDefault="00000000">
      <w:pPr>
        <w:numPr>
          <w:ilvl w:val="0"/>
          <w:numId w:val="3"/>
        </w:numPr>
        <w:spacing w:before="75" w:after="75" w:line="360" w:lineRule="auto"/>
        <w:jc w:val="both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Edad: 15-25 años aproximadamente.</w:t>
      </w:r>
    </w:p>
    <w:p w14:paraId="40287E4A" w14:textId="77777777" w:rsidR="0078129A" w:rsidRDefault="00000000">
      <w:pPr>
        <w:numPr>
          <w:ilvl w:val="0"/>
          <w:numId w:val="3"/>
        </w:numPr>
        <w:spacing w:before="75" w:after="75" w:line="360" w:lineRule="auto"/>
        <w:jc w:val="both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Contexto: Cursan entre 5 y 15 materias simultáneamente.</w:t>
      </w:r>
    </w:p>
    <w:p w14:paraId="6C81BD3D" w14:textId="77777777" w:rsidR="0078129A" w:rsidRDefault="00000000">
      <w:pPr>
        <w:numPr>
          <w:ilvl w:val="0"/>
          <w:numId w:val="3"/>
        </w:numPr>
        <w:spacing w:before="75" w:after="75" w:line="360" w:lineRule="auto"/>
        <w:jc w:val="both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Necesidad: Organizar múltiples tipos de actividades con diferentes valores de ponderación.</w:t>
      </w:r>
    </w:p>
    <w:p w14:paraId="4845BDA1" w14:textId="77777777" w:rsidR="0078129A" w:rsidRDefault="00000000">
      <w:pPr>
        <w:numPr>
          <w:ilvl w:val="0"/>
          <w:numId w:val="3"/>
        </w:numPr>
        <w:spacing w:before="75" w:after="75" w:line="360" w:lineRule="auto"/>
        <w:jc w:val="both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Competencia técnica: Básica a intermedia con herramientas digitales.</w:t>
      </w:r>
    </w:p>
    <w:p w14:paraId="368895B1" w14:textId="77777777" w:rsidR="0078129A" w:rsidRDefault="00000000">
      <w:pPr>
        <w:numPr>
          <w:ilvl w:val="0"/>
          <w:numId w:val="3"/>
        </w:numPr>
        <w:spacing w:before="75" w:after="75" w:line="360" w:lineRule="auto"/>
        <w:jc w:val="both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Frecuencia de uso: Diaria o semanal durante el ciclo escolar.</w:t>
      </w:r>
    </w:p>
    <w:p w14:paraId="30E376BA" w14:textId="77777777" w:rsidR="0078129A" w:rsidRDefault="00000000">
      <w:pPr>
        <w:pStyle w:val="Ttulo3"/>
        <w:spacing w:line="36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1.4 Definiciones, Acrónimos y Abreviaturas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205"/>
        <w:gridCol w:w="6617"/>
      </w:tblGrid>
      <w:tr w:rsidR="0078129A" w14:paraId="5DBF551E" w14:textId="77777777">
        <w:tc>
          <w:tcPr>
            <w:tcW w:w="1250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214E85BA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lastRenderedPageBreak/>
              <w:t>Término</w:t>
            </w:r>
          </w:p>
        </w:tc>
        <w:tc>
          <w:tcPr>
            <w:tcW w:w="3750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5C6D0756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Definición</w:t>
            </w:r>
          </w:p>
        </w:tc>
      </w:tr>
      <w:tr w:rsidR="0078129A" w14:paraId="3E678F4B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3148CD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Textoennegrita"/>
                <w:rFonts w:ascii="Arial" w:eastAsia="Times New Roman" w:hAnsi="Arial" w:cs="Arial"/>
                <w:sz w:val="20"/>
                <w:szCs w:val="20"/>
              </w:rPr>
              <w:t>Actividad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C29F56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Tarea, examen, proyecto o cualquier entrega académica que el estudiante debe realizar.</w:t>
            </w:r>
          </w:p>
        </w:tc>
      </w:tr>
      <w:tr w:rsidR="0078129A" w14:paraId="1515BD2D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F0FD0D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Textoennegrita"/>
                <w:rFonts w:ascii="Arial" w:eastAsia="Times New Roman" w:hAnsi="Arial" w:cs="Arial"/>
                <w:sz w:val="20"/>
                <w:szCs w:val="20"/>
              </w:rPr>
              <w:t>Calificable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28962B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Propiedad de una actividad que indica si cuenta para el cálculo de calificación de la materia.</w:t>
            </w:r>
          </w:p>
        </w:tc>
      </w:tr>
      <w:tr w:rsidR="0078129A" w14:paraId="3C5CF9B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071ABF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Textoennegrita"/>
                <w:rFonts w:ascii="Arial" w:eastAsia="Times New Roman" w:hAnsi="Arial" w:cs="Arial"/>
                <w:sz w:val="20"/>
                <w:szCs w:val="20"/>
              </w:rPr>
              <w:t>Ponderación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9A0273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Porcentaje de peso asignado a cada tipo de actividad dentro de una materia (debe sumar 100%).</w:t>
            </w:r>
          </w:p>
        </w:tc>
      </w:tr>
      <w:tr w:rsidR="0078129A" w14:paraId="3939358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E52977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Textoennegrita"/>
                <w:rFonts w:ascii="Arial" w:eastAsia="Times New Roman" w:hAnsi="Arial" w:cs="Arial"/>
                <w:sz w:val="20"/>
                <w:szCs w:val="20"/>
              </w:rPr>
              <w:t>Puntos posibles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748C5A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Calificación máxima que se puede obtener en una actividad calificable.</w:t>
            </w:r>
          </w:p>
        </w:tc>
      </w:tr>
      <w:tr w:rsidR="0078129A" w14:paraId="3A9DC863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C77E44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Textoennegrita"/>
                <w:rFonts w:ascii="Arial" w:eastAsia="Times New Roman" w:hAnsi="Arial" w:cs="Arial"/>
                <w:sz w:val="20"/>
                <w:szCs w:val="20"/>
              </w:rPr>
              <w:t>Puntos obtenidos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43EB12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Calificación real alcanzada por el estudiante en una actividad calificable.</w:t>
            </w:r>
          </w:p>
        </w:tc>
      </w:tr>
      <w:tr w:rsidR="0078129A" w14:paraId="63E34DCD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1D564E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Textoennegrita"/>
                <w:rFonts w:ascii="Arial" w:eastAsia="Times New Roman" w:hAnsi="Arial" w:cs="Arial"/>
                <w:sz w:val="20"/>
                <w:szCs w:val="20"/>
              </w:rPr>
              <w:t>Puntos ganados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84CE18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Suma total de puntos obtenidos en actividades ya calificadas.</w:t>
            </w:r>
          </w:p>
        </w:tc>
      </w:tr>
      <w:tr w:rsidR="0078129A" w14:paraId="43084C9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2C9E92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Textoennegrita"/>
                <w:rFonts w:ascii="Arial" w:eastAsia="Times New Roman" w:hAnsi="Arial" w:cs="Arial"/>
                <w:sz w:val="20"/>
                <w:szCs w:val="20"/>
              </w:rPr>
              <w:t>Puntos perdidos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CC0C80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Diferencia entre puntos posibles y obtenidos en actividades calificadas.</w:t>
            </w:r>
          </w:p>
        </w:tc>
      </w:tr>
      <w:tr w:rsidR="0078129A" w14:paraId="65F0D905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6EF846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Textoennegrita"/>
                <w:rFonts w:ascii="Arial" w:eastAsia="Times New Roman" w:hAnsi="Arial" w:cs="Arial"/>
                <w:sz w:val="20"/>
                <w:szCs w:val="20"/>
              </w:rPr>
              <w:t>Puntos pendientes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3770D8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Suma de puntos posibles de actividades calificables que aún no tienen calificación asignada.</w:t>
            </w:r>
          </w:p>
        </w:tc>
      </w:tr>
      <w:tr w:rsidR="0078129A" w14:paraId="15AC93C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C28AC0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Textoennegrita"/>
                <w:rFonts w:ascii="Arial" w:eastAsia="Times New Roman" w:hAnsi="Arial" w:cs="Arial"/>
                <w:sz w:val="20"/>
                <w:szCs w:val="20"/>
              </w:rPr>
              <w:t>Calificación aprobatoria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51E435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Porcentaje mínimo necesario para aprobar una materia (configurable: 60, 70, etc.).</w:t>
            </w:r>
          </w:p>
        </w:tc>
      </w:tr>
      <w:tr w:rsidR="0078129A" w14:paraId="6D9BC873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AE20EC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Textoennegrita"/>
                <w:rFonts w:ascii="Arial" w:eastAsia="Times New Roman" w:hAnsi="Arial" w:cs="Arial"/>
                <w:sz w:val="20"/>
                <w:szCs w:val="20"/>
              </w:rPr>
              <w:lastRenderedPageBreak/>
              <w:t>ERS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31B93A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Especificación de Requisitos de Software.</w:t>
            </w:r>
          </w:p>
        </w:tc>
      </w:tr>
      <w:tr w:rsidR="0078129A" w14:paraId="2776040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65D0A7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Textoennegrita"/>
                <w:rFonts w:ascii="Arial" w:eastAsia="Times New Roman" w:hAnsi="Arial" w:cs="Arial"/>
                <w:sz w:val="20"/>
                <w:szCs w:val="20"/>
              </w:rPr>
              <w:t>CRUD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02474C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Create, Read, Update, Delete (Crear, Leer, Actualizar, Eliminar).</w:t>
            </w:r>
          </w:p>
        </w:tc>
      </w:tr>
    </w:tbl>
    <w:p w14:paraId="75855D14" w14:textId="77777777" w:rsidR="0078129A" w:rsidRDefault="00000000">
      <w:pPr>
        <w:pStyle w:val="Ttulo2"/>
        <w:spacing w:line="36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2. Descripción General del Sistema</w:t>
      </w:r>
    </w:p>
    <w:p w14:paraId="1850AE9F" w14:textId="77777777" w:rsidR="0078129A" w:rsidRDefault="00000000">
      <w:pPr>
        <w:pStyle w:val="Ttulo3"/>
        <w:spacing w:line="36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2.1 Perspectiva del Producto</w:t>
      </w:r>
    </w:p>
    <w:p w14:paraId="6A47C208" w14:textId="77777777" w:rsidR="0078129A" w:rsidRDefault="00000000">
      <w:pPr>
        <w:pStyle w:val="NormalWeb"/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El sistema es una aplicación de escritorio independiente desarrollada en Java que no requiere conexión a internet para su funcionamiento básico. Utiliza una base de datos local para almacenar toda la información del usuario.</w:t>
      </w:r>
    </w:p>
    <w:p w14:paraId="5DEB968E" w14:textId="77777777" w:rsidR="0078129A" w:rsidRDefault="00000000">
      <w:pPr>
        <w:pStyle w:val="NormalWeb"/>
        <w:spacing w:line="360" w:lineRule="auto"/>
        <w:jc w:val="both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Diferenciadores respecto a productos existentes:</w:t>
      </w:r>
    </w:p>
    <w:p w14:paraId="1DC6A2C5" w14:textId="77777777" w:rsidR="0078129A" w:rsidRDefault="00000000">
      <w:pPr>
        <w:numPr>
          <w:ilvl w:val="0"/>
          <w:numId w:val="4"/>
        </w:numPr>
        <w:spacing w:before="75" w:after="75" w:line="360" w:lineRule="auto"/>
        <w:jc w:val="both"/>
        <w:rPr>
          <w:rFonts w:ascii="Arial" w:eastAsia="Times New Roman" w:hAnsi="Arial" w:cs="Arial"/>
        </w:rPr>
      </w:pPr>
      <w:r>
        <w:rPr>
          <w:rStyle w:val="Textoennegrita"/>
          <w:rFonts w:ascii="Arial" w:eastAsia="Times New Roman" w:hAnsi="Arial" w:cs="Arial"/>
        </w:rPr>
        <w:t>Cálculo automático de calificaciones:</w:t>
      </w:r>
      <w:r>
        <w:rPr>
          <w:rFonts w:ascii="Arial" w:eastAsia="Times New Roman" w:hAnsi="Arial" w:cs="Arial"/>
        </w:rPr>
        <w:t xml:space="preserve"> Implementa lógica de ponderación por tipos que refleja cómo realmente califican los profesores.</w:t>
      </w:r>
    </w:p>
    <w:p w14:paraId="685F301D" w14:textId="77777777" w:rsidR="0078129A" w:rsidRDefault="00000000">
      <w:pPr>
        <w:numPr>
          <w:ilvl w:val="0"/>
          <w:numId w:val="4"/>
        </w:numPr>
        <w:spacing w:before="75" w:after="75" w:line="360" w:lineRule="auto"/>
        <w:jc w:val="both"/>
        <w:rPr>
          <w:rFonts w:ascii="Arial" w:eastAsia="Times New Roman" w:hAnsi="Arial" w:cs="Arial"/>
        </w:rPr>
      </w:pPr>
      <w:r>
        <w:rPr>
          <w:rStyle w:val="Textoennegrita"/>
          <w:rFonts w:ascii="Arial" w:eastAsia="Times New Roman" w:hAnsi="Arial" w:cs="Arial"/>
        </w:rPr>
        <w:t>Proyecciones inteligentes:</w:t>
      </w:r>
      <w:r>
        <w:rPr>
          <w:rFonts w:ascii="Arial" w:eastAsia="Times New Roman" w:hAnsi="Arial" w:cs="Arial"/>
        </w:rPr>
        <w:t xml:space="preserve"> Calcula escenarios optimistas y pesimistas basándose en actividades pendientes.</w:t>
      </w:r>
    </w:p>
    <w:p w14:paraId="26C5AC7E" w14:textId="77777777" w:rsidR="0078129A" w:rsidRDefault="00000000">
      <w:pPr>
        <w:numPr>
          <w:ilvl w:val="0"/>
          <w:numId w:val="4"/>
        </w:numPr>
        <w:spacing w:before="75" w:after="75" w:line="360" w:lineRule="auto"/>
        <w:jc w:val="both"/>
        <w:rPr>
          <w:rFonts w:ascii="Arial" w:eastAsia="Times New Roman" w:hAnsi="Arial" w:cs="Arial"/>
        </w:rPr>
      </w:pPr>
      <w:r>
        <w:rPr>
          <w:rStyle w:val="Textoennegrita"/>
          <w:rFonts w:ascii="Arial" w:eastAsia="Times New Roman" w:hAnsi="Arial" w:cs="Arial"/>
        </w:rPr>
        <w:t>Tres vistas especializadas:</w:t>
      </w:r>
      <w:r>
        <w:rPr>
          <w:rFonts w:ascii="Arial" w:eastAsia="Times New Roman" w:hAnsi="Arial" w:cs="Arial"/>
        </w:rPr>
        <w:t xml:space="preserve"> Tabla (organización), calendario (temporal), calificaciones (rendimiento).</w:t>
      </w:r>
    </w:p>
    <w:p w14:paraId="08771D17" w14:textId="77777777" w:rsidR="0078129A" w:rsidRDefault="00000000">
      <w:pPr>
        <w:pStyle w:val="Ttulo3"/>
        <w:spacing w:line="36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2.2 Funciones Principales del Producto</w:t>
      </w:r>
    </w:p>
    <w:p w14:paraId="5CA3C17D" w14:textId="77777777" w:rsidR="0078129A" w:rsidRDefault="00000000">
      <w:pPr>
        <w:numPr>
          <w:ilvl w:val="0"/>
          <w:numId w:val="5"/>
        </w:numPr>
        <w:spacing w:before="75" w:after="75" w:line="360" w:lineRule="auto"/>
        <w:rPr>
          <w:rFonts w:ascii="Arial" w:eastAsia="Times New Roman" w:hAnsi="Arial" w:cs="Arial"/>
        </w:rPr>
      </w:pPr>
      <w:r>
        <w:rPr>
          <w:rStyle w:val="Textoennegrita"/>
          <w:rFonts w:ascii="Arial" w:eastAsia="Times New Roman" w:hAnsi="Arial" w:cs="Arial"/>
        </w:rPr>
        <w:t>Gestión de actividades:</w:t>
      </w:r>
      <w:r>
        <w:rPr>
          <w:rFonts w:ascii="Arial" w:eastAsia="Times New Roman" w:hAnsi="Arial" w:cs="Arial"/>
        </w:rPr>
        <w:t xml:space="preserve"> CRUD completo de actividades académicas con clasificación por materia, tipo, fecha y estado.</w:t>
      </w:r>
    </w:p>
    <w:p w14:paraId="1142B2DA" w14:textId="14B03A1A" w:rsidR="0078129A" w:rsidRDefault="00000000">
      <w:pPr>
        <w:numPr>
          <w:ilvl w:val="0"/>
          <w:numId w:val="5"/>
        </w:numPr>
        <w:spacing w:before="75" w:after="75" w:line="360" w:lineRule="auto"/>
        <w:rPr>
          <w:rFonts w:ascii="Arial" w:eastAsia="Times New Roman" w:hAnsi="Arial" w:cs="Arial"/>
        </w:rPr>
      </w:pPr>
      <w:r>
        <w:rPr>
          <w:rStyle w:val="Textoennegrita"/>
          <w:rFonts w:ascii="Arial" w:eastAsia="Times New Roman" w:hAnsi="Arial" w:cs="Arial"/>
        </w:rPr>
        <w:t>Organización por materias:</w:t>
      </w:r>
      <w:r>
        <w:rPr>
          <w:rFonts w:ascii="Arial" w:eastAsia="Times New Roman" w:hAnsi="Arial" w:cs="Arial"/>
        </w:rPr>
        <w:t xml:space="preserve"> Creación de materias con configuraciones independientes de ponderación.</w:t>
      </w:r>
    </w:p>
    <w:p w14:paraId="46D411E3" w14:textId="77777777" w:rsidR="0078129A" w:rsidRDefault="00000000">
      <w:pPr>
        <w:numPr>
          <w:ilvl w:val="0"/>
          <w:numId w:val="5"/>
        </w:numPr>
        <w:spacing w:before="75" w:after="75" w:line="360" w:lineRule="auto"/>
        <w:rPr>
          <w:rFonts w:ascii="Arial" w:eastAsia="Times New Roman" w:hAnsi="Arial" w:cs="Arial"/>
        </w:rPr>
      </w:pPr>
      <w:r>
        <w:rPr>
          <w:rStyle w:val="Textoennegrita"/>
          <w:rFonts w:ascii="Arial" w:eastAsia="Times New Roman" w:hAnsi="Arial" w:cs="Arial"/>
        </w:rPr>
        <w:t>Sistema de ponderación flexible:</w:t>
      </w:r>
      <w:r>
        <w:rPr>
          <w:rFonts w:ascii="Arial" w:eastAsia="Times New Roman" w:hAnsi="Arial" w:cs="Arial"/>
        </w:rPr>
        <w:t xml:space="preserve"> Asignación de porcentajes a tipos de actividad (tareas, exámenes, proyectos, etc.).</w:t>
      </w:r>
    </w:p>
    <w:p w14:paraId="50BF1040" w14:textId="77777777" w:rsidR="0078129A" w:rsidRDefault="00000000">
      <w:pPr>
        <w:numPr>
          <w:ilvl w:val="0"/>
          <w:numId w:val="5"/>
        </w:numPr>
        <w:spacing w:before="75" w:after="75" w:line="360" w:lineRule="auto"/>
        <w:rPr>
          <w:rFonts w:ascii="Arial" w:eastAsia="Times New Roman" w:hAnsi="Arial" w:cs="Arial"/>
        </w:rPr>
      </w:pPr>
      <w:r>
        <w:rPr>
          <w:rStyle w:val="Textoennegrita"/>
          <w:rFonts w:ascii="Arial" w:eastAsia="Times New Roman" w:hAnsi="Arial" w:cs="Arial"/>
        </w:rPr>
        <w:lastRenderedPageBreak/>
        <w:t>Cálculo automático:</w:t>
      </w:r>
      <w:r>
        <w:rPr>
          <w:rFonts w:ascii="Arial" w:eastAsia="Times New Roman" w:hAnsi="Arial" w:cs="Arial"/>
        </w:rPr>
        <w:t xml:space="preserve"> Procesamiento en tiempo real de calificaciones basándose en puntos y ponderaciones.</w:t>
      </w:r>
    </w:p>
    <w:p w14:paraId="4CDF3879" w14:textId="77777777" w:rsidR="0078129A" w:rsidRDefault="00000000">
      <w:pPr>
        <w:numPr>
          <w:ilvl w:val="0"/>
          <w:numId w:val="5"/>
        </w:numPr>
        <w:spacing w:before="75" w:after="75" w:line="360" w:lineRule="auto"/>
        <w:rPr>
          <w:rFonts w:ascii="Arial" w:eastAsia="Times New Roman" w:hAnsi="Arial" w:cs="Arial"/>
        </w:rPr>
      </w:pPr>
      <w:r>
        <w:rPr>
          <w:rStyle w:val="Textoennegrita"/>
          <w:rFonts w:ascii="Arial" w:eastAsia="Times New Roman" w:hAnsi="Arial" w:cs="Arial"/>
        </w:rPr>
        <w:t>Visualizaciones múltiples:</w:t>
      </w:r>
      <w:r>
        <w:rPr>
          <w:rFonts w:ascii="Arial" w:eastAsia="Times New Roman" w:hAnsi="Arial" w:cs="Arial"/>
        </w:rPr>
        <w:t xml:space="preserve"> Tres vistas diferentes para distintos propósitos de consulta.</w:t>
      </w:r>
    </w:p>
    <w:p w14:paraId="2A864FE7" w14:textId="77777777" w:rsidR="0078129A" w:rsidRDefault="00000000">
      <w:pPr>
        <w:numPr>
          <w:ilvl w:val="0"/>
          <w:numId w:val="5"/>
        </w:numPr>
        <w:spacing w:before="75" w:after="75" w:line="360" w:lineRule="auto"/>
        <w:rPr>
          <w:rFonts w:ascii="Arial" w:eastAsia="Times New Roman" w:hAnsi="Arial" w:cs="Arial"/>
        </w:rPr>
      </w:pPr>
      <w:r>
        <w:rPr>
          <w:rStyle w:val="Textoennegrita"/>
          <w:rFonts w:ascii="Arial" w:eastAsia="Times New Roman" w:hAnsi="Arial" w:cs="Arial"/>
        </w:rPr>
        <w:t>Filtrado avanzado:</w:t>
      </w:r>
      <w:r>
        <w:rPr>
          <w:rFonts w:ascii="Arial" w:eastAsia="Times New Roman" w:hAnsi="Arial" w:cs="Arial"/>
        </w:rPr>
        <w:t xml:space="preserve"> Combinación de filtros por múltiples criterios simultáneamente.</w:t>
      </w:r>
    </w:p>
    <w:p w14:paraId="7DB41181" w14:textId="77777777" w:rsidR="0078129A" w:rsidRDefault="00000000">
      <w:pPr>
        <w:numPr>
          <w:ilvl w:val="0"/>
          <w:numId w:val="5"/>
        </w:numPr>
        <w:spacing w:before="75" w:after="75" w:line="360" w:lineRule="auto"/>
        <w:rPr>
          <w:rFonts w:ascii="Arial" w:eastAsia="Times New Roman" w:hAnsi="Arial" w:cs="Arial"/>
        </w:rPr>
      </w:pPr>
      <w:r>
        <w:rPr>
          <w:rStyle w:val="Textoennegrita"/>
          <w:rFonts w:ascii="Arial" w:eastAsia="Times New Roman" w:hAnsi="Arial" w:cs="Arial"/>
        </w:rPr>
        <w:t>Análisis de rendimiento:</w:t>
      </w:r>
      <w:r>
        <w:rPr>
          <w:rFonts w:ascii="Arial" w:eastAsia="Times New Roman" w:hAnsi="Arial" w:cs="Arial"/>
        </w:rPr>
        <w:t xml:space="preserve"> Indicadores de estado académico, proyecciones y recomendaciones.</w:t>
      </w:r>
    </w:p>
    <w:p w14:paraId="001071BC" w14:textId="77777777" w:rsidR="0078129A" w:rsidRDefault="00000000">
      <w:pPr>
        <w:pStyle w:val="Ttulo3"/>
        <w:spacing w:line="36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2.3 Restricciones del Sistema</w:t>
      </w:r>
    </w:p>
    <w:p w14:paraId="11E7F41E" w14:textId="77777777" w:rsidR="0078129A" w:rsidRDefault="00000000">
      <w:pPr>
        <w:numPr>
          <w:ilvl w:val="0"/>
          <w:numId w:val="6"/>
        </w:numPr>
        <w:spacing w:before="75" w:after="75" w:line="360" w:lineRule="auto"/>
        <w:jc w:val="both"/>
        <w:rPr>
          <w:rFonts w:ascii="Arial" w:eastAsia="Times New Roman" w:hAnsi="Arial" w:cs="Arial"/>
        </w:rPr>
      </w:pPr>
      <w:r>
        <w:rPr>
          <w:rStyle w:val="Textoennegrita"/>
          <w:rFonts w:ascii="Arial" w:eastAsia="Times New Roman" w:hAnsi="Arial" w:cs="Arial"/>
        </w:rPr>
        <w:t>Plataforma:</w:t>
      </w:r>
      <w:r>
        <w:rPr>
          <w:rFonts w:ascii="Arial" w:eastAsia="Times New Roman" w:hAnsi="Arial" w:cs="Arial"/>
        </w:rPr>
        <w:t xml:space="preserve"> Aplicación de escritorio Java (no web, no móvil en esta versión).</w:t>
      </w:r>
    </w:p>
    <w:p w14:paraId="15241FC6" w14:textId="77777777" w:rsidR="0078129A" w:rsidRDefault="00000000">
      <w:pPr>
        <w:numPr>
          <w:ilvl w:val="0"/>
          <w:numId w:val="6"/>
        </w:numPr>
        <w:spacing w:before="75" w:after="75" w:line="360" w:lineRule="auto"/>
        <w:jc w:val="both"/>
        <w:rPr>
          <w:rFonts w:ascii="Arial" w:eastAsia="Times New Roman" w:hAnsi="Arial" w:cs="Arial"/>
        </w:rPr>
      </w:pPr>
      <w:r>
        <w:rPr>
          <w:rStyle w:val="Textoennegrita"/>
          <w:rFonts w:ascii="Arial" w:eastAsia="Times New Roman" w:hAnsi="Arial" w:cs="Arial"/>
        </w:rPr>
        <w:t>Ponderación obligatoria:</w:t>
      </w:r>
      <w:r>
        <w:rPr>
          <w:rFonts w:ascii="Arial" w:eastAsia="Times New Roman" w:hAnsi="Arial" w:cs="Arial"/>
        </w:rPr>
        <w:t xml:space="preserve"> Los porcentajes de tipos por materia deben sumar exactamente 100%.</w:t>
      </w:r>
    </w:p>
    <w:p w14:paraId="21194F3F" w14:textId="060D91B0" w:rsidR="0078129A" w:rsidRDefault="00000000">
      <w:pPr>
        <w:pStyle w:val="Ttulo3"/>
        <w:spacing w:line="36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2.4 Suposiciones</w:t>
      </w:r>
    </w:p>
    <w:p w14:paraId="029CD5EA" w14:textId="77777777" w:rsidR="009F1D4E" w:rsidRPr="009F1D4E" w:rsidRDefault="009F1D4E" w:rsidP="009F1D4E">
      <w:pPr>
        <w:spacing w:before="75" w:after="75" w:line="360" w:lineRule="auto"/>
        <w:jc w:val="both"/>
        <w:rPr>
          <w:rFonts w:ascii="Arial" w:eastAsia="Times New Roman" w:hAnsi="Arial" w:cs="Arial"/>
          <w:b/>
          <w:bCs/>
        </w:rPr>
      </w:pPr>
      <w:r w:rsidRPr="009F1D4E">
        <w:rPr>
          <w:rFonts w:ascii="Arial" w:eastAsia="Times New Roman" w:hAnsi="Arial" w:cs="Arial"/>
          <w:b/>
          <w:bCs/>
        </w:rPr>
        <w:t>Suposiciones sobre el usuario</w:t>
      </w:r>
    </w:p>
    <w:p w14:paraId="55C72914" w14:textId="77777777" w:rsidR="009F1D4E" w:rsidRPr="009F1D4E" w:rsidRDefault="009F1D4E" w:rsidP="009F1D4E">
      <w:pPr>
        <w:numPr>
          <w:ilvl w:val="0"/>
          <w:numId w:val="7"/>
        </w:numPr>
        <w:spacing w:before="75" w:after="75" w:line="360" w:lineRule="auto"/>
        <w:jc w:val="both"/>
        <w:rPr>
          <w:rFonts w:ascii="Arial" w:eastAsia="Times New Roman" w:hAnsi="Arial" w:cs="Arial"/>
        </w:rPr>
      </w:pPr>
      <w:r w:rsidRPr="009F1D4E">
        <w:rPr>
          <w:rFonts w:ascii="Arial" w:eastAsia="Times New Roman" w:hAnsi="Arial" w:cs="Arial"/>
        </w:rPr>
        <w:t>El usuario sabe usar un navegador web y llenar formularios básicos.</w:t>
      </w:r>
    </w:p>
    <w:p w14:paraId="547FD183" w14:textId="77777777" w:rsidR="009F1D4E" w:rsidRPr="009F1D4E" w:rsidRDefault="009F1D4E" w:rsidP="009F1D4E">
      <w:pPr>
        <w:numPr>
          <w:ilvl w:val="0"/>
          <w:numId w:val="7"/>
        </w:numPr>
        <w:spacing w:before="75" w:after="75" w:line="360" w:lineRule="auto"/>
        <w:jc w:val="both"/>
        <w:rPr>
          <w:rFonts w:ascii="Arial" w:eastAsia="Times New Roman" w:hAnsi="Arial" w:cs="Arial"/>
        </w:rPr>
      </w:pPr>
      <w:r w:rsidRPr="009F1D4E">
        <w:rPr>
          <w:rFonts w:ascii="Arial" w:eastAsia="Times New Roman" w:hAnsi="Arial" w:cs="Arial"/>
        </w:rPr>
        <w:t>Comprende el concepto de ponderación de calificaciones.</w:t>
      </w:r>
    </w:p>
    <w:p w14:paraId="469578FD" w14:textId="77777777" w:rsidR="009F1D4E" w:rsidRPr="009F1D4E" w:rsidRDefault="009F1D4E" w:rsidP="009F1D4E">
      <w:pPr>
        <w:numPr>
          <w:ilvl w:val="0"/>
          <w:numId w:val="7"/>
        </w:numPr>
        <w:spacing w:before="75" w:after="75" w:line="360" w:lineRule="auto"/>
        <w:jc w:val="both"/>
        <w:rPr>
          <w:rFonts w:ascii="Arial" w:eastAsia="Times New Roman" w:hAnsi="Arial" w:cs="Arial"/>
        </w:rPr>
      </w:pPr>
      <w:r w:rsidRPr="009F1D4E">
        <w:rPr>
          <w:rFonts w:ascii="Arial" w:eastAsia="Times New Roman" w:hAnsi="Arial" w:cs="Arial"/>
        </w:rPr>
        <w:t>Es responsable de ingresar correctamente calificaciones y ponderaciones según sus profesores.</w:t>
      </w:r>
    </w:p>
    <w:p w14:paraId="52182B14" w14:textId="26260F7C" w:rsidR="009F1D4E" w:rsidRPr="009F1D4E" w:rsidRDefault="009F1D4E" w:rsidP="009F1D4E">
      <w:pPr>
        <w:numPr>
          <w:ilvl w:val="0"/>
          <w:numId w:val="7"/>
        </w:numPr>
        <w:spacing w:before="75" w:after="75" w:line="360" w:lineRule="auto"/>
        <w:jc w:val="both"/>
        <w:rPr>
          <w:rFonts w:ascii="Arial" w:eastAsia="Times New Roman" w:hAnsi="Arial" w:cs="Arial"/>
        </w:rPr>
      </w:pPr>
      <w:r w:rsidRPr="009F1D4E">
        <w:rPr>
          <w:rFonts w:ascii="Arial" w:eastAsia="Times New Roman" w:hAnsi="Arial" w:cs="Arial"/>
        </w:rPr>
        <w:t>Sabe que el sistema no se conecta con plataformas institucionales; todos los datos deben ingresarse manualmente.</w:t>
      </w:r>
    </w:p>
    <w:p w14:paraId="043972B7" w14:textId="77777777" w:rsidR="009F1D4E" w:rsidRPr="009F1D4E" w:rsidRDefault="009F1D4E" w:rsidP="009F1D4E">
      <w:pPr>
        <w:spacing w:before="75" w:after="75" w:line="360" w:lineRule="auto"/>
        <w:jc w:val="both"/>
        <w:rPr>
          <w:rFonts w:ascii="Arial" w:eastAsia="Times New Roman" w:hAnsi="Arial" w:cs="Arial"/>
          <w:b/>
          <w:bCs/>
        </w:rPr>
      </w:pPr>
      <w:r w:rsidRPr="009F1D4E">
        <w:rPr>
          <w:rFonts w:ascii="Arial" w:eastAsia="Times New Roman" w:hAnsi="Arial" w:cs="Arial"/>
          <w:b/>
          <w:bCs/>
        </w:rPr>
        <w:t>Suposiciones sobre el sistema</w:t>
      </w:r>
    </w:p>
    <w:p w14:paraId="2AF27ECB" w14:textId="1258F88E" w:rsidR="009F1D4E" w:rsidRPr="009F1D4E" w:rsidRDefault="009F1D4E" w:rsidP="009F1D4E">
      <w:pPr>
        <w:numPr>
          <w:ilvl w:val="0"/>
          <w:numId w:val="7"/>
        </w:numPr>
        <w:spacing w:before="75" w:after="75" w:line="360" w:lineRule="auto"/>
        <w:jc w:val="both"/>
        <w:rPr>
          <w:rFonts w:ascii="Arial" w:eastAsia="Times New Roman" w:hAnsi="Arial" w:cs="Arial"/>
        </w:rPr>
      </w:pPr>
      <w:r w:rsidRPr="009F1D4E">
        <w:rPr>
          <w:rFonts w:ascii="Arial" w:eastAsia="Times New Roman" w:hAnsi="Arial" w:cs="Arial"/>
        </w:rPr>
        <w:t>El sistema funciona</w:t>
      </w:r>
      <w:r>
        <w:rPr>
          <w:rFonts w:ascii="Arial" w:eastAsia="Times New Roman" w:hAnsi="Arial" w:cs="Arial"/>
        </w:rPr>
        <w:t xml:space="preserve"> </w:t>
      </w:r>
      <w:r w:rsidRPr="009F1D4E">
        <w:rPr>
          <w:rFonts w:ascii="Arial" w:eastAsia="Times New Roman" w:hAnsi="Arial" w:cs="Arial"/>
        </w:rPr>
        <w:t>en web usando PHP, JavaScript, HTML y MySQL/MariaDB.</w:t>
      </w:r>
    </w:p>
    <w:p w14:paraId="33F700F2" w14:textId="77777777" w:rsidR="009F1D4E" w:rsidRPr="009F1D4E" w:rsidRDefault="009F1D4E" w:rsidP="009F1D4E">
      <w:pPr>
        <w:numPr>
          <w:ilvl w:val="0"/>
          <w:numId w:val="7"/>
        </w:numPr>
        <w:spacing w:before="75" w:after="75" w:line="360" w:lineRule="auto"/>
        <w:jc w:val="both"/>
        <w:rPr>
          <w:rFonts w:ascii="Arial" w:eastAsia="Times New Roman" w:hAnsi="Arial" w:cs="Arial"/>
        </w:rPr>
      </w:pPr>
      <w:r w:rsidRPr="009F1D4E">
        <w:rPr>
          <w:rFonts w:ascii="Arial" w:eastAsia="Times New Roman" w:hAnsi="Arial" w:cs="Arial"/>
        </w:rPr>
        <w:t>Requiere un navegador moderno con JavaScript y cookies habilitados.</w:t>
      </w:r>
    </w:p>
    <w:p w14:paraId="238E098C" w14:textId="31191A54" w:rsidR="009F1D4E" w:rsidRPr="009F1D4E" w:rsidRDefault="009F1D4E" w:rsidP="009F1D4E">
      <w:pPr>
        <w:numPr>
          <w:ilvl w:val="0"/>
          <w:numId w:val="7"/>
        </w:numPr>
        <w:spacing w:before="75" w:after="75" w:line="360" w:lineRule="auto"/>
        <w:jc w:val="both"/>
        <w:rPr>
          <w:rFonts w:ascii="Arial" w:eastAsia="Times New Roman" w:hAnsi="Arial" w:cs="Arial"/>
        </w:rPr>
      </w:pPr>
      <w:r w:rsidRPr="009F1D4E">
        <w:rPr>
          <w:rFonts w:ascii="Arial" w:eastAsia="Times New Roman" w:hAnsi="Arial" w:cs="Arial"/>
        </w:rPr>
        <w:t>Se asume una conexión estable a Internet para su correcto funcionamiento.</w:t>
      </w:r>
    </w:p>
    <w:p w14:paraId="0D0BDA9D" w14:textId="77777777" w:rsidR="0078129A" w:rsidRDefault="00000000">
      <w:pPr>
        <w:pStyle w:val="Ttulo2"/>
        <w:spacing w:line="36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lastRenderedPageBreak/>
        <w:t>3. Requisitos Específicos</w:t>
      </w:r>
    </w:p>
    <w:p w14:paraId="1ACE60AD" w14:textId="77777777" w:rsidR="0078129A" w:rsidRDefault="00000000">
      <w:pPr>
        <w:pStyle w:val="Ttulo3"/>
        <w:spacing w:line="36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3.1 Requisitos Funcionales</w:t>
      </w:r>
    </w:p>
    <w:p w14:paraId="7A5F83B1" w14:textId="77777777" w:rsidR="0078129A" w:rsidRDefault="00000000">
      <w:pPr>
        <w:pStyle w:val="Ttulo4"/>
        <w:spacing w:line="360" w:lineRule="auto"/>
        <w:divId w:val="2060281601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3.1.1 Gestión de Actividades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038"/>
        <w:gridCol w:w="4671"/>
        <w:gridCol w:w="1557"/>
        <w:gridCol w:w="1556"/>
      </w:tblGrid>
      <w:tr w:rsidR="0078129A" w14:paraId="52B2C8D6" w14:textId="77777777">
        <w:trPr>
          <w:divId w:val="2060281601"/>
        </w:trPr>
        <w:tc>
          <w:tcPr>
            <w:tcW w:w="500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3D4C1C01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250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2BDB3233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750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13218E38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Categoría</w:t>
            </w:r>
          </w:p>
        </w:tc>
        <w:tc>
          <w:tcPr>
            <w:tcW w:w="750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0959BCF5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Prioridad</w:t>
            </w:r>
          </w:p>
        </w:tc>
      </w:tr>
      <w:tr w:rsidR="0078129A" w14:paraId="374940F4" w14:textId="77777777">
        <w:trPr>
          <w:divId w:val="206028160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CF9EAC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RF-001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B06F9A9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El sistema permitirá crear actividades especificando obligatoriamente: </w:t>
            </w:r>
            <w:r w:rsidRPr="00721BA2">
              <w:rPr>
                <w:rFonts w:ascii="Arial" w:eastAsia="Times New Roman" w:hAnsi="Arial" w:cs="Arial"/>
                <w:sz w:val="20"/>
                <w:szCs w:val="20"/>
                <w:u w:val="single"/>
              </w:rPr>
              <w:t>nombre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, materia, tipo, fecha de entrega/realización y estado. Opcionalmente: campos de calificación.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A4A5AE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74E384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78129A" w14:paraId="3BF3EA29" w14:textId="77777777">
        <w:trPr>
          <w:divId w:val="206028160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4DB02D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RF-002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6C7888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El sistema </w:t>
            </w:r>
            <w:r w:rsidRPr="009F1D4E">
              <w:rPr>
                <w:rFonts w:ascii="Arial" w:eastAsia="Times New Roman" w:hAnsi="Arial" w:cs="Arial"/>
                <w:sz w:val="20"/>
                <w:szCs w:val="20"/>
                <w:u w:val="single"/>
              </w:rPr>
              <w:t>permitirá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 editar cualquier campo de una actividad existente en cualquier momento.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58A623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EA776A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78129A" w14:paraId="790D4EDD" w14:textId="77777777">
        <w:trPr>
          <w:divId w:val="206028160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6AF9C5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RF-003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FCA9FE" w14:textId="0066B649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El sistema permitirá eliminar actividades</w:t>
            </w:r>
            <w:r w:rsidR="009F1D4E">
              <w:rPr>
                <w:rFonts w:ascii="Arial" w:eastAsia="Times New Roman" w:hAnsi="Arial" w:cs="Arial"/>
                <w:sz w:val="20"/>
                <w:szCs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1274A6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11FC6B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78129A" w14:paraId="13545877" w14:textId="77777777">
        <w:trPr>
          <w:divId w:val="206028160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9764C2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RF-004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010C50" w14:textId="373B7A19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El sistema mostrará un mensaje de advertencia al intentar eliminar una actividad</w:t>
            </w:r>
            <w:r w:rsidR="009F1D4E">
              <w:rPr>
                <w:rFonts w:ascii="Arial" w:eastAsia="Times New Roman" w:hAnsi="Arial" w:cs="Arial"/>
                <w:sz w:val="20"/>
                <w:szCs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424EDB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D7C95B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desirable1"/>
                <w:rFonts w:ascii="Arial" w:eastAsia="Times New Roman" w:hAnsi="Arial" w:cs="Arial"/>
                <w:sz w:val="20"/>
                <w:szCs w:val="20"/>
              </w:rPr>
              <w:t>Deseable</w:t>
            </w:r>
          </w:p>
        </w:tc>
      </w:tr>
      <w:tr w:rsidR="0078129A" w14:paraId="05A18DA1" w14:textId="77777777">
        <w:trPr>
          <w:divId w:val="206028160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D29C1F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RF-005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BC261F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El sistema validará que todos los campos obligatorios estén llenos antes de guardar una actividad nueva o editada.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0F2EB8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801490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</w:tbl>
    <w:p w14:paraId="21C302E3" w14:textId="77777777" w:rsidR="0078129A" w:rsidRDefault="00000000">
      <w:pPr>
        <w:pStyle w:val="Ttulo4"/>
        <w:spacing w:line="360" w:lineRule="auto"/>
        <w:divId w:val="1933974240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3.1.2 Gestión de Materias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038"/>
        <w:gridCol w:w="4671"/>
        <w:gridCol w:w="1557"/>
        <w:gridCol w:w="1556"/>
      </w:tblGrid>
      <w:tr w:rsidR="0078129A" w14:paraId="10BF67B4" w14:textId="77777777">
        <w:trPr>
          <w:divId w:val="1933974240"/>
        </w:trPr>
        <w:tc>
          <w:tcPr>
            <w:tcW w:w="500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515292CC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lastRenderedPageBreak/>
              <w:t>ID</w:t>
            </w:r>
          </w:p>
        </w:tc>
        <w:tc>
          <w:tcPr>
            <w:tcW w:w="2250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67D67383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750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291A5131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Categoría</w:t>
            </w:r>
          </w:p>
        </w:tc>
        <w:tc>
          <w:tcPr>
            <w:tcW w:w="750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71A98E27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Prioridad</w:t>
            </w:r>
          </w:p>
        </w:tc>
      </w:tr>
      <w:tr w:rsidR="0078129A" w14:paraId="78E95304" w14:textId="77777777">
        <w:trPr>
          <w:divId w:val="1933974240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FA2FD9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RF-006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0A47F0" w14:textId="23C8FFEE" w:rsidR="0078129A" w:rsidRDefault="008F544B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F544B">
              <w:rPr>
                <w:rFonts w:ascii="Arial" w:eastAsia="Times New Roman" w:hAnsi="Arial" w:cs="Arial"/>
                <w:sz w:val="20"/>
                <w:szCs w:val="20"/>
              </w:rPr>
              <w:t xml:space="preserve">El usuario podrá crear todas las materias y tipos de actividad 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asociados </w:t>
            </w:r>
            <w:r w:rsidRPr="008F544B">
              <w:rPr>
                <w:rFonts w:ascii="Arial" w:eastAsia="Times New Roman" w:hAnsi="Arial" w:cs="Arial"/>
                <w:sz w:val="20"/>
                <w:szCs w:val="20"/>
              </w:rPr>
              <w:t>que necesite, sin ninguna restricción en la cantidad.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768D30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1363D2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78129A" w14:paraId="131E8BC8" w14:textId="77777777">
        <w:trPr>
          <w:divId w:val="1933974240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22B7AA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RF-007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ECCE4D" w14:textId="1EE55594" w:rsidR="0078129A" w:rsidRDefault="00721BA2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721BA2">
              <w:rPr>
                <w:rFonts w:ascii="Arial" w:eastAsia="Times New Roman" w:hAnsi="Arial" w:cs="Arial"/>
                <w:sz w:val="20"/>
                <w:szCs w:val="20"/>
              </w:rPr>
              <w:t xml:space="preserve">El usuario podrá 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configurar la calificación aprobatoria de las materias</w:t>
            </w:r>
            <w:r w:rsidR="00A870B6">
              <w:rPr>
                <w:rFonts w:ascii="Arial" w:eastAsia="Times New Roman" w:hAnsi="Arial" w:cs="Arial"/>
                <w:sz w:val="20"/>
                <w:szCs w:val="20"/>
              </w:rPr>
              <w:t xml:space="preserve"> y </w:t>
            </w:r>
            <w:r w:rsidR="00246F2A">
              <w:rPr>
                <w:rFonts w:ascii="Arial" w:eastAsia="Times New Roman" w:hAnsi="Arial" w:cs="Arial"/>
                <w:sz w:val="20"/>
                <w:szCs w:val="20"/>
              </w:rPr>
              <w:t>sus tipos</w:t>
            </w:r>
            <w:r w:rsidR="00A870B6">
              <w:rPr>
                <w:rFonts w:ascii="Arial" w:eastAsia="Times New Roman" w:hAnsi="Arial" w:cs="Arial"/>
                <w:sz w:val="20"/>
                <w:szCs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B315C5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571070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78129A" w14:paraId="5A073374" w14:textId="77777777">
        <w:trPr>
          <w:divId w:val="1933974240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E52B23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RF-008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B48907" w14:textId="24067305" w:rsidR="0078129A" w:rsidRDefault="00246F2A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246F2A">
              <w:rPr>
                <w:rFonts w:ascii="Arial" w:eastAsia="Times New Roman" w:hAnsi="Arial" w:cs="Arial"/>
                <w:sz w:val="20"/>
                <w:szCs w:val="20"/>
              </w:rPr>
              <w:t>El sistema permitirá editar el nombre de una materia, su calificación mínima aprobatoria</w:t>
            </w:r>
            <w:r w:rsidR="00A870B6">
              <w:rPr>
                <w:rFonts w:ascii="Arial" w:eastAsia="Times New Roman" w:hAnsi="Arial" w:cs="Arial"/>
                <w:sz w:val="20"/>
                <w:szCs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F98493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5FA343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78129A" w14:paraId="3D3782A6" w14:textId="77777777">
        <w:trPr>
          <w:divId w:val="1933974240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4DDB8E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RF-009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ECBE71" w14:textId="47B1B7CF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El sistema permitirá configurar la calificación mínima aprobatoria por materia (por defecto 70). Valores comunes: 60, 70, 80.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529F16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ADE503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78129A" w14:paraId="2124C973" w14:textId="77777777">
        <w:trPr>
          <w:divId w:val="1933974240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9BFCFD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RF-010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4531DB" w14:textId="22E5CCB0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Al intentar eliminar una materia, el sistema verificará si tiene actividades asociadas. Si las tiene, mostrará una advertencia </w:t>
            </w:r>
            <w:r w:rsidR="009F1D4E">
              <w:rPr>
                <w:rFonts w:ascii="Arial" w:eastAsia="Times New Roman" w:hAnsi="Arial" w:cs="Arial"/>
                <w:sz w:val="20"/>
                <w:szCs w:val="20"/>
              </w:rPr>
              <w:t xml:space="preserve">y 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solicitará confirmación explícita.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965E06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A1E041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desirable1"/>
                <w:rFonts w:ascii="Arial" w:eastAsia="Times New Roman" w:hAnsi="Arial" w:cs="Arial"/>
                <w:sz w:val="20"/>
                <w:szCs w:val="20"/>
              </w:rPr>
              <w:t>Deseable</w:t>
            </w:r>
          </w:p>
        </w:tc>
      </w:tr>
      <w:tr w:rsidR="0078129A" w14:paraId="31E1C2D8" w14:textId="77777777">
        <w:trPr>
          <w:divId w:val="1933974240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50FE39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RF-011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358217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Al eliminar una materia con actividades asociadas, el sistema debe eliminar las actividades según confirmación del usuario.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CC545E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CD73D7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desirable1"/>
                <w:rFonts w:ascii="Arial" w:eastAsia="Times New Roman" w:hAnsi="Arial" w:cs="Arial"/>
                <w:sz w:val="20"/>
                <w:szCs w:val="20"/>
              </w:rPr>
              <w:t>Deseable</w:t>
            </w:r>
          </w:p>
        </w:tc>
      </w:tr>
      <w:tr w:rsidR="0078129A" w14:paraId="5F686BA4" w14:textId="77777777">
        <w:trPr>
          <w:divId w:val="1933974240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FC93BD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RF-012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BC8723" w14:textId="6F4BB55F" w:rsidR="0078129A" w:rsidRDefault="007C68C4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7C68C4">
              <w:rPr>
                <w:rFonts w:ascii="Arial" w:eastAsia="Times New Roman" w:hAnsi="Arial" w:cs="Arial"/>
                <w:sz w:val="20"/>
                <w:szCs w:val="20"/>
              </w:rPr>
              <w:t xml:space="preserve">El sistema permitirá eliminar tipos de actividad personalizados asociados a una materia, siempre que el usuario otorgue una confirmación explícita. </w:t>
            </w:r>
            <w:r w:rsidRPr="007C68C4">
              <w:rPr>
                <w:rFonts w:ascii="Arial" w:eastAsia="Times New Roman" w:hAnsi="Arial" w:cs="Arial"/>
                <w:sz w:val="20"/>
                <w:szCs w:val="20"/>
              </w:rPr>
              <w:lastRenderedPageBreak/>
              <w:t>Antes de proceder, el sistema mostrará una advertencia clara sobre las consecuencias de la eliminación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991C83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lastRenderedPageBreak/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E79C6A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desirable1"/>
                <w:rFonts w:ascii="Arial" w:eastAsia="Times New Roman" w:hAnsi="Arial" w:cs="Arial"/>
                <w:sz w:val="20"/>
                <w:szCs w:val="20"/>
              </w:rPr>
              <w:t>Deseable</w:t>
            </w:r>
          </w:p>
        </w:tc>
      </w:tr>
    </w:tbl>
    <w:p w14:paraId="43F66A50" w14:textId="77777777" w:rsidR="0078129A" w:rsidRDefault="00000000">
      <w:pPr>
        <w:pStyle w:val="Ttulo4"/>
        <w:spacing w:line="360" w:lineRule="auto"/>
        <w:divId w:val="177276583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3.1.3 Gestión de Tipos de Actividades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038"/>
        <w:gridCol w:w="4671"/>
        <w:gridCol w:w="1557"/>
        <w:gridCol w:w="1556"/>
      </w:tblGrid>
      <w:tr w:rsidR="0078129A" w14:paraId="1B9BA6BD" w14:textId="77777777">
        <w:trPr>
          <w:divId w:val="177276583"/>
        </w:trPr>
        <w:tc>
          <w:tcPr>
            <w:tcW w:w="500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5F5962F1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250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03359644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750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39D25298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Categoría</w:t>
            </w:r>
          </w:p>
        </w:tc>
        <w:tc>
          <w:tcPr>
            <w:tcW w:w="750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54B76B49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Prioridad</w:t>
            </w:r>
          </w:p>
        </w:tc>
      </w:tr>
      <w:tr w:rsidR="0078129A" w14:paraId="4F644087" w14:textId="77777777">
        <w:trPr>
          <w:divId w:val="177276583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58649F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RF-013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18F7F0" w14:textId="74B8E8D7" w:rsidR="0078129A" w:rsidRPr="006C57A0" w:rsidRDefault="00000000">
            <w:pPr>
              <w:spacing w:before="225" w:after="225" w:line="360" w:lineRule="auto"/>
              <w:rPr>
                <w:rFonts w:ascii="Arial" w:eastAsia="Times New Roman" w:hAnsi="Arial" w:cs="Arial"/>
                <w:color w:val="EE0000"/>
                <w:sz w:val="20"/>
                <w:szCs w:val="20"/>
              </w:rPr>
            </w:pPr>
            <w:r w:rsidRPr="006C57A0">
              <w:rPr>
                <w:rFonts w:ascii="Arial" w:eastAsia="Times New Roman" w:hAnsi="Arial" w:cs="Arial"/>
                <w:color w:val="000000" w:themeColor="text1"/>
                <w:sz w:val="20"/>
                <w:szCs w:val="20"/>
              </w:rPr>
              <w:t>El sistema incluirá tipos predeterminados que no pueden eliminarse</w:t>
            </w:r>
            <w:r w:rsidR="00865AF6">
              <w:rPr>
                <w:rFonts w:ascii="Arial" w:eastAsia="Times New Roman" w:hAnsi="Arial" w:cs="Arial"/>
                <w:color w:val="000000" w:themeColor="text1"/>
                <w:sz w:val="20"/>
                <w:szCs w:val="20"/>
              </w:rPr>
              <w:t>, por ejemplo</w:t>
            </w:r>
            <w:r w:rsidR="006C57A0" w:rsidRPr="006C57A0">
              <w:rPr>
                <w:rFonts w:ascii="Arial" w:eastAsia="Times New Roman" w:hAnsi="Arial" w:cs="Arial"/>
                <w:color w:val="000000" w:themeColor="text1"/>
                <w:sz w:val="20"/>
                <w:szCs w:val="20"/>
              </w:rPr>
              <w:t>:</w:t>
            </w:r>
            <w:r w:rsidRPr="006C57A0">
              <w:rPr>
                <w:rFonts w:ascii="Arial" w:eastAsia="Times New Roman" w:hAnsi="Arial" w:cs="Arial"/>
                <w:color w:val="000000" w:themeColor="text1"/>
                <w:sz w:val="20"/>
                <w:szCs w:val="20"/>
              </w:rPr>
              <w:t xml:space="preserve"> </w:t>
            </w:r>
            <w:r w:rsidR="006C57A0" w:rsidRPr="006C57A0">
              <w:rPr>
                <w:rFonts w:ascii="Arial" w:eastAsia="Times New Roman" w:hAnsi="Arial" w:cs="Arial"/>
                <w:color w:val="000000" w:themeColor="text1"/>
                <w:sz w:val="20"/>
                <w:szCs w:val="20"/>
              </w:rPr>
              <w:t>Tarea,</w:t>
            </w:r>
            <w:r w:rsidR="006C57A0">
              <w:rPr>
                <w:rFonts w:ascii="Arial" w:eastAsia="Times New Roman" w:hAnsi="Arial" w:cs="Arial"/>
                <w:color w:val="000000" w:themeColor="text1"/>
                <w:sz w:val="20"/>
                <w:szCs w:val="20"/>
              </w:rPr>
              <w:t xml:space="preserve"> </w:t>
            </w:r>
            <w:r w:rsidR="006C57A0" w:rsidRPr="006C57A0">
              <w:rPr>
                <w:rFonts w:ascii="Arial" w:eastAsia="Times New Roman" w:hAnsi="Arial" w:cs="Arial"/>
                <w:color w:val="000000" w:themeColor="text1"/>
                <w:sz w:val="20"/>
                <w:szCs w:val="20"/>
              </w:rPr>
              <w:t>Examen</w:t>
            </w:r>
            <w:r w:rsidR="006C57A0">
              <w:rPr>
                <w:rFonts w:ascii="Arial" w:eastAsia="Times New Roman" w:hAnsi="Arial" w:cs="Arial"/>
                <w:color w:val="000000" w:themeColor="text1"/>
                <w:sz w:val="20"/>
                <w:szCs w:val="20"/>
              </w:rPr>
              <w:t xml:space="preserve">, </w:t>
            </w:r>
            <w:r w:rsidR="006C57A0" w:rsidRPr="006C57A0">
              <w:rPr>
                <w:rFonts w:ascii="Arial" w:eastAsia="Times New Roman" w:hAnsi="Arial" w:cs="Arial"/>
                <w:color w:val="000000" w:themeColor="text1"/>
                <w:sz w:val="20"/>
                <w:szCs w:val="20"/>
              </w:rPr>
              <w:t>Proyect</w:t>
            </w:r>
            <w:r w:rsidR="00865AF6">
              <w:rPr>
                <w:rFonts w:ascii="Arial" w:eastAsia="Times New Roman" w:hAnsi="Arial" w:cs="Arial"/>
                <w:color w:val="000000" w:themeColor="text1"/>
                <w:sz w:val="20"/>
                <w:szCs w:val="20"/>
              </w:rPr>
              <w:t xml:space="preserve">o. 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EC734C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1024E5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desirable1"/>
                <w:rFonts w:ascii="Arial" w:eastAsia="Times New Roman" w:hAnsi="Arial" w:cs="Arial"/>
                <w:sz w:val="20"/>
                <w:szCs w:val="20"/>
              </w:rPr>
              <w:t>Deseable</w:t>
            </w:r>
          </w:p>
        </w:tc>
      </w:tr>
      <w:tr w:rsidR="0078129A" w14:paraId="02E1698B" w14:textId="77777777">
        <w:trPr>
          <w:divId w:val="177276583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0C64FE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RF-014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8B37F7" w14:textId="3A7D7816" w:rsidR="0078129A" w:rsidRPr="006C57A0" w:rsidRDefault="006C57A0">
            <w:pPr>
              <w:spacing w:before="225" w:after="225" w:line="360" w:lineRule="auto"/>
              <w:rPr>
                <w:rFonts w:ascii="Arial" w:eastAsia="Times New Roman" w:hAnsi="Arial" w:cs="Arial"/>
                <w:color w:val="EE0000"/>
                <w:sz w:val="20"/>
                <w:szCs w:val="20"/>
              </w:rPr>
            </w:pPr>
            <w:r w:rsidRPr="006C57A0">
              <w:rPr>
                <w:rFonts w:ascii="Arial" w:eastAsia="Times New Roman" w:hAnsi="Arial" w:cs="Arial"/>
                <w:color w:val="000000" w:themeColor="text1"/>
                <w:sz w:val="20"/>
                <w:szCs w:val="20"/>
              </w:rPr>
              <w:t>El usuario podrá registrar tantos tipos como necesite, sin restricción de cantidad.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EEFAD0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18CF9B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desirable1"/>
                <w:rFonts w:ascii="Arial" w:eastAsia="Times New Roman" w:hAnsi="Arial" w:cs="Arial"/>
                <w:sz w:val="20"/>
                <w:szCs w:val="20"/>
              </w:rPr>
              <w:t>Deseable</w:t>
            </w:r>
          </w:p>
        </w:tc>
      </w:tr>
      <w:tr w:rsidR="0078129A" w14:paraId="150B5C6A" w14:textId="77777777">
        <w:trPr>
          <w:divId w:val="177276583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9AB345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RF-015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DC1344" w14:textId="15CD9C55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El sistema permitirá </w:t>
            </w:r>
            <w:r w:rsidR="006C57A0">
              <w:rPr>
                <w:rFonts w:ascii="Arial" w:eastAsia="Times New Roman" w:hAnsi="Arial" w:cs="Arial"/>
                <w:sz w:val="20"/>
                <w:szCs w:val="20"/>
              </w:rPr>
              <w:t xml:space="preserve">eliminar 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los tipos personalizados, pero no predeterminados</w:t>
            </w:r>
            <w:r w:rsidR="007C68C4">
              <w:rPr>
                <w:rFonts w:ascii="Arial" w:eastAsia="Times New Roman" w:hAnsi="Arial" w:cs="Arial"/>
                <w:sz w:val="20"/>
                <w:szCs w:val="20"/>
              </w:rPr>
              <w:t xml:space="preserve">, </w:t>
            </w:r>
            <w:r w:rsidR="007C68C4">
              <w:rPr>
                <w:rFonts w:ascii="Arial" w:eastAsia="Times New Roman" w:hAnsi="Arial" w:cs="Arial"/>
                <w:sz w:val="20"/>
                <w:szCs w:val="20"/>
              </w:rPr>
              <w:t>siempre y cuando haya confirmación explícita del usuario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DC0733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0CEDCC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desirable1"/>
                <w:rFonts w:ascii="Arial" w:eastAsia="Times New Roman" w:hAnsi="Arial" w:cs="Arial"/>
                <w:sz w:val="20"/>
                <w:szCs w:val="20"/>
              </w:rPr>
              <w:t>Deseable</w:t>
            </w:r>
          </w:p>
        </w:tc>
      </w:tr>
      <w:tr w:rsidR="0078129A" w14:paraId="5EB71995" w14:textId="77777777">
        <w:trPr>
          <w:divId w:val="177276583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E515E9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RF-016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868FD1" w14:textId="0789C3F6" w:rsidR="0078129A" w:rsidRDefault="007C68C4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7C68C4">
              <w:rPr>
                <w:rFonts w:ascii="Arial" w:eastAsia="Times New Roman" w:hAnsi="Arial" w:cs="Arial"/>
                <w:sz w:val="20"/>
                <w:szCs w:val="20"/>
              </w:rPr>
              <w:t>El sistema permitirá eliminar tipos personalizados a nivel global, siempre que el usuario proporcione una confirmación explícita antes de proceder.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482EA6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327B75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desirable1"/>
                <w:rFonts w:ascii="Arial" w:eastAsia="Times New Roman" w:hAnsi="Arial" w:cs="Arial"/>
                <w:sz w:val="20"/>
                <w:szCs w:val="20"/>
              </w:rPr>
              <w:t>Deseable</w:t>
            </w:r>
          </w:p>
        </w:tc>
      </w:tr>
      <w:tr w:rsidR="0078129A" w14:paraId="3B54632F" w14:textId="77777777">
        <w:trPr>
          <w:divId w:val="177276583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5D606A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RF-017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48A2F0" w14:textId="76D5FE28" w:rsidR="007C68C4" w:rsidRPr="007C68C4" w:rsidRDefault="00721BA2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721BA2">
              <w:rPr>
                <w:rFonts w:ascii="Arial" w:eastAsia="Times New Roman" w:hAnsi="Arial" w:cs="Arial"/>
                <w:sz w:val="20"/>
                <w:szCs w:val="20"/>
              </w:rPr>
              <w:t>Al intentar eliminar un tipo que tenga actividades o ponderaciones asociadas, el sistema mostrará una advertencia indicando que dichos elementos también serán eliminados.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9FC8A0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E06A22" w14:textId="123A98E0" w:rsidR="0078129A" w:rsidRDefault="00721BA2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desirable1"/>
                <w:rFonts w:ascii="Arial" w:eastAsia="Times New Roman" w:hAnsi="Arial" w:cs="Arial"/>
                <w:sz w:val="20"/>
                <w:szCs w:val="20"/>
              </w:rPr>
              <w:t>Deseable</w:t>
            </w:r>
          </w:p>
        </w:tc>
      </w:tr>
    </w:tbl>
    <w:p w14:paraId="2F6DCAD5" w14:textId="77777777" w:rsidR="0078129A" w:rsidRDefault="00000000">
      <w:pPr>
        <w:pStyle w:val="Ttulo4"/>
        <w:spacing w:line="360" w:lineRule="auto"/>
        <w:divId w:val="237598723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lastRenderedPageBreak/>
        <w:t>3.1.4 Estados de Actividades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038"/>
        <w:gridCol w:w="4671"/>
        <w:gridCol w:w="1557"/>
        <w:gridCol w:w="1556"/>
      </w:tblGrid>
      <w:tr w:rsidR="0078129A" w14:paraId="5B88CDF8" w14:textId="77777777">
        <w:trPr>
          <w:divId w:val="237598723"/>
        </w:trPr>
        <w:tc>
          <w:tcPr>
            <w:tcW w:w="500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220B0F2B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250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1D51AA88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750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6107E8F0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Categoría</w:t>
            </w:r>
          </w:p>
        </w:tc>
        <w:tc>
          <w:tcPr>
            <w:tcW w:w="750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07802E9C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Prioridad</w:t>
            </w:r>
          </w:p>
        </w:tc>
      </w:tr>
      <w:tr w:rsidR="0078129A" w14:paraId="07A6566B" w14:textId="77777777">
        <w:trPr>
          <w:divId w:val="237598723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527EE2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RF-018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DA6B22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Cada actividad tendrá uno de tres estados posibles: "Pendiente" (por defecto al crear), "En proceso" o "Completada".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4CD8B0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21898B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78129A" w14:paraId="3F6B01BC" w14:textId="77777777">
        <w:trPr>
          <w:divId w:val="237598723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4DEDD6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RF-019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A9EF9A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El sistema permitirá cambiar el estado de una actividad en cualquier momento mediante controles visibles (dropdown, botones o similar).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59BE04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DB5579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78129A" w14:paraId="590706BD" w14:textId="77777777">
        <w:trPr>
          <w:divId w:val="237598723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2E7007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RF-020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8C7125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Cada estado tendrá un indicador visual distintivo (color y/o icono) consistente en todas las vistas del sistema.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DD5F8C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A76629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desirable1"/>
                <w:rFonts w:ascii="Arial" w:eastAsia="Times New Roman" w:hAnsi="Arial" w:cs="Arial"/>
                <w:sz w:val="20"/>
                <w:szCs w:val="20"/>
              </w:rPr>
              <w:t>Deseable</w:t>
            </w:r>
          </w:p>
        </w:tc>
      </w:tr>
    </w:tbl>
    <w:p w14:paraId="7D9A6450" w14:textId="77777777" w:rsidR="0078129A" w:rsidRDefault="00000000">
      <w:pPr>
        <w:pStyle w:val="Ttulo4"/>
        <w:spacing w:line="360" w:lineRule="auto"/>
        <w:divId w:val="18361397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3.1.5 Vistas del Sistema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038"/>
        <w:gridCol w:w="4671"/>
        <w:gridCol w:w="1557"/>
        <w:gridCol w:w="1556"/>
      </w:tblGrid>
      <w:tr w:rsidR="0078129A" w14:paraId="12584A74" w14:textId="77777777">
        <w:trPr>
          <w:divId w:val="18361397"/>
        </w:trPr>
        <w:tc>
          <w:tcPr>
            <w:tcW w:w="500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2707413B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250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5C5E4B20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750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2874EA89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Categoría</w:t>
            </w:r>
          </w:p>
        </w:tc>
        <w:tc>
          <w:tcPr>
            <w:tcW w:w="750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2856506E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Prioridad</w:t>
            </w:r>
          </w:p>
        </w:tc>
      </w:tr>
      <w:tr w:rsidR="0078129A" w14:paraId="487D5AF0" w14:textId="77777777">
        <w:trPr>
          <w:divId w:val="18361397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2D0A59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RF-021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F2D9BD" w14:textId="3F7D99C0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El sistema proporcionará una vista de tabla que muestre todas las actividades en formato tabular con columnas: nombre, materia, tipo, fecha, estado</w:t>
            </w:r>
            <w:r w:rsidR="006A3ABA">
              <w:rPr>
                <w:rFonts w:ascii="Arial" w:eastAsia="Times New Roman" w:hAnsi="Arial" w:cs="Arial"/>
                <w:sz w:val="20"/>
                <w:szCs w:val="20"/>
              </w:rPr>
              <w:t xml:space="preserve">. 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980699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41D462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78129A" w14:paraId="6408BBAD" w14:textId="77777777">
        <w:trPr>
          <w:divId w:val="18361397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1690E4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RF-022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C13D4A" w14:textId="45B55BD2" w:rsidR="0078129A" w:rsidRDefault="00A870B6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A870B6">
              <w:rPr>
                <w:rFonts w:ascii="Arial" w:eastAsia="Times New Roman" w:hAnsi="Arial" w:cs="Arial"/>
                <w:sz w:val="20"/>
                <w:szCs w:val="20"/>
              </w:rPr>
              <w:t>El sistema proporcionará una vista de materias que muestre los tipos y ponderaciones correspondientes asociados a cada materia.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591E25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E6383F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78129A" w14:paraId="524C3B0B" w14:textId="77777777">
        <w:trPr>
          <w:divId w:val="18361397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14C02D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lastRenderedPageBreak/>
              <w:t>RF-023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1D6081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El sistema proporcionará una vista de calificaciones que muestre el progreso académico detallado por cada materia con desglose por tipo.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0C0CC1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52246E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78129A" w14:paraId="28DF752D" w14:textId="77777777">
        <w:trPr>
          <w:divId w:val="18361397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81FFD8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RF-024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40DC10" w14:textId="710F1B3C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El sistema permitirá navegar entre las vistas mediante botones, pestañas o menú claramente identificados.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46F613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5B33CF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78129A" w14:paraId="48998F5D" w14:textId="77777777">
        <w:trPr>
          <w:divId w:val="18361397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9F052F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RF-025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969AA4" w14:textId="1AFE75F2" w:rsidR="0078129A" w:rsidRDefault="00A870B6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A870B6">
              <w:rPr>
                <w:rFonts w:ascii="Arial" w:eastAsia="Times New Roman" w:hAnsi="Arial" w:cs="Arial"/>
                <w:sz w:val="20"/>
                <w:szCs w:val="20"/>
              </w:rPr>
              <w:t>El sistema proporcionará una vista de calendario que muestre las actividades distribuidas por fecha de entrega/realización en formato mensual.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B752C1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EE9366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desirable1"/>
                <w:rFonts w:ascii="Arial" w:eastAsia="Times New Roman" w:hAnsi="Arial" w:cs="Arial"/>
                <w:sz w:val="20"/>
                <w:szCs w:val="20"/>
              </w:rPr>
              <w:t>Deseable</w:t>
            </w:r>
          </w:p>
        </w:tc>
      </w:tr>
      <w:tr w:rsidR="0078129A" w14:paraId="5896BE0C" w14:textId="77777777">
        <w:trPr>
          <w:divId w:val="18361397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1DBE6C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RF-026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1F14B1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En la vista de calendario, si varias actividades coinciden en la misma fecha, todas deben ser visibles o accesibles mediante algún mecanismo (lista, scroll, etc.).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69B3E1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266FAB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desirable1"/>
                <w:rFonts w:ascii="Arial" w:eastAsia="Times New Roman" w:hAnsi="Arial" w:cs="Arial"/>
                <w:sz w:val="20"/>
                <w:szCs w:val="20"/>
              </w:rPr>
              <w:t>Deseable</w:t>
            </w:r>
          </w:p>
        </w:tc>
      </w:tr>
    </w:tbl>
    <w:p w14:paraId="2A05C4C7" w14:textId="77777777" w:rsidR="0078129A" w:rsidRDefault="00000000">
      <w:pPr>
        <w:pStyle w:val="Ttulo4"/>
        <w:spacing w:line="360" w:lineRule="auto"/>
        <w:divId w:val="885679215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3.1.6 Filtrado y Búsqueda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038"/>
        <w:gridCol w:w="4672"/>
        <w:gridCol w:w="1556"/>
        <w:gridCol w:w="1556"/>
      </w:tblGrid>
      <w:tr w:rsidR="0078129A" w14:paraId="2FC18D89" w14:textId="77777777">
        <w:trPr>
          <w:divId w:val="885679215"/>
        </w:trPr>
        <w:tc>
          <w:tcPr>
            <w:tcW w:w="588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3A5AC7C8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647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47AF140E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882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22A1331B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Categoría</w:t>
            </w:r>
          </w:p>
        </w:tc>
        <w:tc>
          <w:tcPr>
            <w:tcW w:w="882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1D325A5E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Prioridad</w:t>
            </w:r>
          </w:p>
        </w:tc>
      </w:tr>
      <w:tr w:rsidR="0078129A" w14:paraId="68803EA3" w14:textId="77777777">
        <w:trPr>
          <w:divId w:val="885679215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5F7BE4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RF-027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20995D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La vista de tabla permitirá filtrar actividades por materia, estado o tipo. 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A8862F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30AD96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78129A" w14:paraId="765CC38B" w14:textId="77777777">
        <w:trPr>
          <w:divId w:val="885679215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EFE9AE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RF-028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E4725C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El sistema permitirá aplicar filtros combinados (materia + tipo + estado) simultáneamente.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03E519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B78DA55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78129A" w14:paraId="39752F02" w14:textId="77777777">
        <w:trPr>
          <w:divId w:val="885679215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C6B570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lastRenderedPageBreak/>
              <w:t>RF-029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2B72F6" w14:textId="7926CA02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El sistema </w:t>
            </w:r>
            <w:r w:rsidR="006A3ABA">
              <w:rPr>
                <w:rFonts w:ascii="Arial" w:eastAsia="Times New Roman" w:hAnsi="Arial" w:cs="Arial"/>
                <w:sz w:val="20"/>
                <w:szCs w:val="20"/>
              </w:rPr>
              <w:t>permitirá visualizar las actividades calificables.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E62913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C29258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78129A" w14:paraId="453FDD6B" w14:textId="77777777">
        <w:trPr>
          <w:divId w:val="885679215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992F13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RF-030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AFD375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El sistema permitirá buscar actividades por nombre mediante un campo de búsqueda de texto.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4FE406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EBC70B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desirable1"/>
                <w:rFonts w:ascii="Arial" w:eastAsia="Times New Roman" w:hAnsi="Arial" w:cs="Arial"/>
                <w:sz w:val="20"/>
                <w:szCs w:val="20"/>
              </w:rPr>
              <w:t>Deseable</w:t>
            </w:r>
          </w:p>
        </w:tc>
      </w:tr>
      <w:tr w:rsidR="0078129A" w14:paraId="28E4B5FF" w14:textId="77777777">
        <w:trPr>
          <w:divId w:val="885679215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1E2557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RF-031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8B61C9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El sistema proporcionará un botón o enlace para limpiar todos los filtros activos y restaurar la vista completa.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331410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95A4EC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desirable1"/>
                <w:rFonts w:ascii="Arial" w:eastAsia="Times New Roman" w:hAnsi="Arial" w:cs="Arial"/>
                <w:sz w:val="20"/>
                <w:szCs w:val="20"/>
              </w:rPr>
              <w:t>Deseable</w:t>
            </w:r>
          </w:p>
        </w:tc>
      </w:tr>
    </w:tbl>
    <w:p w14:paraId="6926BD51" w14:textId="77777777" w:rsidR="0078129A" w:rsidRDefault="00000000">
      <w:pPr>
        <w:pStyle w:val="Ttulo4"/>
        <w:spacing w:line="360" w:lineRule="auto"/>
        <w:divId w:val="748188745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3.1.7 Sistema de Calificación - Configuración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038"/>
        <w:gridCol w:w="4671"/>
        <w:gridCol w:w="1557"/>
        <w:gridCol w:w="1556"/>
      </w:tblGrid>
      <w:tr w:rsidR="0078129A" w14:paraId="7F992D1D" w14:textId="77777777">
        <w:trPr>
          <w:divId w:val="748188745"/>
        </w:trPr>
        <w:tc>
          <w:tcPr>
            <w:tcW w:w="500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0E39C9C9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250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59FED313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750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1FF45C71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Categoría</w:t>
            </w:r>
          </w:p>
        </w:tc>
        <w:tc>
          <w:tcPr>
            <w:tcW w:w="750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7C8B1B09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Prioridad</w:t>
            </w:r>
          </w:p>
        </w:tc>
      </w:tr>
      <w:tr w:rsidR="0078129A" w14:paraId="45CEA4CC" w14:textId="77777777">
        <w:trPr>
          <w:divId w:val="748188745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64B3B0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RF-032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4E2E0B" w14:textId="30A3D19E" w:rsidR="0078129A" w:rsidRPr="00310F12" w:rsidRDefault="00871429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310F12">
              <w:rPr>
                <w:rFonts w:ascii="Arial" w:eastAsia="Times New Roman" w:hAnsi="Arial" w:cs="Arial"/>
                <w:sz w:val="20"/>
                <w:szCs w:val="20"/>
              </w:rPr>
              <w:t xml:space="preserve">El sistema considerará una actividad como 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“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c</w:t>
            </w:r>
            <w:r w:rsidRPr="00310F12">
              <w:rPr>
                <w:rFonts w:ascii="Arial" w:eastAsia="Times New Roman" w:hAnsi="Arial" w:cs="Arial"/>
                <w:sz w:val="20"/>
                <w:szCs w:val="20"/>
              </w:rPr>
              <w:t>alificable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”</w:t>
            </w:r>
            <w:r w:rsidRPr="00310F12">
              <w:rPr>
                <w:rFonts w:ascii="Arial" w:eastAsia="Times New Roman" w:hAnsi="Arial" w:cs="Arial"/>
                <w:sz w:val="20"/>
                <w:szCs w:val="20"/>
              </w:rPr>
              <w:t xml:space="preserve"> únicamente cuando el campo “Puntos posibles” tenga un valor numérico almacenado (es decir, no sea nulo).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49444C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CDEB75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78129A" w14:paraId="5560001E" w14:textId="77777777">
        <w:trPr>
          <w:divId w:val="748188745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94EFEA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RF-033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C4BAA1" w14:textId="25218E59" w:rsidR="0078129A" w:rsidRPr="00310F12" w:rsidRDefault="00DA15F6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DA15F6">
              <w:rPr>
                <w:rFonts w:ascii="Arial" w:eastAsia="Times New Roman" w:hAnsi="Arial" w:cs="Arial"/>
                <w:sz w:val="20"/>
                <w:szCs w:val="20"/>
              </w:rPr>
              <w:t>El sistema excluirá automáticamente de todos los cálculos de progreso, ponderaciones y diagnósticos a las actividades cuyo campo “Puntos posibles” sea nulo, tratándolas como no calificables.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386510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8A07F5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78129A" w14:paraId="1CD16856" w14:textId="77777777">
        <w:trPr>
          <w:divId w:val="748188745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F16EFD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RF-034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3BD5EB" w14:textId="04726A2B" w:rsidR="0078129A" w:rsidRDefault="00DA15F6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DA15F6">
              <w:rPr>
                <w:rFonts w:ascii="Arial" w:eastAsia="Times New Roman" w:hAnsi="Arial" w:cs="Arial"/>
                <w:sz w:val="20"/>
                <w:szCs w:val="20"/>
              </w:rPr>
              <w:t xml:space="preserve">El sistema interpretará un valor de “Puntos obtenidos = 0” en una actividad calificable como un resultado válido que representa calificación </w:t>
            </w:r>
            <w:r w:rsidRPr="00DA15F6">
              <w:rPr>
                <w:rFonts w:ascii="Arial" w:eastAsia="Times New Roman" w:hAnsi="Arial" w:cs="Arial"/>
                <w:sz w:val="20"/>
                <w:szCs w:val="20"/>
              </w:rPr>
              <w:lastRenderedPageBreak/>
              <w:t>capturada, diferenciándolo de un valor nulo, que indica calificación pendiente.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8A9BCB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lastRenderedPageBreak/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87ABAB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78129A" w14:paraId="59AF9A77" w14:textId="77777777">
        <w:trPr>
          <w:divId w:val="748188745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9C5AF9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RF-035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5AD0FC" w14:textId="345FAEAA" w:rsidR="0078129A" w:rsidRDefault="00DA15F6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El sistema considerará un valor nulo en el campo “Puntos obtenidos” de una actividad “calificable” como parte de los puntos pendientes.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1014CF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FB2B0E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78129A" w14:paraId="6DB5A47D" w14:textId="77777777">
        <w:trPr>
          <w:divId w:val="748188745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C5B407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RF-036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98407D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El sistema validará que los "Puntos obtenidos" no excedan los "Puntos posibles", mostrando mensaje de error si se viola esta regla.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EEF459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20B466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78129A" w14:paraId="397BF926" w14:textId="77777777">
        <w:trPr>
          <w:divId w:val="748188745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743DC7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RF-037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72EA90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El sistema validará que los campos de puntos contengan solo números válidos (enteros o decimales positivos).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9D661C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632B2C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78129A" w14:paraId="55C1E5E8" w14:textId="77777777">
        <w:trPr>
          <w:divId w:val="748188745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11E930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RF-038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2BD418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Por cada materia, el sistema permitirá configurar el porcentaje de ponderación para cada tipo de actividad disponible.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7467A6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B9175C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78129A" w14:paraId="23649C71" w14:textId="77777777">
        <w:trPr>
          <w:divId w:val="748188745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9DEC0C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RF-039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753803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El sistema validará que la suma de todos los porcentajes de ponderación por materia sea exactamente 100% antes de permitir guardar la configuración.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F2B903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B06D78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78129A" w14:paraId="4CC705B1" w14:textId="77777777">
        <w:trPr>
          <w:divId w:val="748188745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D25AAA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RF-040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ED0DC3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Si los porcentajes no suman 100%, el sistema mostrará un mensaje de error indicando la suma actual y cuánto falta o sobra.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35E229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31FD16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desirable1"/>
                <w:rFonts w:ascii="Arial" w:eastAsia="Times New Roman" w:hAnsi="Arial" w:cs="Arial"/>
                <w:sz w:val="20"/>
                <w:szCs w:val="20"/>
              </w:rPr>
              <w:t>Deseable</w:t>
            </w:r>
          </w:p>
        </w:tc>
      </w:tr>
      <w:tr w:rsidR="0078129A" w14:paraId="499339AF" w14:textId="77777777">
        <w:trPr>
          <w:divId w:val="748188745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3222D5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lastRenderedPageBreak/>
              <w:t>RF-041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6EFC74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El sistema permitirá guardar configuraciones de ponderación con tipos en 0% (por ejemplo, si una materia no tiene exámenes).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D7B505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487A92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desirable1"/>
                <w:rFonts w:ascii="Arial" w:eastAsia="Times New Roman" w:hAnsi="Arial" w:cs="Arial"/>
                <w:sz w:val="20"/>
                <w:szCs w:val="20"/>
              </w:rPr>
              <w:t>Deseable</w:t>
            </w:r>
          </w:p>
        </w:tc>
      </w:tr>
    </w:tbl>
    <w:p w14:paraId="3018D826" w14:textId="77777777" w:rsidR="0078129A" w:rsidRDefault="00000000">
      <w:pPr>
        <w:pStyle w:val="Ttulo4"/>
        <w:spacing w:line="360" w:lineRule="auto"/>
        <w:divId w:val="1927379926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3.1.8 Sistema de Calificación - Cálculos Automáticos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038"/>
        <w:gridCol w:w="4672"/>
        <w:gridCol w:w="1556"/>
        <w:gridCol w:w="1556"/>
      </w:tblGrid>
      <w:tr w:rsidR="0078129A" w14:paraId="1D6FF94F" w14:textId="77777777" w:rsidTr="00D96D05">
        <w:trPr>
          <w:divId w:val="1927379926"/>
        </w:trPr>
        <w:tc>
          <w:tcPr>
            <w:tcW w:w="588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44290105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648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74190723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882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7F33C03F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Categoría</w:t>
            </w:r>
          </w:p>
        </w:tc>
        <w:tc>
          <w:tcPr>
            <w:tcW w:w="882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7F633EDF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Prioridad</w:t>
            </w:r>
          </w:p>
        </w:tc>
      </w:tr>
      <w:tr w:rsidR="0078129A" w14:paraId="2BD68DF8" w14:textId="77777777">
        <w:trPr>
          <w:divId w:val="1927379926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BC0EC2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RF-042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8F181F" w14:textId="01346536" w:rsidR="0078129A" w:rsidRDefault="00D96D05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D96D05">
              <w:rPr>
                <w:rFonts w:ascii="Arial" w:eastAsia="Times New Roman" w:hAnsi="Arial" w:cs="Arial"/>
                <w:sz w:val="20"/>
                <w:szCs w:val="20"/>
              </w:rPr>
              <w:t xml:space="preserve">El sistema considerará una actividad como “calificada” cuando tenga </w:t>
            </w:r>
            <w:r w:rsidRPr="00D96D05">
              <w:rPr>
                <w:rFonts w:ascii="Arial" w:eastAsia="Times New Roman" w:hAnsi="Arial" w:cs="Arial"/>
                <w:sz w:val="20"/>
                <w:szCs w:val="20"/>
              </w:rPr>
              <w:t>puntos posibles</w:t>
            </w:r>
            <w:r w:rsidRPr="00D96D05">
              <w:rPr>
                <w:rFonts w:ascii="Arial" w:eastAsia="Times New Roman" w:hAnsi="Arial" w:cs="Arial"/>
                <w:sz w:val="20"/>
                <w:szCs w:val="20"/>
              </w:rPr>
              <w:t xml:space="preserve"> &gt; 0 y el campo “Puntos obtenidos” tenga un valor numérico almacenado (incluyendo 0, pero no nulo).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9D299E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524965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78129A" w14:paraId="0574D9B3" w14:textId="77777777">
        <w:trPr>
          <w:divId w:val="1927379926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113AAF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RF-043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053260" w14:textId="50999E87" w:rsidR="0078129A" w:rsidRDefault="00D96D05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D96D05">
              <w:rPr>
                <w:rFonts w:ascii="Arial" w:eastAsia="Times New Roman" w:hAnsi="Arial" w:cs="Arial"/>
                <w:sz w:val="20"/>
                <w:szCs w:val="20"/>
              </w:rPr>
              <w:t>Para cada tipo de actividad en una materia, el sistema calculará su contribución parcial a la calificación como el promedio de (suma de “Puntos obtenidos” / suma de “Puntos posibles” de las actividades calificadas de ese tipo), escalado por la ponderación asignada al tipo.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6A6ECE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29BE43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78129A" w14:paraId="563B7410" w14:textId="77777777">
        <w:trPr>
          <w:divId w:val="1927379926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D054D5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RF-044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53610B" w14:textId="544DB1CF" w:rsidR="0078129A" w:rsidRDefault="00D96D05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D96D05">
              <w:rPr>
                <w:rFonts w:ascii="Arial" w:eastAsia="Times New Roman" w:hAnsi="Arial" w:cs="Arial"/>
                <w:sz w:val="20"/>
                <w:szCs w:val="20"/>
              </w:rPr>
              <w:t>El sistema calculará la calificación actual de cada materia sumando las contribuciones de todos los tipos de actividad y normalizándolas en una escala de 0 a 100, de acuerdo con la suma de sus ponderaciones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BED1F8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89CAF2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78129A" w14:paraId="1C203147" w14:textId="77777777">
        <w:trPr>
          <w:divId w:val="1927379926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E074F6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lastRenderedPageBreak/>
              <w:t>RF-045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F3D177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El sistema calculará y mostrará los "Puntos ganados": suma total de puntos obtenidos en todas las actividades calificadas de la materia.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B7A2BD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EB04B3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78129A" w14:paraId="239CA70A" w14:textId="77777777">
        <w:trPr>
          <w:divId w:val="1927379926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0F3A00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RF-046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30D73C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El sistema calculará y mostrará los "Puntos perdidos": diferencia entre puntos posibles y obtenidos en actividades calificadas.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BDEC57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20B3C1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D96D05" w14:paraId="08BE08D6" w14:textId="77777777">
        <w:trPr>
          <w:divId w:val="1927379926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5F5CC14" w14:textId="41736A5F" w:rsidR="00D96D05" w:rsidRDefault="00D96D05" w:rsidP="00D96D05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RF-047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1A2E7B1" w14:textId="656B9812" w:rsidR="00D96D05" w:rsidRDefault="00D96D05" w:rsidP="00D96D05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D96D05">
              <w:rPr>
                <w:rFonts w:ascii="Arial" w:eastAsia="Times New Roman" w:hAnsi="Arial" w:cs="Arial"/>
                <w:sz w:val="20"/>
                <w:szCs w:val="20"/>
              </w:rPr>
              <w:t>El sistema calculará los “Puntos futuros” como la diferencia entre la ponderación asignada al tipo de actividad y la suma de sus “Puntos posibles” definidos, cuando dicha suma sea menor que la ponderación. Esta diferencia representará puntos que aún pueden obtenerse mediante actividades no creadas.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19F55A1" w14:textId="5C33DF08" w:rsidR="00D96D05" w:rsidRDefault="00D96D05" w:rsidP="00D96D05">
            <w:pPr>
              <w:spacing w:before="225" w:after="225" w:line="360" w:lineRule="auto"/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8A4E3A6" w14:textId="4D002DCB" w:rsidR="00D96D05" w:rsidRDefault="00D96D05" w:rsidP="00D96D05">
            <w:pPr>
              <w:spacing w:before="225" w:after="225" w:line="360" w:lineRule="auto"/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D96D05" w14:paraId="23C0A43D" w14:textId="77777777">
        <w:trPr>
          <w:divId w:val="1927379926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BC0FFC0" w14:textId="6D865E3E" w:rsidR="00D96D05" w:rsidRDefault="00D96D05" w:rsidP="00D96D05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RF-048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204FC7" w14:textId="3632743D" w:rsidR="00D96D05" w:rsidRDefault="00D96D05" w:rsidP="00D96D05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D96D05">
              <w:rPr>
                <w:rFonts w:ascii="Arial" w:eastAsia="Times New Roman" w:hAnsi="Arial" w:cs="Arial"/>
                <w:sz w:val="20"/>
                <w:szCs w:val="20"/>
              </w:rPr>
              <w:t xml:space="preserve">El sistema calculará y almacenará los “Puntos pendientes” como la parte de la escala total aún en juego, formada por: (a) los puntos de actividades </w:t>
            </w:r>
            <w:r w:rsidRPr="00D96D05">
              <w:rPr>
                <w:rFonts w:ascii="Arial" w:eastAsia="Times New Roman" w:hAnsi="Arial" w:cs="Arial"/>
                <w:sz w:val="20"/>
                <w:szCs w:val="20"/>
              </w:rPr>
              <w:t>definidas,</w:t>
            </w:r>
            <w:r w:rsidRPr="00D96D05">
              <w:rPr>
                <w:rFonts w:ascii="Arial" w:eastAsia="Times New Roman" w:hAnsi="Arial" w:cs="Arial"/>
                <w:sz w:val="20"/>
                <w:szCs w:val="20"/>
              </w:rPr>
              <w:t xml:space="preserve"> pero sin “Puntos obtenidos” y (b) los 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“P</w:t>
            </w:r>
            <w:r w:rsidRPr="00D96D05">
              <w:rPr>
                <w:rFonts w:ascii="Arial" w:eastAsia="Times New Roman" w:hAnsi="Arial" w:cs="Arial"/>
                <w:sz w:val="20"/>
                <w:szCs w:val="20"/>
              </w:rPr>
              <w:t xml:space="preserve">untos 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f</w:t>
            </w:r>
            <w:r w:rsidRPr="00D96D05">
              <w:rPr>
                <w:rFonts w:ascii="Arial" w:eastAsia="Times New Roman" w:hAnsi="Arial" w:cs="Arial"/>
                <w:sz w:val="20"/>
                <w:szCs w:val="20"/>
              </w:rPr>
              <w:t>uturos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”.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A155C4" w14:textId="77777777" w:rsidR="00D96D05" w:rsidRDefault="00D96D05" w:rsidP="00D96D05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641D31" w14:textId="77777777" w:rsidR="00D96D05" w:rsidRDefault="00D96D05" w:rsidP="00D96D05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D96D05" w14:paraId="6FE109CE" w14:textId="77777777">
        <w:trPr>
          <w:divId w:val="1927379926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697DEB" w14:textId="136015B3" w:rsidR="00D96D05" w:rsidRDefault="00D96D05" w:rsidP="00D96D05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RF-049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107E54" w14:textId="1B1E7149" w:rsidR="00D96D05" w:rsidRDefault="00D96D05" w:rsidP="00D96D05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El sistema recalculará automáticamente todas las calificaciones y métricas cada vez que se modifiquen: puntos de actividades, ponderaciones.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CB542D" w14:textId="77777777" w:rsidR="00D96D05" w:rsidRDefault="00D96D05" w:rsidP="00D96D05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691F43" w14:textId="77777777" w:rsidR="00D96D05" w:rsidRDefault="00D96D05" w:rsidP="00D96D05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D96D05" w14:paraId="42D92FAC" w14:textId="77777777">
        <w:trPr>
          <w:divId w:val="1927379926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421415" w14:textId="2F558FA1" w:rsidR="00D96D05" w:rsidRDefault="00D96D05" w:rsidP="00D96D05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RF-050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092101" w14:textId="1A0989BD" w:rsidR="00D96D05" w:rsidRDefault="00D96D05" w:rsidP="00D96D05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D96D05">
              <w:rPr>
                <w:rFonts w:ascii="Arial" w:eastAsia="Times New Roman" w:hAnsi="Arial" w:cs="Arial"/>
                <w:sz w:val="20"/>
                <w:szCs w:val="20"/>
              </w:rPr>
              <w:t xml:space="preserve">Si un tipo de actividad tiene ponderación asignada pero no cuenta con actividades calificadas, su contribución completa se considerará dentro de los “Puntos pendientes”, </w:t>
            </w:r>
            <w:r w:rsidRPr="00D96D05">
              <w:rPr>
                <w:rFonts w:ascii="Arial" w:eastAsia="Times New Roman" w:hAnsi="Arial" w:cs="Arial"/>
                <w:sz w:val="20"/>
                <w:szCs w:val="20"/>
              </w:rPr>
              <w:lastRenderedPageBreak/>
              <w:t>distribuidos entre puntos pendientes definidos y puntos futuros según existan o no actividades creadas.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43DFC1" w14:textId="77777777" w:rsidR="00D96D05" w:rsidRDefault="00D96D05" w:rsidP="00D96D05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lastRenderedPageBreak/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EBD864" w14:textId="77777777" w:rsidR="00D96D05" w:rsidRDefault="00D96D05" w:rsidP="00D96D05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desirable1"/>
                <w:rFonts w:ascii="Arial" w:eastAsia="Times New Roman" w:hAnsi="Arial" w:cs="Arial"/>
                <w:sz w:val="20"/>
                <w:szCs w:val="20"/>
              </w:rPr>
              <w:t>Deseable</w:t>
            </w:r>
          </w:p>
        </w:tc>
      </w:tr>
    </w:tbl>
    <w:p w14:paraId="74E81BA7" w14:textId="77777777" w:rsidR="0078129A" w:rsidRDefault="00000000">
      <w:pPr>
        <w:pStyle w:val="Ttulo4"/>
        <w:spacing w:line="360" w:lineRule="auto"/>
        <w:divId w:val="667681340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3.1.9 Sistema de Calificación - Análisis y Proyecciones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038"/>
        <w:gridCol w:w="4672"/>
        <w:gridCol w:w="1556"/>
        <w:gridCol w:w="1556"/>
      </w:tblGrid>
      <w:tr w:rsidR="0078129A" w14:paraId="5B707BBF" w14:textId="77777777">
        <w:trPr>
          <w:divId w:val="667681340"/>
        </w:trPr>
        <w:tc>
          <w:tcPr>
            <w:tcW w:w="588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0779D01B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648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673147CA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882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689C021F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Categoría</w:t>
            </w:r>
          </w:p>
        </w:tc>
        <w:tc>
          <w:tcPr>
            <w:tcW w:w="882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440A5520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Prioridad</w:t>
            </w:r>
          </w:p>
        </w:tc>
      </w:tr>
      <w:tr w:rsidR="0078129A" w14:paraId="520A758D" w14:textId="77777777">
        <w:trPr>
          <w:divId w:val="667681340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484766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RF-051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E7D4F1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El sistema calculará la proyección mínima: calificación actual considerando que se pierden todos los puntos pendientes.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E106EE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D3A916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desirable1"/>
                <w:rFonts w:ascii="Arial" w:eastAsia="Times New Roman" w:hAnsi="Arial" w:cs="Arial"/>
                <w:sz w:val="20"/>
                <w:szCs w:val="20"/>
              </w:rPr>
              <w:t>Deseable</w:t>
            </w:r>
          </w:p>
        </w:tc>
      </w:tr>
      <w:tr w:rsidR="0078129A" w14:paraId="1DAFF89B" w14:textId="77777777">
        <w:trPr>
          <w:divId w:val="667681340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4C83C7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RF-052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685629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El sistema calculará la proyección máxima: calificación actual considerando que se obtienen todos los puntos pendientes.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BE603F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7F4CBE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desirable1"/>
                <w:rFonts w:ascii="Arial" w:eastAsia="Times New Roman" w:hAnsi="Arial" w:cs="Arial"/>
                <w:sz w:val="20"/>
                <w:szCs w:val="20"/>
              </w:rPr>
              <w:t>Deseable</w:t>
            </w:r>
          </w:p>
        </w:tc>
      </w:tr>
      <w:tr w:rsidR="0078129A" w14:paraId="4B3CD5BC" w14:textId="77777777">
        <w:trPr>
          <w:divId w:val="667681340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E11526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RF-053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F5072F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El sistema determinará el estado académico de cada materia basándose en la calificación mínima aprobatoria configurada: "Aprobado" (≥mínimo), "En riesgo" (mínimo-10 hasta mínimo-1), "Reprobado" (&lt;mínimo-10).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214847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DEB11A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78129A" w14:paraId="47FEF676" w14:textId="77777777">
        <w:trPr>
          <w:divId w:val="667681340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E07C56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RF-054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0EF6C9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El sistema calculará cuántos puntos de los pendientes necesita el usuario para alcanzar exactamente la calificación mínima aprobatoria.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1E6D7D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5B209D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78129A" w14:paraId="71CDF062" w14:textId="77777777">
        <w:trPr>
          <w:divId w:val="667681340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41D507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RF-055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961DF2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Si la calificación actual ya supera la mínima aprobatoria, el sistema mostrará un mensaje indicando que ya está aprobado.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07B3CA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893548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desirable1"/>
                <w:rFonts w:ascii="Arial" w:eastAsia="Times New Roman" w:hAnsi="Arial" w:cs="Arial"/>
                <w:sz w:val="20"/>
                <w:szCs w:val="20"/>
              </w:rPr>
              <w:t>Deseable</w:t>
            </w:r>
          </w:p>
        </w:tc>
      </w:tr>
      <w:tr w:rsidR="0078129A" w14:paraId="581B260B" w14:textId="77777777">
        <w:trPr>
          <w:divId w:val="667681340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8BC8BB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lastRenderedPageBreak/>
              <w:t>RF-056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A05B6B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Si es matemáticamente imposible aprobar (incluso obteniendo todos los puntos pendientes), el sistema mostrará un mensaje indicando esta situación.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DFD529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017610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desirable1"/>
                <w:rFonts w:ascii="Arial" w:eastAsia="Times New Roman" w:hAnsi="Arial" w:cs="Arial"/>
                <w:sz w:val="20"/>
                <w:szCs w:val="20"/>
              </w:rPr>
              <w:t>Deseable</w:t>
            </w:r>
          </w:p>
        </w:tc>
      </w:tr>
    </w:tbl>
    <w:p w14:paraId="248F52DB" w14:textId="4E0E4472" w:rsidR="0078129A" w:rsidRDefault="00000000">
      <w:pPr>
        <w:pStyle w:val="Ttulo4"/>
        <w:spacing w:line="360" w:lineRule="auto"/>
        <w:divId w:val="353270907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3.1.10 Visualización de Calificaciones</w:t>
      </w:r>
      <w:r w:rsidR="006A3ABA">
        <w:rPr>
          <w:rFonts w:ascii="Arial" w:eastAsia="Times New Roman" w:hAnsi="Arial" w:cs="Arial"/>
        </w:rPr>
        <w:t>/Materia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038"/>
        <w:gridCol w:w="4671"/>
        <w:gridCol w:w="1557"/>
        <w:gridCol w:w="1556"/>
      </w:tblGrid>
      <w:tr w:rsidR="0078129A" w14:paraId="236A8EBA" w14:textId="77777777">
        <w:trPr>
          <w:divId w:val="353270907"/>
        </w:trPr>
        <w:tc>
          <w:tcPr>
            <w:tcW w:w="500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296A73C0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250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73E75E92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750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0E23EE5E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Categoría</w:t>
            </w:r>
          </w:p>
        </w:tc>
        <w:tc>
          <w:tcPr>
            <w:tcW w:w="750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137C5236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Prioridad</w:t>
            </w:r>
          </w:p>
        </w:tc>
      </w:tr>
      <w:tr w:rsidR="0078129A" w14:paraId="50E4450C" w14:textId="77777777">
        <w:trPr>
          <w:divId w:val="353270907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F23662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RF-057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1D2C02" w14:textId="786BD382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La vista de </w:t>
            </w:r>
            <w:r w:rsidR="006A3ABA">
              <w:rPr>
                <w:rFonts w:ascii="Arial" w:eastAsia="Times New Roman" w:hAnsi="Arial" w:cs="Arial"/>
                <w:sz w:val="20"/>
                <w:szCs w:val="20"/>
              </w:rPr>
              <w:t>calificaciones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 mostrará para cada materia: nombre, calificación actual (%), estado académico, desglose por tipo con porcentajes.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2E43D6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ED2D01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78129A" w14:paraId="34286C50" w14:textId="77777777">
        <w:trPr>
          <w:divId w:val="353270907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39B459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RF-058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C8B61E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La vista de calificaciones mostrará el resumen: puntos ganados, perdidos, pendientes, proyección mínima-máxima, y puntos necesarios para aprobar.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FF5312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22BFE4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78129A" w14:paraId="3CE3CD84" w14:textId="77777777">
        <w:trPr>
          <w:divId w:val="353270907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D014C7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RF-059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B9D65C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La vista de calificaciones mostrará el desglose detallado por tipo incluyendo todas las actividades calificables con sus puntos individuales.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614683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DAE72E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78129A" w14:paraId="3736EBB5" w14:textId="77777777">
        <w:trPr>
          <w:divId w:val="353270907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5019D2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RF-060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FB511A" w14:textId="6FC53A08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La vista de calificaciones siempre mostrará todas las actividades "</w:t>
            </w:r>
            <w:r w:rsidR="004B2812" w:rsidRPr="004B2812">
              <w:rPr>
                <w:rFonts w:ascii="Arial" w:eastAsia="Times New Roman" w:hAnsi="Arial" w:cs="Arial"/>
                <w:sz w:val="20"/>
                <w:szCs w:val="20"/>
              </w:rPr>
              <w:t>c</w:t>
            </w:r>
            <w:r w:rsidRPr="004B2812">
              <w:rPr>
                <w:rFonts w:ascii="Arial" w:eastAsia="Times New Roman" w:hAnsi="Arial" w:cs="Arial"/>
                <w:sz w:val="20"/>
                <w:szCs w:val="20"/>
              </w:rPr>
              <w:t>alificable</w:t>
            </w:r>
            <w:r w:rsidR="006A3ABA" w:rsidRPr="004B2812">
              <w:rPr>
                <w:rFonts w:ascii="Arial" w:eastAsia="Times New Roman" w:hAnsi="Arial" w:cs="Arial"/>
                <w:sz w:val="20"/>
                <w:szCs w:val="20"/>
              </w:rPr>
              <w:t>s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"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6314AE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1D46EF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78129A" w14:paraId="2F59D286" w14:textId="77777777">
        <w:trPr>
          <w:divId w:val="353270907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FD5106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RF-061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1A3DF4" w14:textId="5E619E01" w:rsidR="0078129A" w:rsidRDefault="006C57A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El usuario podrá distinguir de alguna forma las calificaciones “calificables”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C78D44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831217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desirable1"/>
                <w:rFonts w:ascii="Arial" w:eastAsia="Times New Roman" w:hAnsi="Arial" w:cs="Arial"/>
                <w:sz w:val="20"/>
                <w:szCs w:val="20"/>
              </w:rPr>
              <w:t>Deseable</w:t>
            </w:r>
          </w:p>
        </w:tc>
      </w:tr>
      <w:tr w:rsidR="0078129A" w14:paraId="193D2AE1" w14:textId="77777777">
        <w:trPr>
          <w:divId w:val="353270907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EE342D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lastRenderedPageBreak/>
              <w:t>RF-062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545F7E" w14:textId="5C55E2B4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La vista de </w:t>
            </w:r>
            <w:r w:rsidR="006A3ABA">
              <w:rPr>
                <w:rFonts w:ascii="Arial" w:eastAsia="Times New Roman" w:hAnsi="Arial" w:cs="Arial"/>
                <w:sz w:val="20"/>
                <w:szCs w:val="20"/>
              </w:rPr>
              <w:t>materia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 incluirá un botón o enlace para acceder a la configuración de ponderación de cada materia.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E020A4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functional1"/>
                <w:rFonts w:ascii="Arial" w:eastAsia="Times New Roman" w:hAnsi="Arial" w:cs="Arial"/>
                <w:sz w:val="20"/>
                <w:szCs w:val="20"/>
              </w:rPr>
              <w:t>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511270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desirable1"/>
                <w:rFonts w:ascii="Arial" w:eastAsia="Times New Roman" w:hAnsi="Arial" w:cs="Arial"/>
                <w:sz w:val="20"/>
                <w:szCs w:val="20"/>
              </w:rPr>
              <w:t>Deseable</w:t>
            </w:r>
          </w:p>
        </w:tc>
      </w:tr>
    </w:tbl>
    <w:p w14:paraId="5AA2CB8F" w14:textId="77777777" w:rsidR="0078129A" w:rsidRDefault="00000000">
      <w:pPr>
        <w:pStyle w:val="Ttulo3"/>
        <w:spacing w:line="36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3.2 Requisitos No Funcionales</w:t>
      </w:r>
    </w:p>
    <w:p w14:paraId="32681447" w14:textId="77777777" w:rsidR="0078129A" w:rsidRDefault="00000000">
      <w:pPr>
        <w:pStyle w:val="Ttulo4"/>
        <w:spacing w:line="360" w:lineRule="auto"/>
        <w:divId w:val="282812685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3.2.1 Persistencia y Almacenamiento de Datos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038"/>
        <w:gridCol w:w="4671"/>
        <w:gridCol w:w="1557"/>
        <w:gridCol w:w="1556"/>
      </w:tblGrid>
      <w:tr w:rsidR="0078129A" w14:paraId="3BD9A13F" w14:textId="77777777">
        <w:trPr>
          <w:divId w:val="282812685"/>
        </w:trPr>
        <w:tc>
          <w:tcPr>
            <w:tcW w:w="500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5DDEADC6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250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42BD77CB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750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79A9920A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Categoría</w:t>
            </w:r>
          </w:p>
        </w:tc>
        <w:tc>
          <w:tcPr>
            <w:tcW w:w="750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79548E07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Prioridad</w:t>
            </w:r>
          </w:p>
        </w:tc>
      </w:tr>
      <w:tr w:rsidR="0078129A" w14:paraId="14D18112" w14:textId="77777777">
        <w:trPr>
          <w:divId w:val="282812685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0BCDB9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RNF-001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DFF1E6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El sistema almacenará permanentemente todos los datos (actividades, materias, tipos, configuraciones, puntos) en una base de datos relacional.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4FC72A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non-functional1"/>
                <w:rFonts w:ascii="Arial" w:eastAsia="Times New Roman" w:hAnsi="Arial" w:cs="Arial"/>
                <w:sz w:val="20"/>
                <w:szCs w:val="20"/>
              </w:rPr>
              <w:t>No 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988275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78129A" w14:paraId="3CA33EEA" w14:textId="77777777">
        <w:trPr>
          <w:divId w:val="282812685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515CB7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RNF-002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5EB5C5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El sistema garantizará la integridad referencial entre actividades, materias y tipos mediante llaves foráneas y restricciones de base de datos.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6FFF83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non-functional1"/>
                <w:rFonts w:ascii="Arial" w:eastAsia="Times New Roman" w:hAnsi="Arial" w:cs="Arial"/>
                <w:sz w:val="20"/>
                <w:szCs w:val="20"/>
              </w:rPr>
              <w:t>No 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AA203A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78129A" w14:paraId="37382157" w14:textId="77777777">
        <w:trPr>
          <w:divId w:val="282812685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B17BEF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RNF-003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EC735C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Las operaciones que afecten múltiples registros relacionados deben ejecutarse como transacciones atómicas (todo o nada).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129413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non-functional1"/>
                <w:rFonts w:ascii="Arial" w:eastAsia="Times New Roman" w:hAnsi="Arial" w:cs="Arial"/>
                <w:sz w:val="20"/>
                <w:szCs w:val="20"/>
              </w:rPr>
              <w:t>No 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C755EC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78129A" w14:paraId="288A10EE" w14:textId="77777777">
        <w:trPr>
          <w:divId w:val="282812685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63E1F1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RNF-004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DFC480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El sistema guardará automáticamente los cambios sin requerir acción manual del usuario (auto-guardado tras confirmación).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823658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non-functional1"/>
                <w:rFonts w:ascii="Arial" w:eastAsia="Times New Roman" w:hAnsi="Arial" w:cs="Arial"/>
                <w:sz w:val="20"/>
                <w:szCs w:val="20"/>
              </w:rPr>
              <w:t>No 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6BB19F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desirable1"/>
                <w:rFonts w:ascii="Arial" w:eastAsia="Times New Roman" w:hAnsi="Arial" w:cs="Arial"/>
                <w:sz w:val="20"/>
                <w:szCs w:val="20"/>
              </w:rPr>
              <w:t>Deseable</w:t>
            </w:r>
          </w:p>
        </w:tc>
      </w:tr>
      <w:tr w:rsidR="0078129A" w14:paraId="7578C736" w14:textId="77777777">
        <w:trPr>
          <w:divId w:val="282812685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B85127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lastRenderedPageBreak/>
              <w:t>RNF-005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0E2513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Los datos deben persistir entre sesiones (no se pierden al cerrar la aplicación).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B136EC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non-functional1"/>
                <w:rFonts w:ascii="Arial" w:eastAsia="Times New Roman" w:hAnsi="Arial" w:cs="Arial"/>
                <w:sz w:val="20"/>
                <w:szCs w:val="20"/>
              </w:rPr>
              <w:t>No 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94E097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</w:tbl>
    <w:p w14:paraId="357F51F6" w14:textId="77777777" w:rsidR="0078129A" w:rsidRDefault="00000000">
      <w:pPr>
        <w:pStyle w:val="Ttulo4"/>
        <w:spacing w:line="360" w:lineRule="auto"/>
        <w:divId w:val="562377481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3.2.2 Usabilidad e Interfaz de Usuario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038"/>
        <w:gridCol w:w="4672"/>
        <w:gridCol w:w="1556"/>
        <w:gridCol w:w="1556"/>
      </w:tblGrid>
      <w:tr w:rsidR="0078129A" w14:paraId="35865DFD" w14:textId="77777777">
        <w:trPr>
          <w:divId w:val="562377481"/>
        </w:trPr>
        <w:tc>
          <w:tcPr>
            <w:tcW w:w="588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70782135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647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4B9EDC19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882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286E9003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Categoría</w:t>
            </w:r>
          </w:p>
        </w:tc>
        <w:tc>
          <w:tcPr>
            <w:tcW w:w="882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34979044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Prioridad</w:t>
            </w:r>
          </w:p>
        </w:tc>
      </w:tr>
      <w:tr w:rsidR="0078129A" w14:paraId="5B5C4B46" w14:textId="77777777">
        <w:trPr>
          <w:divId w:val="56237748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D09237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RNF-006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8649FC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Los controles e indicadores visuales deben ser consistentes en todas las vistas del sistema.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D101B8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non-functional1"/>
                <w:rFonts w:ascii="Arial" w:eastAsia="Times New Roman" w:hAnsi="Arial" w:cs="Arial"/>
                <w:sz w:val="20"/>
                <w:szCs w:val="20"/>
              </w:rPr>
              <w:t>No 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3BBA06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78129A" w14:paraId="3CC87418" w14:textId="77777777">
        <w:trPr>
          <w:divId w:val="56237748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C0A720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RNF-007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D869A4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El sistema debe proporcionar retroalimentación visual inmediata para todas las acciones del usuario (guardado, error, confirmación).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598B85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non-functional1"/>
                <w:rFonts w:ascii="Arial" w:eastAsia="Times New Roman" w:hAnsi="Arial" w:cs="Arial"/>
                <w:sz w:val="20"/>
                <w:szCs w:val="20"/>
              </w:rPr>
              <w:t>No 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4A7071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desirable1"/>
                <w:rFonts w:ascii="Arial" w:eastAsia="Times New Roman" w:hAnsi="Arial" w:cs="Arial"/>
                <w:sz w:val="20"/>
                <w:szCs w:val="20"/>
              </w:rPr>
              <w:t>Deseable</w:t>
            </w:r>
          </w:p>
        </w:tc>
      </w:tr>
      <w:tr w:rsidR="0078129A" w14:paraId="3F68FFF6" w14:textId="77777777">
        <w:trPr>
          <w:divId w:val="56237748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1A9CC6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RNF-008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FD52E4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Los mensajes de error deben ser claros, específicos y proporcionar sugerencias de solución cuando sea posible.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61AB27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non-functional1"/>
                <w:rFonts w:ascii="Arial" w:eastAsia="Times New Roman" w:hAnsi="Arial" w:cs="Arial"/>
                <w:sz w:val="20"/>
                <w:szCs w:val="20"/>
              </w:rPr>
              <w:t>No 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EFC518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desirable1"/>
                <w:rFonts w:ascii="Arial" w:eastAsia="Times New Roman" w:hAnsi="Arial" w:cs="Arial"/>
                <w:sz w:val="20"/>
                <w:szCs w:val="20"/>
              </w:rPr>
              <w:t>Deseable</w:t>
            </w:r>
          </w:p>
        </w:tc>
      </w:tr>
      <w:tr w:rsidR="0078129A" w14:paraId="5736B8E2" w14:textId="77777777">
        <w:trPr>
          <w:divId w:val="56237748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305CD4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RNF-009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661066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Las acciones críticas (eliminar materia con actividades, cambiar ponderaciones) deben requerir confirmación explícita del usuario.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8FFBAA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non-functional1"/>
                <w:rFonts w:ascii="Arial" w:eastAsia="Times New Roman" w:hAnsi="Arial" w:cs="Arial"/>
                <w:sz w:val="20"/>
                <w:szCs w:val="20"/>
              </w:rPr>
              <w:t>No 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B65DBC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desirable1"/>
                <w:rFonts w:ascii="Arial" w:eastAsia="Times New Roman" w:hAnsi="Arial" w:cs="Arial"/>
                <w:sz w:val="20"/>
                <w:szCs w:val="20"/>
              </w:rPr>
              <w:t>Deseable</w:t>
            </w:r>
          </w:p>
        </w:tc>
      </w:tr>
      <w:tr w:rsidR="0078129A" w14:paraId="095DCD33" w14:textId="77777777">
        <w:trPr>
          <w:divId w:val="56237748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5F89CB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RNF-010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362CD5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El sistema debe usar terminología clara y familiar para estudiantes (evitar jerga técnica innecesaria).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62930F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non-functional1"/>
                <w:rFonts w:ascii="Arial" w:eastAsia="Times New Roman" w:hAnsi="Arial" w:cs="Arial"/>
                <w:sz w:val="20"/>
                <w:szCs w:val="20"/>
              </w:rPr>
              <w:t>No 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B0A2AE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desirable1"/>
                <w:rFonts w:ascii="Arial" w:eastAsia="Times New Roman" w:hAnsi="Arial" w:cs="Arial"/>
                <w:sz w:val="20"/>
                <w:szCs w:val="20"/>
              </w:rPr>
              <w:t>Deseable</w:t>
            </w:r>
          </w:p>
        </w:tc>
      </w:tr>
      <w:tr w:rsidR="0078129A" w14:paraId="369324D1" w14:textId="77777777">
        <w:trPr>
          <w:divId w:val="562377481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95C4DD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lastRenderedPageBreak/>
              <w:t>RNF-011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AE39FD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Los campos de formulario deben incluir etiquetas claras y, cuando sea relevante, ejemplos o tooltips explicativos.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F3615E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non-functional1"/>
                <w:rFonts w:ascii="Arial" w:eastAsia="Times New Roman" w:hAnsi="Arial" w:cs="Arial"/>
                <w:sz w:val="20"/>
                <w:szCs w:val="20"/>
              </w:rPr>
              <w:t>No 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EB57C6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desirable1"/>
                <w:rFonts w:ascii="Arial" w:eastAsia="Times New Roman" w:hAnsi="Arial" w:cs="Arial"/>
                <w:sz w:val="20"/>
                <w:szCs w:val="20"/>
              </w:rPr>
              <w:t>Deseable</w:t>
            </w:r>
          </w:p>
        </w:tc>
      </w:tr>
    </w:tbl>
    <w:p w14:paraId="45F83041" w14:textId="77777777" w:rsidR="0078129A" w:rsidRDefault="00000000">
      <w:pPr>
        <w:pStyle w:val="Ttulo4"/>
        <w:spacing w:line="360" w:lineRule="auto"/>
        <w:divId w:val="1277955109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3.2.3 Rendimiento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038"/>
        <w:gridCol w:w="4672"/>
        <w:gridCol w:w="1556"/>
        <w:gridCol w:w="1556"/>
      </w:tblGrid>
      <w:tr w:rsidR="0078129A" w14:paraId="038AD3D4" w14:textId="77777777">
        <w:trPr>
          <w:divId w:val="1277955109"/>
        </w:trPr>
        <w:tc>
          <w:tcPr>
            <w:tcW w:w="588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5D600EA5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647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491EB266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882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39AEC075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Categoría</w:t>
            </w:r>
          </w:p>
        </w:tc>
        <w:tc>
          <w:tcPr>
            <w:tcW w:w="882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001A1456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Prioridad</w:t>
            </w:r>
          </w:p>
        </w:tc>
      </w:tr>
      <w:tr w:rsidR="0078129A" w14:paraId="6AB42C2D" w14:textId="77777777">
        <w:trPr>
          <w:divId w:val="1277955109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ED2269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RNF-012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4E1FC6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Los cálculos de calificaciones deben completarse y actualizarse en menos de 1 segundo tras modificar datos.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25CBC5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non-functional1"/>
                <w:rFonts w:ascii="Arial" w:eastAsia="Times New Roman" w:hAnsi="Arial" w:cs="Arial"/>
                <w:sz w:val="20"/>
                <w:szCs w:val="20"/>
              </w:rPr>
              <w:t>No 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06FA11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desirable1"/>
                <w:rFonts w:ascii="Arial" w:eastAsia="Times New Roman" w:hAnsi="Arial" w:cs="Arial"/>
                <w:sz w:val="20"/>
                <w:szCs w:val="20"/>
              </w:rPr>
              <w:t>Deseable</w:t>
            </w:r>
          </w:p>
        </w:tc>
      </w:tr>
      <w:tr w:rsidR="0078129A" w14:paraId="66F7353B" w14:textId="77777777">
        <w:trPr>
          <w:divId w:val="1277955109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0F9790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RNF-013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362149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El cambio entre vistas (tabla, calendario, calificaciones) debe ser inmediato (menos de 0.5 segundos).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A7F3A5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non-functional1"/>
                <w:rFonts w:ascii="Arial" w:eastAsia="Times New Roman" w:hAnsi="Arial" w:cs="Arial"/>
                <w:sz w:val="20"/>
                <w:szCs w:val="20"/>
              </w:rPr>
              <w:t>No 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3AB9D1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desirable1"/>
                <w:rFonts w:ascii="Arial" w:eastAsia="Times New Roman" w:hAnsi="Arial" w:cs="Arial"/>
                <w:sz w:val="20"/>
                <w:szCs w:val="20"/>
              </w:rPr>
              <w:t>Deseable</w:t>
            </w:r>
          </w:p>
        </w:tc>
      </w:tr>
      <w:tr w:rsidR="0078129A" w14:paraId="1492A1D2" w14:textId="77777777">
        <w:trPr>
          <w:divId w:val="1277955109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C1FC04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RNF-014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EDE84B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El sistema debe manejar eficientemente hasta 100 actividades totales sin degradación perceptible del rendimiento.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F539A0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non-functional1"/>
                <w:rFonts w:ascii="Arial" w:eastAsia="Times New Roman" w:hAnsi="Arial" w:cs="Arial"/>
                <w:sz w:val="20"/>
                <w:szCs w:val="20"/>
              </w:rPr>
              <w:t>No 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B06155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desirable1"/>
                <w:rFonts w:ascii="Arial" w:eastAsia="Times New Roman" w:hAnsi="Arial" w:cs="Arial"/>
                <w:sz w:val="20"/>
                <w:szCs w:val="20"/>
              </w:rPr>
              <w:t>Deseable</w:t>
            </w:r>
          </w:p>
        </w:tc>
      </w:tr>
    </w:tbl>
    <w:p w14:paraId="5856A1A5" w14:textId="77777777" w:rsidR="0078129A" w:rsidRDefault="00000000">
      <w:pPr>
        <w:pStyle w:val="Ttulo4"/>
        <w:spacing w:line="360" w:lineRule="auto"/>
        <w:divId w:val="67896614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3.2.4 Confiabilidad y Disponibilidad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038"/>
        <w:gridCol w:w="4672"/>
        <w:gridCol w:w="1556"/>
        <w:gridCol w:w="1556"/>
      </w:tblGrid>
      <w:tr w:rsidR="0078129A" w14:paraId="64CE2E37" w14:textId="77777777">
        <w:trPr>
          <w:divId w:val="678966142"/>
        </w:trPr>
        <w:tc>
          <w:tcPr>
            <w:tcW w:w="588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0E84252A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647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7E927726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882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53F1E42A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Categoría</w:t>
            </w:r>
          </w:p>
        </w:tc>
        <w:tc>
          <w:tcPr>
            <w:tcW w:w="882" w:type="pct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3498D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  <w:hideMark/>
          </w:tcPr>
          <w:p w14:paraId="01CB06BD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Prioridad</w:t>
            </w:r>
          </w:p>
        </w:tc>
      </w:tr>
      <w:tr w:rsidR="0078129A" w14:paraId="0E4B760E" w14:textId="77777777">
        <w:trPr>
          <w:divId w:val="678966142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CFDE9B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RNF-015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9BBCFF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El sistema debe validar todos los datos antes de almacenarlos para garantizar consistencia de la base de datos.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AE5091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non-functional1"/>
                <w:rFonts w:ascii="Arial" w:eastAsia="Times New Roman" w:hAnsi="Arial" w:cs="Arial"/>
                <w:sz w:val="20"/>
                <w:szCs w:val="20"/>
              </w:rPr>
              <w:t>No 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557A8D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essential1"/>
                <w:rFonts w:ascii="Arial" w:eastAsia="Times New Roman" w:hAnsi="Arial" w:cs="Arial"/>
                <w:sz w:val="20"/>
                <w:szCs w:val="20"/>
              </w:rPr>
              <w:t>Esencial</w:t>
            </w:r>
          </w:p>
        </w:tc>
      </w:tr>
      <w:tr w:rsidR="0078129A" w14:paraId="028E2072" w14:textId="77777777">
        <w:trPr>
          <w:divId w:val="678966142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FCA0D1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lastRenderedPageBreak/>
              <w:t>RNF-016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B278CD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El sistema debe manejar errores de base de datos sin perder datos del usuario y mostrando mensajes informativos.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D10226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category-non-functional1"/>
                <w:rFonts w:ascii="Arial" w:eastAsia="Times New Roman" w:hAnsi="Arial" w:cs="Arial"/>
                <w:sz w:val="20"/>
                <w:szCs w:val="20"/>
              </w:rPr>
              <w:t>No Funcional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4C560D" w14:textId="77777777" w:rsidR="0078129A" w:rsidRDefault="00000000">
            <w:pPr>
              <w:spacing w:before="225" w:after="225" w:line="36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Style w:val="priority-desirable1"/>
                <w:rFonts w:ascii="Arial" w:eastAsia="Times New Roman" w:hAnsi="Arial" w:cs="Arial"/>
                <w:sz w:val="20"/>
                <w:szCs w:val="20"/>
              </w:rPr>
              <w:t>Deseable</w:t>
            </w:r>
          </w:p>
        </w:tc>
      </w:tr>
    </w:tbl>
    <w:p w14:paraId="217F6239" w14:textId="77777777" w:rsidR="001F4855" w:rsidRPr="006A3ABA" w:rsidRDefault="001F4855">
      <w:pPr>
        <w:pStyle w:val="Ttulo4"/>
        <w:spacing w:line="360" w:lineRule="auto"/>
        <w:divId w:val="1899899313"/>
        <w:rPr>
          <w:rFonts w:ascii="Arial" w:eastAsia="Times New Roman" w:hAnsi="Arial" w:cs="Arial"/>
          <w:u w:val="single"/>
        </w:rPr>
      </w:pPr>
    </w:p>
    <w:sectPr w:rsidR="001F4855" w:rsidRPr="006A3AB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B615F1"/>
    <w:multiLevelType w:val="multilevel"/>
    <w:tmpl w:val="F1AAC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E86A95"/>
    <w:multiLevelType w:val="multilevel"/>
    <w:tmpl w:val="6C7C6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731E1D"/>
    <w:multiLevelType w:val="multilevel"/>
    <w:tmpl w:val="D526D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CC3977"/>
    <w:multiLevelType w:val="multilevel"/>
    <w:tmpl w:val="ABF41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027A53"/>
    <w:multiLevelType w:val="multilevel"/>
    <w:tmpl w:val="3FAAB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AF207F"/>
    <w:multiLevelType w:val="multilevel"/>
    <w:tmpl w:val="DA684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4C3432"/>
    <w:multiLevelType w:val="multilevel"/>
    <w:tmpl w:val="444A44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0B54317"/>
    <w:multiLevelType w:val="multilevel"/>
    <w:tmpl w:val="00D2E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6BF4576"/>
    <w:multiLevelType w:val="multilevel"/>
    <w:tmpl w:val="ED7AF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631814">
    <w:abstractNumId w:val="7"/>
  </w:num>
  <w:num w:numId="2" w16cid:durableId="785932377">
    <w:abstractNumId w:val="5"/>
  </w:num>
  <w:num w:numId="3" w16cid:durableId="109083319">
    <w:abstractNumId w:val="2"/>
  </w:num>
  <w:num w:numId="4" w16cid:durableId="83082729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714186681">
    <w:abstractNumId w:val="4"/>
  </w:num>
  <w:num w:numId="6" w16cid:durableId="825517404">
    <w:abstractNumId w:val="3"/>
  </w:num>
  <w:num w:numId="7" w16cid:durableId="2023778570">
    <w:abstractNumId w:val="1"/>
  </w:num>
  <w:num w:numId="8" w16cid:durableId="1855607135">
    <w:abstractNumId w:val="0"/>
  </w:num>
  <w:num w:numId="9" w16cid:durableId="514343788">
    <w:abstractNumId w:val="8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4EB"/>
    <w:rsid w:val="001146CF"/>
    <w:rsid w:val="001F4855"/>
    <w:rsid w:val="00246F2A"/>
    <w:rsid w:val="002F7444"/>
    <w:rsid w:val="00310F12"/>
    <w:rsid w:val="003E1DBF"/>
    <w:rsid w:val="004B2812"/>
    <w:rsid w:val="006A3ABA"/>
    <w:rsid w:val="006C57A0"/>
    <w:rsid w:val="00721BA2"/>
    <w:rsid w:val="0078129A"/>
    <w:rsid w:val="007C68C4"/>
    <w:rsid w:val="007F4408"/>
    <w:rsid w:val="00802708"/>
    <w:rsid w:val="00832938"/>
    <w:rsid w:val="00865AF6"/>
    <w:rsid w:val="00871429"/>
    <w:rsid w:val="008F544B"/>
    <w:rsid w:val="009244EB"/>
    <w:rsid w:val="009F1D4E"/>
    <w:rsid w:val="00A870B6"/>
    <w:rsid w:val="00C259B1"/>
    <w:rsid w:val="00D9121C"/>
    <w:rsid w:val="00D96D05"/>
    <w:rsid w:val="00DA15F6"/>
    <w:rsid w:val="00EC7BEE"/>
    <w:rsid w:val="00F70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D9CFF0C"/>
  <w15:chartTrackingRefBased/>
  <w15:docId w15:val="{12B75492-20C2-4627-A251-EE39745552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pBdr>
        <w:bottom w:val="single" w:sz="18" w:space="8" w:color="3498DB"/>
      </w:pBdr>
      <w:spacing w:before="100" w:beforeAutospacing="1" w:after="100" w:afterAutospacing="1"/>
      <w:jc w:val="center"/>
      <w:outlineLvl w:val="0"/>
    </w:pPr>
    <w:rPr>
      <w:b/>
      <w:bCs/>
      <w:color w:val="2C3E50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pBdr>
        <w:bottom w:val="single" w:sz="12" w:space="4" w:color="95A5A6"/>
      </w:pBdr>
      <w:spacing w:before="375" w:after="100" w:afterAutospacing="1"/>
      <w:outlineLvl w:val="1"/>
    </w:pPr>
    <w:rPr>
      <w:b/>
      <w:bCs/>
      <w:color w:val="2C3E50"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300" w:after="100" w:afterAutospacing="1"/>
      <w:outlineLvl w:val="2"/>
    </w:pPr>
    <w:rPr>
      <w:b/>
      <w:bCs/>
      <w:color w:val="34495E"/>
      <w:sz w:val="28"/>
      <w:szCs w:val="28"/>
    </w:rPr>
  </w:style>
  <w:style w:type="paragraph" w:styleId="Ttulo4">
    <w:name w:val="heading 4"/>
    <w:basedOn w:val="Normal"/>
    <w:link w:val="Ttulo4Car"/>
    <w:uiPriority w:val="9"/>
    <w:qFormat/>
    <w:pPr>
      <w:spacing w:before="225" w:after="100" w:afterAutospacing="1"/>
      <w:outlineLvl w:val="3"/>
    </w:pPr>
    <w:rPr>
      <w:b/>
      <w:bCs/>
      <w:color w:val="34495E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locked/>
    <w:rPr>
      <w:rFonts w:asciiTheme="majorHAnsi" w:eastAsiaTheme="majorEastAsia" w:hAnsiTheme="majorHAnsi" w:cstheme="majorBidi" w:hint="default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locked/>
    <w:rPr>
      <w:rFonts w:asciiTheme="majorHAnsi" w:eastAsiaTheme="majorEastAsia" w:hAnsiTheme="majorHAnsi" w:cstheme="majorBidi" w:hint="default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locked/>
    <w:rPr>
      <w:rFonts w:asciiTheme="minorHAnsi" w:eastAsiaTheme="majorEastAsia" w:hAnsiTheme="minorHAnsi" w:cstheme="majorBidi" w:hint="default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locked/>
    <w:rPr>
      <w:rFonts w:asciiTheme="minorHAnsi" w:eastAsiaTheme="majorEastAsia" w:hAnsiTheme="minorHAnsi" w:cstheme="majorBidi" w:hint="default"/>
      <w:i/>
      <w:iCs/>
      <w:color w:val="0F4761" w:themeColor="accent1" w:themeShade="BF"/>
      <w:sz w:val="24"/>
      <w:szCs w:val="24"/>
    </w:rPr>
  </w:style>
  <w:style w:type="paragraph" w:customStyle="1" w:styleId="msonormal0">
    <w:name w:val="msonormal"/>
    <w:basedOn w:val="Normal"/>
    <w:uiPriority w:val="99"/>
    <w:semiHidden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paragraph" w:customStyle="1" w:styleId="priority-essential">
    <w:name w:val="priority-essential"/>
    <w:basedOn w:val="Normal"/>
    <w:uiPriority w:val="99"/>
    <w:semiHidden/>
    <w:pPr>
      <w:shd w:val="clear" w:color="auto" w:fill="E74C3C"/>
      <w:spacing w:before="75" w:after="75"/>
    </w:pPr>
    <w:rPr>
      <w:b/>
      <w:bCs/>
      <w:color w:val="FFFFFF"/>
    </w:rPr>
  </w:style>
  <w:style w:type="paragraph" w:customStyle="1" w:styleId="priority-desirable">
    <w:name w:val="priority-desirable"/>
    <w:basedOn w:val="Normal"/>
    <w:uiPriority w:val="99"/>
    <w:semiHidden/>
    <w:pPr>
      <w:shd w:val="clear" w:color="auto" w:fill="F39C12"/>
      <w:spacing w:before="75" w:after="75"/>
    </w:pPr>
    <w:rPr>
      <w:b/>
      <w:bCs/>
      <w:color w:val="FFFFFF"/>
    </w:rPr>
  </w:style>
  <w:style w:type="paragraph" w:customStyle="1" w:styleId="priority-optional">
    <w:name w:val="priority-optional"/>
    <w:basedOn w:val="Normal"/>
    <w:uiPriority w:val="99"/>
    <w:semiHidden/>
    <w:pPr>
      <w:shd w:val="clear" w:color="auto" w:fill="95A5A6"/>
      <w:spacing w:before="75" w:after="75"/>
    </w:pPr>
    <w:rPr>
      <w:b/>
      <w:bCs/>
      <w:color w:val="FFFFFF"/>
    </w:rPr>
  </w:style>
  <w:style w:type="paragraph" w:customStyle="1" w:styleId="category-functional">
    <w:name w:val="category-functional"/>
    <w:basedOn w:val="Normal"/>
    <w:uiPriority w:val="99"/>
    <w:semiHidden/>
    <w:pPr>
      <w:shd w:val="clear" w:color="auto" w:fill="27AE60"/>
      <w:spacing w:before="75" w:after="75"/>
    </w:pPr>
    <w:rPr>
      <w:color w:val="FFFFFF"/>
    </w:rPr>
  </w:style>
  <w:style w:type="paragraph" w:customStyle="1" w:styleId="category-non-functional">
    <w:name w:val="category-non-functional"/>
    <w:basedOn w:val="Normal"/>
    <w:uiPriority w:val="99"/>
    <w:semiHidden/>
    <w:pPr>
      <w:shd w:val="clear" w:color="auto" w:fill="8E44AD"/>
      <w:spacing w:before="75" w:after="75"/>
    </w:pPr>
    <w:rPr>
      <w:color w:val="FFFFFF"/>
    </w:rPr>
  </w:style>
  <w:style w:type="paragraph" w:customStyle="1" w:styleId="info-box">
    <w:name w:val="info-box"/>
    <w:basedOn w:val="Normal"/>
    <w:uiPriority w:val="99"/>
    <w:semiHidden/>
    <w:pPr>
      <w:pBdr>
        <w:left w:val="single" w:sz="24" w:space="11" w:color="3498DB"/>
      </w:pBdr>
      <w:shd w:val="clear" w:color="auto" w:fill="ECF0F1"/>
      <w:spacing w:before="300" w:after="300"/>
    </w:pPr>
  </w:style>
  <w:style w:type="paragraph" w:customStyle="1" w:styleId="note">
    <w:name w:val="note"/>
    <w:basedOn w:val="Normal"/>
    <w:uiPriority w:val="99"/>
    <w:semiHidden/>
    <w:pPr>
      <w:pBdr>
        <w:left w:val="single" w:sz="24" w:space="8" w:color="FFC107"/>
      </w:pBdr>
      <w:shd w:val="clear" w:color="auto" w:fill="FFF3CD"/>
      <w:spacing w:before="225" w:after="225"/>
    </w:pPr>
  </w:style>
  <w:style w:type="paragraph" w:customStyle="1" w:styleId="header-info">
    <w:name w:val="header-info"/>
    <w:basedOn w:val="Normal"/>
    <w:uiPriority w:val="99"/>
    <w:semiHidden/>
    <w:pPr>
      <w:shd w:val="clear" w:color="auto" w:fill="F8F9FA"/>
      <w:spacing w:before="75" w:after="450"/>
      <w:jc w:val="center"/>
    </w:pPr>
  </w:style>
  <w:style w:type="character" w:customStyle="1" w:styleId="category-functional1">
    <w:name w:val="category-functional1"/>
    <w:basedOn w:val="Fuentedeprrafopredeter"/>
    <w:rPr>
      <w:color w:val="FFFFFF"/>
      <w:shd w:val="clear" w:color="auto" w:fill="27AE60"/>
    </w:rPr>
  </w:style>
  <w:style w:type="character" w:customStyle="1" w:styleId="priority-essential1">
    <w:name w:val="priority-essential1"/>
    <w:basedOn w:val="Fuentedeprrafopredeter"/>
    <w:rPr>
      <w:b/>
      <w:bCs/>
      <w:color w:val="FFFFFF"/>
      <w:shd w:val="clear" w:color="auto" w:fill="E74C3C"/>
    </w:rPr>
  </w:style>
  <w:style w:type="character" w:customStyle="1" w:styleId="priority-desirable1">
    <w:name w:val="priority-desirable1"/>
    <w:basedOn w:val="Fuentedeprrafopredeter"/>
    <w:rPr>
      <w:b/>
      <w:bCs/>
      <w:color w:val="FFFFFF"/>
      <w:shd w:val="clear" w:color="auto" w:fill="F39C12"/>
    </w:rPr>
  </w:style>
  <w:style w:type="character" w:customStyle="1" w:styleId="priority-optional1">
    <w:name w:val="priority-optional1"/>
    <w:basedOn w:val="Fuentedeprrafopredeter"/>
    <w:rPr>
      <w:b/>
      <w:bCs/>
      <w:color w:val="FFFFFF"/>
      <w:shd w:val="clear" w:color="auto" w:fill="95A5A6"/>
    </w:rPr>
  </w:style>
  <w:style w:type="character" w:customStyle="1" w:styleId="category-non-functional1">
    <w:name w:val="category-non-functional1"/>
    <w:basedOn w:val="Fuentedeprrafopredeter"/>
    <w:rPr>
      <w:color w:val="FFFFFF"/>
      <w:shd w:val="clear" w:color="auto" w:fill="8E44AD"/>
    </w:rPr>
  </w:style>
  <w:style w:type="character" w:styleId="Textoennegrita">
    <w:name w:val="Strong"/>
    <w:basedOn w:val="Fuentedeprrafopredeter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613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65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98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126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2709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774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813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6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73209">
      <w:marLeft w:val="0"/>
      <w:marRight w:val="0"/>
      <w:marTop w:val="0"/>
      <w:marBottom w:val="4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887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792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551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993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99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742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16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21</Pages>
  <Words>2587</Words>
  <Characters>16665</Characters>
  <Application>Microsoft Office Word</Application>
  <DocSecurity>0</DocSecurity>
  <Lines>757</Lines>
  <Paragraphs>550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Especificación de Requisitos - Agenda Escolar</vt:lpstr>
    </vt:vector>
  </TitlesOfParts>
  <Company/>
  <LinksUpToDate>false</LinksUpToDate>
  <CharactersWithSpaces>18702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Especificación de Requisitos - Agenda Escolar</dc:title>
  <dc:subject/>
  <dc:creator>KAREN ELIZABETH CAMPOS GARCIA</dc:creator>
  <cp:keywords/>
  <dc:description/>
  <cp:lastModifiedBy>KAREN ELIZABETH CAMPOS GARCIA</cp:lastModifiedBy>
  <cp:revision>8</cp:revision>
  <dcterms:created xsi:type="dcterms:W3CDTF">2025-10-14T05:54:00Z</dcterms:created>
  <dcterms:modified xsi:type="dcterms:W3CDTF">2025-12-01T05:40:00Z</dcterms:modified>
</cp:coreProperties>
</file>