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k0vyckavbj0l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876675" cy="118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gkqe9y3pk0b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 - Práctica de Netcat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Héctor Gázquez Ruiz         10/11/2025        ASIR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rv0ckqjcgkl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 Introducción al Trabajo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práctica consistía en estudiar la herramienta de red Netcat (o simplemente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nc</w:t>
      </w:r>
      <w:r w:rsidDel="00000000" w:rsidR="00000000" w:rsidRPr="00000000">
        <w:rPr>
          <w:rtl w:val="0"/>
        </w:rPr>
        <w:t xml:space="preserve">). Es conocida como la navaja suiza de las redes porque sirve para hacer casi cualquier cosa: desde abrir un puerto en un equipo hasta transferir archivos o escanear una máquina.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fue doble: primero, conseguir que la herramienta funcionara correctamente en un sistema Windows y en otro Linux y, segundo, demostrar que podían comunicarse entre sí usando las funcionalidades principales de Netcat.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lbh43c1bs3d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2. Configuración del Entorno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más complicado fue, precisamente, preparar los dos equipos para que el comando funcionara.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2uiwpl7owrfm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2.1. Configuración en Windows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mi máquina con Windows, la herramienta que usé es Ncat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ncat.exe</w:t>
      </w:r>
      <w:r w:rsidDel="00000000" w:rsidR="00000000" w:rsidRPr="00000000">
        <w:rPr>
          <w:rtl w:val="0"/>
        </w:rPr>
        <w:t xml:space="preserve">), que viene dentro del paquete de Nmap (que ya tenía instalado).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Tuve que abrir la consola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cmd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/>
        <w:drawing>
          <wp:inline distB="114300" distT="114300" distL="114300" distR="114300">
            <wp:extent cx="3843948" cy="195177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948" cy="1951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donde puse el comando “ncat -h” para localizarlo.</w:t>
      </w:r>
      <w:r w:rsidDel="00000000" w:rsidR="00000000" w:rsidRPr="00000000">
        <w:rPr/>
        <w:drawing>
          <wp:inline distB="114300" distT="114300" distL="114300" distR="114300">
            <wp:extent cx="4292422" cy="156812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61940" l="0" r="421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422" cy="1568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problema era que Windows no encontraba el programa. Tuve que usar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</w:t>
      </w:r>
      <w:r w:rsidDel="00000000" w:rsidR="00000000" w:rsidRPr="00000000">
        <w:rPr>
          <w:rtl w:val="0"/>
        </w:rPr>
        <w:t xml:space="preserve"> para ir a la carpeta de Nmap y poder ejecutarlo: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"C:\Program Files (x86)\Nmap"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liia9pgr7h6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ftr1ewgpl54v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2.2. Configuración en Linux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máquina Linux Ubuntu, el comando 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nc</w:t>
      </w:r>
      <w:r w:rsidDel="00000000" w:rsidR="00000000" w:rsidRPr="00000000">
        <w:rPr>
          <w:rtl w:val="0"/>
        </w:rPr>
        <w:t xml:space="preserve">. Al intentar instalarlo, me dio el error de que el paquete no se encontraba. La solución fue doble: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Primero, actualizar el índice de paquetes para que supiera dónde buscar:</w:t>
        <w:br w:type="textWrapping"/>
        <w:t xml:space="preserve">sudo apt update</w:t>
      </w:r>
      <w:r w:rsidDel="00000000" w:rsidR="00000000" w:rsidRPr="00000000">
        <w:rPr/>
        <w:drawing>
          <wp:inline distB="114300" distT="114300" distL="114300" distR="114300">
            <wp:extent cx="5086350" cy="25070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9810" l="0" r="112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50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Segundo, usar el nombre de la versión moderna de Netcat para instalarla:</w:t>
        <w:br w:type="textWrapping"/>
        <w:t xml:space="preserve">sudo apt install netcat-openbsd</w:t>
      </w:r>
      <w:r w:rsidDel="00000000" w:rsidR="00000000" w:rsidRPr="00000000">
        <w:rPr/>
        <w:drawing>
          <wp:inline distB="114300" distT="114300" distL="114300" distR="114300">
            <wp:extent cx="5391925" cy="143551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15384" t="647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25" cy="1435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nna7ud7v6yy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3. Pruebas de Funcionalidad y Resultados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ambos equipos tenían Netcat listo, se procedió con las tres pruebas obligatorias, interactuando entre Windows y Linux.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2tcapo2aaapy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3.1. Prueba de Comunicación (Cliente/Servidor)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para demostrar que se puede abrir un puerto y conectar una máquina a otra para intercambiar texto simple.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Comando de Servidor (Linux): Puse a la máquina Linux a la escucha en el puerto 4000.</w:t>
        <w:br w:type="textWrapping"/>
        <w:t xml:space="preserve">nc -l -p 4000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Comando de Cliente (Windows): Me conecté desde Windows usando la IP de Linux.</w:t>
        <w:br w:type="textWrapping"/>
        <w:t xml:space="preserve">ncat.exe (la ip del Linux) 4000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Resultado: Se abrió una conexión y pudimos intercambiar mensajes, confirmando que la opción de escucha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-l</w:t>
      </w:r>
      <w:r w:rsidDel="00000000" w:rsidR="00000000" w:rsidRPr="00000000">
        <w:rPr>
          <w:rtl w:val="0"/>
        </w:rPr>
        <w:t xml:space="preserve">) funciona correctamente.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6i2nowhexgg2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3.2. Prueba de Escaneo de Puertos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Usar Netcat para un diagnóstico rápido y ver si un puerto específico está abierto en la máquina remota.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Comando de Escáner (Windows): Usé las opciones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-z</w:t>
      </w:r>
      <w:r w:rsidDel="00000000" w:rsidR="00000000" w:rsidRPr="00000000">
        <w:rPr>
          <w:rtl w:val="0"/>
        </w:rPr>
        <w:t xml:space="preserve"> (modo de escaneo, sin enviar datos)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-w 2</w:t>
      </w:r>
      <w:r w:rsidDel="00000000" w:rsidR="00000000" w:rsidRPr="00000000">
        <w:rPr>
          <w:rtl w:val="0"/>
        </w:rPr>
        <w:t xml:space="preserve"> (timeout de 2 segundos) para escanear el rango de puertos 20 al 25 y, de paso, el 8080.</w:t>
        <w:br w:type="textWrapping"/>
        <w:t xml:space="preserve">ncat.exe -v -z -w 2 (el ip del linux) 20-25 8080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herramienta me devolvió un listado diciendo qué puertos fallaron (cerrados) y en cuál tuvo éxito (el que habíamos abierto para la prueba), confirmando que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ncat.exe</w:t>
      </w:r>
      <w:r w:rsidDel="00000000" w:rsidR="00000000" w:rsidRPr="00000000">
        <w:rPr>
          <w:rtl w:val="0"/>
        </w:rPr>
        <w:t xml:space="preserve"> puede usarse para escanear.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wfztoj3d1uj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n4wdxm1gp89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jdobq0q66b0p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3.3. Prueba de Transferencia de Archivos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Enviar un archivo de la máquina Linux a la máquina Windows sin usar ningún protocolo (solo con la conexión TCP cruda).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Comando de Receptor (Windows): Puse a Windows a la escucha en el puerto 5555 y usé la redirección de salida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tl w:val="0"/>
        </w:rPr>
        <w:t xml:space="preserve">) para guardar lo que llegara en un archivo llamado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archivo_Prácticahéctor.txt</w:t>
      </w:r>
      <w:r w:rsidDel="00000000" w:rsidR="00000000" w:rsidRPr="00000000">
        <w:rPr>
          <w:rtl w:val="0"/>
        </w:rPr>
        <w:t xml:space="preserve">.</w:t>
        <w:br w:type="textWrapping"/>
        <w:t xml:space="preserve">ncat.exe -l -p 5555 &gt; archivo_recibido.txt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Comando de Emisor (Linux): Usé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</w:t>
      </w:r>
      <w:r w:rsidDel="00000000" w:rsidR="00000000" w:rsidRPr="00000000">
        <w:rPr>
          <w:rtl w:val="0"/>
        </w:rPr>
        <w:t xml:space="preserve"> para leer el archivo fuente y el </w:t>
      </w:r>
      <w:r w:rsidDel="00000000" w:rsidR="00000000" w:rsidRPr="00000000">
        <w:rPr>
          <w:i w:val="1"/>
          <w:iCs w:val="1"/>
          <w:rtl w:val="0"/>
        </w:rPr>
        <w:t xml:space="preserve">pipe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tl w:val="0"/>
        </w:rPr>
        <w:t xml:space="preserve">) para mandarlo directamente a la IP y puerto del Windows.</w:t>
        <w:br w:type="textWrapping"/>
        <w:t xml:space="preserve">cat archivo_a_enviar.txt | nc (ip del windows)] 5555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transferencia fue exitosa, y al revisar la carpeta de Windows, el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archivo_Prácticahéctor.txt</w:t>
      </w:r>
      <w:r w:rsidDel="00000000" w:rsidR="00000000" w:rsidRPr="00000000">
        <w:rPr>
          <w:rtl w:val="0"/>
        </w:rPr>
        <w:t xml:space="preserve"> contenía el texto completo enviado desde Linux.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7h6cbnsj0jt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Conclusión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Netcat es una herramienta potentísima, es un tipo de “hack” legal. Aunque tuve problemas iniciales con la instalación y la confusión entre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nc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ncat.exe</w:t>
      </w:r>
      <w:r w:rsidDel="00000000" w:rsidR="00000000" w:rsidRPr="00000000">
        <w:rPr>
          <w:rtl w:val="0"/>
        </w:rPr>
        <w:t xml:space="preserve">, una vez que se consigue que los comandos funcionen, demuestra ser fundamental. Su utilidad principal es que permite establecer comunicaciones TCP/UDP de manera directa y simple, lo que lo convierte en una herramienta básica para cualquier administrador o técnico de redes para diagnósticos rápidos y pruebas de conectividad.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