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EEF" w:rsidRPr="004112D6" w:rsidRDefault="004112D6" w:rsidP="004112D6">
      <w:pPr>
        <w:jc w:val="center"/>
        <w:rPr>
          <w:rFonts w:ascii="Cambria" w:hAnsi="Cambria"/>
          <w:b/>
          <w:sz w:val="28"/>
          <w:szCs w:val="28"/>
        </w:rPr>
      </w:pPr>
      <w:bookmarkStart w:id="0" w:name="_GoBack"/>
      <w:bookmarkEnd w:id="0"/>
      <w:r>
        <w:rPr>
          <w:rFonts w:ascii="Cambria" w:hAnsi="Cambria"/>
          <w:b/>
          <w:sz w:val="28"/>
          <w:szCs w:val="28"/>
        </w:rPr>
        <w:t>Informe de</w:t>
      </w:r>
      <w:r w:rsidR="003F3019">
        <w:rPr>
          <w:rFonts w:ascii="Cambria" w:hAnsi="Cambria"/>
          <w:b/>
          <w:sz w:val="28"/>
          <w:szCs w:val="28"/>
        </w:rPr>
        <w:t>l</w:t>
      </w:r>
      <w:r w:rsidR="002836E5">
        <w:rPr>
          <w:rFonts w:ascii="Cambria" w:hAnsi="Cambria"/>
          <w:b/>
          <w:sz w:val="28"/>
          <w:szCs w:val="28"/>
        </w:rPr>
        <w:t xml:space="preserve"> </w:t>
      </w:r>
      <w:r w:rsidR="004719ED">
        <w:rPr>
          <w:rFonts w:ascii="Cambria" w:hAnsi="Cambria"/>
          <w:b/>
          <w:sz w:val="28"/>
          <w:szCs w:val="28"/>
        </w:rPr>
        <w:t>Estado del Arte</w:t>
      </w:r>
    </w:p>
    <w:p w:rsidR="00997B71" w:rsidRPr="004112D6" w:rsidRDefault="00997B71" w:rsidP="004112D6">
      <w:pPr>
        <w:rPr>
          <w:rFonts w:ascii="Calibri" w:hAnsi="Calibri"/>
          <w:sz w:val="22"/>
          <w:szCs w:val="22"/>
        </w:rPr>
      </w:pPr>
    </w:p>
    <w:p w:rsidR="003B78DD" w:rsidRPr="004112D6" w:rsidRDefault="003B78DD" w:rsidP="003F3019">
      <w:pPr>
        <w:numPr>
          <w:ilvl w:val="0"/>
          <w:numId w:val="5"/>
        </w:numPr>
        <w:spacing w:before="120"/>
        <w:jc w:val="both"/>
        <w:rPr>
          <w:rFonts w:ascii="Calibri" w:hAnsi="Calibri"/>
          <w:b/>
          <w:sz w:val="24"/>
          <w:szCs w:val="24"/>
        </w:rPr>
      </w:pPr>
      <w:r w:rsidRPr="004112D6">
        <w:rPr>
          <w:rFonts w:ascii="Calibri" w:hAnsi="Calibri"/>
          <w:b/>
          <w:sz w:val="24"/>
          <w:szCs w:val="24"/>
        </w:rPr>
        <w:t>Objetivo</w:t>
      </w:r>
    </w:p>
    <w:p w:rsidR="003F3019" w:rsidRDefault="004112D6" w:rsidP="003F3019">
      <w:pPr>
        <w:spacing w:before="120"/>
        <w:ind w:left="357"/>
        <w:jc w:val="both"/>
        <w:rPr>
          <w:rFonts w:asciiTheme="minorHAnsi" w:hAnsiTheme="minorHAnsi"/>
          <w:sz w:val="22"/>
          <w:szCs w:val="22"/>
        </w:rPr>
      </w:pPr>
      <w:r>
        <w:rPr>
          <w:rFonts w:ascii="Calibri" w:hAnsi="Calibri"/>
          <w:sz w:val="22"/>
          <w:szCs w:val="22"/>
        </w:rPr>
        <w:t>El informe del</w:t>
      </w:r>
      <w:r w:rsidR="003F3019">
        <w:rPr>
          <w:rFonts w:ascii="Calibri" w:hAnsi="Calibri"/>
          <w:sz w:val="22"/>
          <w:szCs w:val="22"/>
        </w:rPr>
        <w:t xml:space="preserve"> </w:t>
      </w:r>
      <w:r w:rsidR="004719ED">
        <w:rPr>
          <w:rFonts w:ascii="Calibri" w:hAnsi="Calibri"/>
          <w:sz w:val="22"/>
          <w:szCs w:val="22"/>
        </w:rPr>
        <w:t xml:space="preserve">estado del arte </w:t>
      </w:r>
      <w:r>
        <w:rPr>
          <w:rFonts w:ascii="Calibri" w:hAnsi="Calibri"/>
          <w:sz w:val="22"/>
          <w:szCs w:val="22"/>
        </w:rPr>
        <w:t>permite</w:t>
      </w:r>
      <w:r w:rsidR="00EE68ED">
        <w:rPr>
          <w:rFonts w:ascii="Calibri" w:hAnsi="Calibri"/>
          <w:sz w:val="22"/>
          <w:szCs w:val="22"/>
        </w:rPr>
        <w:t xml:space="preserve"> </w:t>
      </w:r>
      <w:r>
        <w:rPr>
          <w:rFonts w:ascii="Calibri" w:hAnsi="Calibri"/>
          <w:sz w:val="22"/>
          <w:szCs w:val="22"/>
        </w:rPr>
        <w:t xml:space="preserve">evaluar </w:t>
      </w:r>
      <w:r w:rsidR="004719ED">
        <w:rPr>
          <w:rFonts w:ascii="Calibri" w:hAnsi="Calibri"/>
          <w:sz w:val="22"/>
          <w:szCs w:val="22"/>
        </w:rPr>
        <w:t xml:space="preserve">el nivel de conocimiento del candidato respecto del problema que desea resolver. El estado del arte describe todo aquello que otros investigadores han estudiado acerca del problema. </w:t>
      </w:r>
      <w:r w:rsidR="003F3019" w:rsidRPr="003F3019">
        <w:rPr>
          <w:rFonts w:asciiTheme="minorHAnsi" w:hAnsiTheme="minorHAnsi"/>
          <w:sz w:val="22"/>
          <w:szCs w:val="22"/>
        </w:rPr>
        <w:t xml:space="preserve">La redacción de la misma corresponde a uno o </w:t>
      </w:r>
      <w:r w:rsidR="004719ED">
        <w:rPr>
          <w:rFonts w:asciiTheme="minorHAnsi" w:hAnsiTheme="minorHAnsi"/>
          <w:sz w:val="22"/>
          <w:szCs w:val="22"/>
        </w:rPr>
        <w:t>dos</w:t>
      </w:r>
      <w:r w:rsidR="003F3019" w:rsidRPr="003F3019">
        <w:rPr>
          <w:rFonts w:asciiTheme="minorHAnsi" w:hAnsiTheme="minorHAnsi"/>
          <w:sz w:val="22"/>
          <w:szCs w:val="22"/>
        </w:rPr>
        <w:t xml:space="preserve"> capítulo</w:t>
      </w:r>
      <w:r w:rsidR="003F3019">
        <w:rPr>
          <w:rFonts w:asciiTheme="minorHAnsi" w:hAnsiTheme="minorHAnsi"/>
          <w:sz w:val="22"/>
          <w:szCs w:val="22"/>
        </w:rPr>
        <w:t>s</w:t>
      </w:r>
      <w:r w:rsidR="003F3019" w:rsidRPr="003F3019">
        <w:rPr>
          <w:rFonts w:asciiTheme="minorHAnsi" w:hAnsiTheme="minorHAnsi"/>
          <w:sz w:val="22"/>
          <w:szCs w:val="22"/>
        </w:rPr>
        <w:t xml:space="preserve"> de</w:t>
      </w:r>
      <w:r w:rsidR="003F3019">
        <w:rPr>
          <w:rFonts w:asciiTheme="minorHAnsi" w:hAnsiTheme="minorHAnsi"/>
          <w:sz w:val="22"/>
          <w:szCs w:val="22"/>
        </w:rPr>
        <w:t>l informe final de</w:t>
      </w:r>
      <w:r w:rsidR="003F3019" w:rsidRPr="003F3019">
        <w:rPr>
          <w:rFonts w:asciiTheme="minorHAnsi" w:hAnsiTheme="minorHAnsi"/>
          <w:sz w:val="22"/>
          <w:szCs w:val="22"/>
        </w:rPr>
        <w:t xml:space="preserve"> su tesis. </w:t>
      </w:r>
    </w:p>
    <w:p w:rsidR="003B78DD" w:rsidRPr="004112D6" w:rsidRDefault="003F3019" w:rsidP="00221143">
      <w:pPr>
        <w:numPr>
          <w:ilvl w:val="0"/>
          <w:numId w:val="5"/>
        </w:numPr>
        <w:spacing w:before="240"/>
        <w:ind w:left="357" w:hanging="357"/>
        <w:jc w:val="both"/>
        <w:rPr>
          <w:rFonts w:ascii="Calibri" w:hAnsi="Calibri"/>
          <w:b/>
          <w:sz w:val="24"/>
          <w:szCs w:val="24"/>
        </w:rPr>
      </w:pPr>
      <w:r>
        <w:rPr>
          <w:rFonts w:ascii="Calibri" w:hAnsi="Calibri"/>
          <w:b/>
          <w:sz w:val="24"/>
          <w:szCs w:val="24"/>
        </w:rPr>
        <w:t>Consideraciones</w:t>
      </w:r>
    </w:p>
    <w:p w:rsidR="004719ED" w:rsidRDefault="004719ED" w:rsidP="004719ED">
      <w:pPr>
        <w:spacing w:before="120"/>
        <w:ind w:left="357"/>
        <w:jc w:val="both"/>
        <w:rPr>
          <w:rFonts w:asciiTheme="minorHAnsi" w:hAnsiTheme="minorHAnsi"/>
          <w:sz w:val="22"/>
          <w:szCs w:val="22"/>
        </w:rPr>
      </w:pPr>
      <w:r w:rsidRPr="004719ED">
        <w:rPr>
          <w:rFonts w:asciiTheme="minorHAnsi" w:hAnsiTheme="minorHAnsi"/>
          <w:sz w:val="22"/>
          <w:szCs w:val="22"/>
        </w:rPr>
        <w:t>El estado del arte está conformado por la definición del problema, las variaciones del problema (si existiera), la taxonomía (en donde se encuentra el problema de estudio), las metodologías, modelos, algoritmos, aplicaciones, aplicativos (software), plataformas asociados directamente al problema, esto es, aplicado al problema de estudio.</w:t>
      </w:r>
    </w:p>
    <w:p w:rsidR="004719ED" w:rsidRPr="004719ED" w:rsidRDefault="004719ED" w:rsidP="004719ED">
      <w:pPr>
        <w:spacing w:before="120"/>
        <w:ind w:left="357"/>
        <w:jc w:val="both"/>
        <w:rPr>
          <w:rFonts w:asciiTheme="minorHAnsi" w:hAnsiTheme="minorHAnsi"/>
          <w:sz w:val="22"/>
          <w:szCs w:val="22"/>
        </w:rPr>
      </w:pPr>
      <w:r w:rsidRPr="004719ED">
        <w:rPr>
          <w:rFonts w:asciiTheme="minorHAnsi" w:hAnsiTheme="minorHAnsi"/>
          <w:sz w:val="22"/>
          <w:szCs w:val="22"/>
        </w:rPr>
        <w:t>No se debe confundir el estado del arte con el marco teórico. El estado del arte se centra al  problema de estudio. Entretanto el marco teórico es dado por los fundamentos alrededor del tema de tesis.</w:t>
      </w:r>
    </w:p>
    <w:p w:rsidR="00221143" w:rsidRPr="004112D6" w:rsidRDefault="004719ED" w:rsidP="00221143">
      <w:pPr>
        <w:numPr>
          <w:ilvl w:val="0"/>
          <w:numId w:val="5"/>
        </w:numPr>
        <w:spacing w:before="240"/>
        <w:ind w:left="357" w:hanging="357"/>
        <w:jc w:val="both"/>
        <w:rPr>
          <w:rFonts w:ascii="Calibri" w:hAnsi="Calibri"/>
          <w:b/>
          <w:sz w:val="24"/>
          <w:szCs w:val="24"/>
        </w:rPr>
      </w:pPr>
      <w:r>
        <w:rPr>
          <w:rFonts w:ascii="Calibri" w:hAnsi="Calibri"/>
          <w:b/>
          <w:sz w:val="24"/>
          <w:szCs w:val="24"/>
        </w:rPr>
        <w:t>Estructura del informe</w:t>
      </w:r>
    </w:p>
    <w:p w:rsidR="008C5F7F" w:rsidRPr="008C5F7F" w:rsidRDefault="008C5F7F" w:rsidP="008C5F7F">
      <w:pPr>
        <w:spacing w:before="120"/>
        <w:ind w:left="357"/>
        <w:jc w:val="both"/>
        <w:rPr>
          <w:rFonts w:asciiTheme="minorHAnsi" w:hAnsiTheme="minorHAnsi"/>
          <w:sz w:val="22"/>
          <w:szCs w:val="22"/>
        </w:rPr>
      </w:pPr>
      <w:r w:rsidRPr="008C5F7F">
        <w:rPr>
          <w:rFonts w:asciiTheme="minorHAnsi" w:hAnsiTheme="minorHAnsi"/>
          <w:sz w:val="22"/>
          <w:szCs w:val="22"/>
        </w:rPr>
        <w:t>La estructura del estado del arte debe incluir en lo posible:</w:t>
      </w:r>
    </w:p>
    <w:p w:rsidR="008C5F7F" w:rsidRPr="008C5F7F" w:rsidRDefault="008C5F7F" w:rsidP="008C5F7F">
      <w:pPr>
        <w:numPr>
          <w:ilvl w:val="0"/>
          <w:numId w:val="15"/>
        </w:numPr>
        <w:spacing w:before="120"/>
        <w:ind w:left="1071" w:hanging="357"/>
        <w:jc w:val="both"/>
        <w:rPr>
          <w:rFonts w:asciiTheme="minorHAnsi" w:hAnsiTheme="minorHAnsi"/>
          <w:sz w:val="22"/>
          <w:szCs w:val="22"/>
        </w:rPr>
      </w:pPr>
      <w:r w:rsidRPr="008C5F7F">
        <w:rPr>
          <w:rFonts w:asciiTheme="minorHAnsi" w:hAnsiTheme="minorHAnsi"/>
          <w:sz w:val="22"/>
          <w:szCs w:val="22"/>
        </w:rPr>
        <w:t>Taxonomía (variantes o clasificación del problema)</w:t>
      </w:r>
    </w:p>
    <w:p w:rsidR="008C5F7F" w:rsidRPr="008C5F7F" w:rsidRDefault="008C5F7F" w:rsidP="008C5F7F">
      <w:pPr>
        <w:numPr>
          <w:ilvl w:val="0"/>
          <w:numId w:val="15"/>
        </w:numPr>
        <w:ind w:left="1071" w:hanging="357"/>
        <w:jc w:val="both"/>
        <w:rPr>
          <w:rFonts w:asciiTheme="minorHAnsi" w:hAnsiTheme="minorHAnsi"/>
          <w:sz w:val="22"/>
          <w:szCs w:val="22"/>
        </w:rPr>
      </w:pPr>
      <w:r w:rsidRPr="008C5F7F">
        <w:rPr>
          <w:rFonts w:asciiTheme="minorHAnsi" w:hAnsiTheme="minorHAnsi"/>
          <w:sz w:val="22"/>
          <w:szCs w:val="22"/>
        </w:rPr>
        <w:t>Métodos / Modelos / Procedimientos / Buenas Prácticas</w:t>
      </w:r>
    </w:p>
    <w:p w:rsidR="008C5F7F" w:rsidRPr="008C5F7F" w:rsidRDefault="008C5F7F" w:rsidP="008C5F7F">
      <w:pPr>
        <w:numPr>
          <w:ilvl w:val="0"/>
          <w:numId w:val="15"/>
        </w:numPr>
        <w:ind w:left="1071" w:hanging="357"/>
        <w:jc w:val="both"/>
        <w:rPr>
          <w:rFonts w:asciiTheme="minorHAnsi" w:hAnsiTheme="minorHAnsi"/>
          <w:sz w:val="22"/>
          <w:szCs w:val="22"/>
        </w:rPr>
      </w:pPr>
      <w:r w:rsidRPr="008C5F7F">
        <w:rPr>
          <w:rFonts w:asciiTheme="minorHAnsi" w:hAnsiTheme="minorHAnsi"/>
          <w:sz w:val="22"/>
          <w:szCs w:val="22"/>
        </w:rPr>
        <w:t>Algoritmos</w:t>
      </w:r>
    </w:p>
    <w:p w:rsidR="008C5F7F" w:rsidRPr="008C5F7F" w:rsidRDefault="008C5F7F" w:rsidP="008C5F7F">
      <w:pPr>
        <w:numPr>
          <w:ilvl w:val="0"/>
          <w:numId w:val="15"/>
        </w:numPr>
        <w:ind w:left="1071" w:hanging="357"/>
        <w:jc w:val="both"/>
        <w:rPr>
          <w:rFonts w:asciiTheme="minorHAnsi" w:hAnsiTheme="minorHAnsi"/>
          <w:sz w:val="22"/>
          <w:szCs w:val="22"/>
        </w:rPr>
      </w:pPr>
      <w:r w:rsidRPr="008C5F7F">
        <w:rPr>
          <w:rFonts w:asciiTheme="minorHAnsi" w:hAnsiTheme="minorHAnsi"/>
          <w:sz w:val="22"/>
          <w:szCs w:val="22"/>
        </w:rPr>
        <w:t>Aplicativos/ Arquitecturas/ Software</w:t>
      </w:r>
    </w:p>
    <w:p w:rsidR="008C5F7F" w:rsidRPr="008C5F7F" w:rsidRDefault="008C5F7F" w:rsidP="008C5F7F">
      <w:pPr>
        <w:numPr>
          <w:ilvl w:val="0"/>
          <w:numId w:val="15"/>
        </w:numPr>
        <w:ind w:left="1071" w:hanging="357"/>
        <w:jc w:val="both"/>
        <w:rPr>
          <w:rFonts w:asciiTheme="minorHAnsi" w:hAnsiTheme="minorHAnsi"/>
          <w:sz w:val="22"/>
          <w:szCs w:val="22"/>
        </w:rPr>
      </w:pPr>
      <w:r w:rsidRPr="008C5F7F">
        <w:rPr>
          <w:rFonts w:asciiTheme="minorHAnsi" w:hAnsiTheme="minorHAnsi"/>
          <w:sz w:val="22"/>
          <w:szCs w:val="22"/>
        </w:rPr>
        <w:t>Casos de estudios/ aplicaciones</w:t>
      </w:r>
    </w:p>
    <w:p w:rsidR="008C5F7F" w:rsidRPr="008C5F7F" w:rsidRDefault="008C5F7F" w:rsidP="008C5F7F">
      <w:pPr>
        <w:numPr>
          <w:ilvl w:val="0"/>
          <w:numId w:val="15"/>
        </w:numPr>
        <w:ind w:left="1071" w:hanging="357"/>
        <w:jc w:val="both"/>
        <w:rPr>
          <w:rFonts w:asciiTheme="minorHAnsi" w:hAnsiTheme="minorHAnsi"/>
          <w:sz w:val="22"/>
          <w:szCs w:val="22"/>
        </w:rPr>
      </w:pPr>
      <w:r w:rsidRPr="008C5F7F">
        <w:rPr>
          <w:rFonts w:asciiTheme="minorHAnsi" w:hAnsiTheme="minorHAnsi"/>
          <w:sz w:val="22"/>
          <w:szCs w:val="22"/>
        </w:rPr>
        <w:t>Marco legal/ Normas/ / Regulaciones</w:t>
      </w:r>
    </w:p>
    <w:p w:rsidR="008C5F7F" w:rsidRPr="008C5F7F" w:rsidRDefault="008C5F7F" w:rsidP="008C5F7F">
      <w:pPr>
        <w:spacing w:before="240"/>
        <w:ind w:left="357"/>
        <w:jc w:val="both"/>
        <w:rPr>
          <w:rFonts w:asciiTheme="minorHAnsi" w:hAnsiTheme="minorHAnsi"/>
          <w:sz w:val="22"/>
          <w:szCs w:val="22"/>
          <w:u w:val="single"/>
        </w:rPr>
      </w:pPr>
      <w:r w:rsidRPr="008C5F7F">
        <w:rPr>
          <w:rFonts w:asciiTheme="minorHAnsi" w:hAnsiTheme="minorHAnsi"/>
          <w:sz w:val="22"/>
          <w:szCs w:val="22"/>
          <w:u w:val="single"/>
        </w:rPr>
        <w:t>Taxonomía:</w:t>
      </w:r>
    </w:p>
    <w:p w:rsidR="008C5F7F" w:rsidRPr="008C5F7F" w:rsidRDefault="008C5F7F" w:rsidP="008C5F7F">
      <w:pPr>
        <w:spacing w:before="120"/>
        <w:ind w:left="708"/>
        <w:jc w:val="both"/>
        <w:rPr>
          <w:rFonts w:asciiTheme="minorHAnsi" w:hAnsiTheme="minorHAnsi"/>
          <w:sz w:val="22"/>
          <w:szCs w:val="22"/>
        </w:rPr>
      </w:pPr>
      <w:r w:rsidRPr="008C5F7F">
        <w:rPr>
          <w:rFonts w:asciiTheme="minorHAnsi" w:hAnsiTheme="minorHAnsi"/>
          <w:sz w:val="22"/>
          <w:szCs w:val="22"/>
        </w:rPr>
        <w:t xml:space="preserve">La taxonomía consiste en la clasificación del problema, y tiene por objetivo que el lector tenga un panorama mayor sobre el problema en estudio. Algunas veces no es posible hacer una taxonomía. </w:t>
      </w:r>
    </w:p>
    <w:p w:rsidR="008C5F7F" w:rsidRPr="008C5F7F" w:rsidRDefault="008C5F7F" w:rsidP="008C5F7F">
      <w:pPr>
        <w:spacing w:before="120"/>
        <w:ind w:left="357"/>
        <w:jc w:val="both"/>
        <w:rPr>
          <w:rFonts w:asciiTheme="minorHAnsi" w:hAnsiTheme="minorHAnsi"/>
          <w:sz w:val="22"/>
          <w:szCs w:val="22"/>
          <w:u w:val="single"/>
        </w:rPr>
      </w:pPr>
      <w:r w:rsidRPr="008C5F7F">
        <w:rPr>
          <w:rFonts w:asciiTheme="minorHAnsi" w:hAnsiTheme="minorHAnsi"/>
          <w:sz w:val="22"/>
          <w:szCs w:val="22"/>
          <w:u w:val="single"/>
        </w:rPr>
        <w:t>Aplicaciones:</w:t>
      </w:r>
    </w:p>
    <w:p w:rsidR="008C5F7F" w:rsidRPr="008C5F7F" w:rsidRDefault="008C5F7F" w:rsidP="008C5F7F">
      <w:pPr>
        <w:spacing w:before="120"/>
        <w:ind w:left="708"/>
        <w:jc w:val="both"/>
        <w:rPr>
          <w:rFonts w:asciiTheme="minorHAnsi" w:hAnsiTheme="minorHAnsi"/>
          <w:sz w:val="22"/>
          <w:szCs w:val="22"/>
        </w:rPr>
      </w:pPr>
      <w:r>
        <w:rPr>
          <w:rFonts w:asciiTheme="minorHAnsi" w:hAnsiTheme="minorHAnsi"/>
          <w:sz w:val="22"/>
          <w:szCs w:val="22"/>
        </w:rPr>
        <w:t xml:space="preserve">Describir </w:t>
      </w:r>
      <w:r w:rsidRPr="008C5F7F">
        <w:rPr>
          <w:rFonts w:asciiTheme="minorHAnsi" w:hAnsiTheme="minorHAnsi"/>
          <w:sz w:val="22"/>
          <w:szCs w:val="22"/>
        </w:rPr>
        <w:t>las diversas aplicaciones (uso) existentes en la literatura. Por ejemplo, el tema “algoritmos genéticos para la optimización de cortes en una dimensión”, tiene diversas aplicaciones como: cortes de fierros, cortes de aluminio, cortes de bobina de papel, etc.</w:t>
      </w:r>
    </w:p>
    <w:p w:rsidR="008C5F7F" w:rsidRPr="008C5F7F" w:rsidRDefault="008C5F7F" w:rsidP="008C5F7F">
      <w:pPr>
        <w:spacing w:before="120"/>
        <w:ind w:left="357"/>
        <w:jc w:val="both"/>
        <w:rPr>
          <w:rFonts w:asciiTheme="minorHAnsi" w:hAnsiTheme="minorHAnsi"/>
          <w:sz w:val="22"/>
          <w:szCs w:val="22"/>
          <w:u w:val="single"/>
        </w:rPr>
      </w:pPr>
      <w:r w:rsidRPr="008C5F7F">
        <w:rPr>
          <w:rFonts w:asciiTheme="minorHAnsi" w:hAnsiTheme="minorHAnsi"/>
          <w:sz w:val="22"/>
          <w:szCs w:val="22"/>
          <w:u w:val="single"/>
        </w:rPr>
        <w:t>Métodos / Modelos / Buenas Prácticas</w:t>
      </w:r>
    </w:p>
    <w:p w:rsidR="008C5F7F" w:rsidRPr="008C5F7F" w:rsidRDefault="008C5F7F" w:rsidP="008C5F7F">
      <w:pPr>
        <w:spacing w:before="120"/>
        <w:ind w:left="708"/>
        <w:jc w:val="both"/>
        <w:rPr>
          <w:rFonts w:asciiTheme="minorHAnsi" w:hAnsiTheme="minorHAnsi"/>
          <w:sz w:val="22"/>
          <w:szCs w:val="22"/>
        </w:rPr>
      </w:pPr>
      <w:r>
        <w:rPr>
          <w:rFonts w:asciiTheme="minorHAnsi" w:hAnsiTheme="minorHAnsi"/>
          <w:sz w:val="22"/>
          <w:szCs w:val="22"/>
        </w:rPr>
        <w:t xml:space="preserve">Describir sucintamente </w:t>
      </w:r>
      <w:r w:rsidRPr="008C5F7F">
        <w:rPr>
          <w:rFonts w:asciiTheme="minorHAnsi" w:hAnsiTheme="minorHAnsi"/>
          <w:sz w:val="22"/>
          <w:szCs w:val="22"/>
        </w:rPr>
        <w:t>Deberá ser presentado los diversos métodos/ modelos/ Buenas prácticas que han sido desarrollado para resolver el problema en estudio.</w:t>
      </w:r>
    </w:p>
    <w:p w:rsidR="008C5F7F" w:rsidRPr="008C5F7F" w:rsidRDefault="008C5F7F" w:rsidP="008C5F7F">
      <w:pPr>
        <w:spacing w:before="120"/>
        <w:ind w:left="357"/>
        <w:jc w:val="both"/>
        <w:rPr>
          <w:rFonts w:asciiTheme="minorHAnsi" w:hAnsiTheme="minorHAnsi"/>
          <w:sz w:val="22"/>
          <w:szCs w:val="22"/>
          <w:u w:val="single"/>
        </w:rPr>
      </w:pPr>
      <w:r w:rsidRPr="008C5F7F">
        <w:rPr>
          <w:rFonts w:asciiTheme="minorHAnsi" w:hAnsiTheme="minorHAnsi"/>
          <w:sz w:val="22"/>
          <w:szCs w:val="22"/>
          <w:u w:val="single"/>
        </w:rPr>
        <w:t>Aplicativos (software)</w:t>
      </w:r>
    </w:p>
    <w:p w:rsidR="008C5F7F" w:rsidRPr="008C5F7F" w:rsidRDefault="00717C2A" w:rsidP="008C5F7F">
      <w:pPr>
        <w:spacing w:before="120"/>
        <w:ind w:left="708"/>
        <w:jc w:val="both"/>
        <w:rPr>
          <w:rFonts w:asciiTheme="minorHAnsi" w:hAnsiTheme="minorHAnsi"/>
          <w:sz w:val="22"/>
          <w:szCs w:val="22"/>
        </w:rPr>
      </w:pPr>
      <w:r>
        <w:rPr>
          <w:rFonts w:asciiTheme="minorHAnsi" w:hAnsiTheme="minorHAnsi"/>
          <w:sz w:val="22"/>
          <w:szCs w:val="22"/>
        </w:rPr>
        <w:t>Describir</w:t>
      </w:r>
      <w:r w:rsidR="008C5F7F" w:rsidRPr="008C5F7F">
        <w:rPr>
          <w:rFonts w:asciiTheme="minorHAnsi" w:hAnsiTheme="minorHAnsi"/>
          <w:sz w:val="22"/>
          <w:szCs w:val="22"/>
        </w:rPr>
        <w:t xml:space="preserve"> los diversos software que existen en la literatura y en el ámbito comercial. </w:t>
      </w:r>
      <w:r>
        <w:rPr>
          <w:rFonts w:asciiTheme="minorHAnsi" w:hAnsiTheme="minorHAnsi"/>
          <w:sz w:val="22"/>
          <w:szCs w:val="22"/>
        </w:rPr>
        <w:t>Señalar</w:t>
      </w:r>
      <w:r w:rsidR="008C5F7F" w:rsidRPr="008C5F7F">
        <w:rPr>
          <w:rFonts w:asciiTheme="minorHAnsi" w:hAnsiTheme="minorHAnsi"/>
          <w:sz w:val="22"/>
          <w:szCs w:val="22"/>
        </w:rPr>
        <w:t xml:space="preserve"> las bondades, restricciones, y el método en la implementación del software (si lo hubiera).</w:t>
      </w:r>
    </w:p>
    <w:p w:rsidR="008C5F7F" w:rsidRPr="008C5F7F" w:rsidRDefault="00717C2A" w:rsidP="008C5F7F">
      <w:pPr>
        <w:spacing w:before="120"/>
        <w:ind w:left="357"/>
        <w:jc w:val="both"/>
        <w:rPr>
          <w:rFonts w:asciiTheme="minorHAnsi" w:hAnsiTheme="minorHAnsi"/>
          <w:sz w:val="22"/>
          <w:szCs w:val="22"/>
        </w:rPr>
      </w:pPr>
      <w:r>
        <w:rPr>
          <w:rFonts w:asciiTheme="minorHAnsi" w:hAnsiTheme="minorHAnsi"/>
          <w:sz w:val="22"/>
          <w:szCs w:val="22"/>
        </w:rPr>
        <w:br w:type="page"/>
      </w:r>
      <w:r w:rsidR="008C5F7F" w:rsidRPr="008C5F7F">
        <w:rPr>
          <w:rFonts w:asciiTheme="minorHAnsi" w:hAnsiTheme="minorHAnsi"/>
          <w:sz w:val="22"/>
          <w:szCs w:val="22"/>
        </w:rPr>
        <w:lastRenderedPageBreak/>
        <w:t>Ejemplo</w:t>
      </w:r>
      <w:r>
        <w:rPr>
          <w:rFonts w:asciiTheme="minorHAnsi" w:hAnsiTheme="minorHAnsi"/>
          <w:sz w:val="22"/>
          <w:szCs w:val="22"/>
        </w:rPr>
        <w:t xml:space="preserve"> 1</w:t>
      </w:r>
      <w:r w:rsidR="008C5F7F" w:rsidRPr="008C5F7F">
        <w:rPr>
          <w:rFonts w:asciiTheme="minorHAnsi" w:hAnsiTheme="minorHAnsi"/>
          <w:sz w:val="22"/>
          <w:szCs w:val="22"/>
        </w:rPr>
        <w:t>:</w:t>
      </w:r>
    </w:p>
    <w:p w:rsidR="00717C2A" w:rsidRDefault="008C5F7F" w:rsidP="00717C2A">
      <w:pPr>
        <w:spacing w:before="120"/>
        <w:ind w:left="708"/>
        <w:jc w:val="both"/>
        <w:rPr>
          <w:rFonts w:asciiTheme="minorHAnsi" w:hAnsiTheme="minorHAnsi"/>
          <w:sz w:val="22"/>
          <w:szCs w:val="22"/>
        </w:rPr>
      </w:pPr>
      <w:r w:rsidRPr="008C5F7F">
        <w:rPr>
          <w:rFonts w:asciiTheme="minorHAnsi" w:hAnsiTheme="minorHAnsi"/>
          <w:sz w:val="22"/>
          <w:szCs w:val="22"/>
        </w:rPr>
        <w:t xml:space="preserve">Tema de Tesis: Algoritmos GRASP para el problema de Cortes 2D No </w:t>
      </w:r>
      <w:proofErr w:type="spellStart"/>
      <w:r w:rsidRPr="008C5F7F">
        <w:rPr>
          <w:rFonts w:asciiTheme="minorHAnsi" w:hAnsiTheme="minorHAnsi"/>
          <w:sz w:val="22"/>
          <w:szCs w:val="22"/>
        </w:rPr>
        <w:t>Guillotinable</w:t>
      </w:r>
      <w:proofErr w:type="spellEnd"/>
      <w:r w:rsidRPr="008C5F7F">
        <w:rPr>
          <w:rFonts w:asciiTheme="minorHAnsi" w:hAnsiTheme="minorHAnsi"/>
          <w:sz w:val="22"/>
          <w:szCs w:val="22"/>
        </w:rPr>
        <w:t>.</w:t>
      </w:r>
    </w:p>
    <w:p w:rsidR="008C5F7F" w:rsidRPr="008C5F7F" w:rsidRDefault="008C5F7F" w:rsidP="00717C2A">
      <w:pPr>
        <w:spacing w:before="120"/>
        <w:ind w:left="1416"/>
        <w:jc w:val="both"/>
        <w:rPr>
          <w:rFonts w:asciiTheme="minorHAnsi" w:hAnsiTheme="minorHAnsi"/>
          <w:sz w:val="22"/>
          <w:szCs w:val="22"/>
        </w:rPr>
      </w:pPr>
      <w:r w:rsidRPr="008C5F7F">
        <w:rPr>
          <w:rFonts w:asciiTheme="minorHAnsi" w:hAnsiTheme="minorHAnsi"/>
          <w:sz w:val="22"/>
          <w:szCs w:val="22"/>
        </w:rPr>
        <w:t xml:space="preserve">Como se observa la tesis se centra al desarrollo de algoritmos GRASP para resolver el problema de cortes 2D no </w:t>
      </w:r>
      <w:proofErr w:type="spellStart"/>
      <w:r w:rsidRPr="008C5F7F">
        <w:rPr>
          <w:rFonts w:asciiTheme="minorHAnsi" w:hAnsiTheme="minorHAnsi"/>
          <w:sz w:val="22"/>
          <w:szCs w:val="22"/>
        </w:rPr>
        <w:t>guillotinable</w:t>
      </w:r>
      <w:proofErr w:type="spellEnd"/>
      <w:r w:rsidRPr="008C5F7F">
        <w:rPr>
          <w:rFonts w:asciiTheme="minorHAnsi" w:hAnsiTheme="minorHAnsi"/>
          <w:sz w:val="22"/>
          <w:szCs w:val="22"/>
        </w:rPr>
        <w:t>, una estructura para el estado del arte será:</w:t>
      </w:r>
    </w:p>
    <w:p w:rsidR="008C5F7F" w:rsidRPr="008C5F7F" w:rsidRDefault="008C5F7F" w:rsidP="00717C2A">
      <w:pPr>
        <w:spacing w:before="120"/>
        <w:ind w:left="1416"/>
        <w:jc w:val="both"/>
        <w:rPr>
          <w:rFonts w:asciiTheme="minorHAnsi" w:hAnsiTheme="minorHAnsi"/>
          <w:sz w:val="22"/>
          <w:szCs w:val="22"/>
        </w:rPr>
      </w:pPr>
      <w:r w:rsidRPr="008C5F7F">
        <w:rPr>
          <w:rFonts w:asciiTheme="minorHAnsi" w:hAnsiTheme="minorHAnsi"/>
          <w:sz w:val="22"/>
          <w:szCs w:val="22"/>
        </w:rPr>
        <w:t xml:space="preserve">Capítulo 3: Estado del arte del problema de Cortes 2D no </w:t>
      </w:r>
      <w:proofErr w:type="spellStart"/>
      <w:r w:rsidRPr="008C5F7F">
        <w:rPr>
          <w:rFonts w:asciiTheme="minorHAnsi" w:hAnsiTheme="minorHAnsi"/>
          <w:sz w:val="22"/>
          <w:szCs w:val="22"/>
        </w:rPr>
        <w:t>guillotinable</w:t>
      </w:r>
      <w:proofErr w:type="spellEnd"/>
    </w:p>
    <w:p w:rsidR="008C5F7F" w:rsidRPr="008C5F7F" w:rsidRDefault="008C5F7F" w:rsidP="00717C2A">
      <w:pPr>
        <w:spacing w:before="120"/>
        <w:ind w:left="708"/>
        <w:jc w:val="both"/>
        <w:rPr>
          <w:rFonts w:asciiTheme="minorHAnsi" w:hAnsiTheme="minorHAnsi"/>
          <w:sz w:val="22"/>
          <w:szCs w:val="22"/>
        </w:rPr>
      </w:pPr>
      <w:r w:rsidRPr="008C5F7F">
        <w:rPr>
          <w:rFonts w:asciiTheme="minorHAnsi" w:hAnsiTheme="minorHAnsi"/>
          <w:sz w:val="22"/>
          <w:szCs w:val="22"/>
        </w:rPr>
        <w:tab/>
        <w:t>3.1 Definición</w:t>
      </w:r>
    </w:p>
    <w:p w:rsidR="008C5F7F" w:rsidRPr="008C5F7F" w:rsidRDefault="008C5F7F" w:rsidP="00717C2A">
      <w:pPr>
        <w:ind w:left="709"/>
        <w:jc w:val="both"/>
        <w:rPr>
          <w:rFonts w:asciiTheme="minorHAnsi" w:hAnsiTheme="minorHAnsi"/>
          <w:sz w:val="22"/>
          <w:szCs w:val="22"/>
        </w:rPr>
      </w:pPr>
      <w:r w:rsidRPr="008C5F7F">
        <w:rPr>
          <w:rFonts w:asciiTheme="minorHAnsi" w:hAnsiTheme="minorHAnsi"/>
          <w:sz w:val="22"/>
          <w:szCs w:val="22"/>
        </w:rPr>
        <w:tab/>
        <w:t>3.2 Taxonomía de problema de cortes 2D</w:t>
      </w:r>
    </w:p>
    <w:p w:rsidR="008C5F7F" w:rsidRPr="008C5F7F" w:rsidRDefault="008C5F7F" w:rsidP="00717C2A">
      <w:pPr>
        <w:ind w:left="709"/>
        <w:jc w:val="both"/>
        <w:rPr>
          <w:rFonts w:asciiTheme="minorHAnsi" w:hAnsiTheme="minorHAnsi"/>
          <w:sz w:val="22"/>
          <w:szCs w:val="22"/>
        </w:rPr>
      </w:pPr>
      <w:r w:rsidRPr="008C5F7F">
        <w:rPr>
          <w:rFonts w:asciiTheme="minorHAnsi" w:hAnsiTheme="minorHAnsi"/>
          <w:sz w:val="22"/>
          <w:szCs w:val="22"/>
        </w:rPr>
        <w:tab/>
        <w:t>3.3 Aplicaciones en la industria</w:t>
      </w:r>
    </w:p>
    <w:p w:rsidR="008C5F7F" w:rsidRPr="008C5F7F" w:rsidRDefault="008C5F7F" w:rsidP="00717C2A">
      <w:pPr>
        <w:ind w:left="709"/>
        <w:jc w:val="both"/>
        <w:rPr>
          <w:rFonts w:asciiTheme="minorHAnsi" w:hAnsiTheme="minorHAnsi"/>
          <w:sz w:val="22"/>
          <w:szCs w:val="22"/>
        </w:rPr>
      </w:pPr>
      <w:r w:rsidRPr="008C5F7F">
        <w:rPr>
          <w:rFonts w:asciiTheme="minorHAnsi" w:hAnsiTheme="minorHAnsi"/>
          <w:sz w:val="22"/>
          <w:szCs w:val="22"/>
        </w:rPr>
        <w:tab/>
        <w:t>3.4 Métodos</w:t>
      </w:r>
    </w:p>
    <w:p w:rsidR="008C5F7F" w:rsidRPr="008C5F7F" w:rsidRDefault="008C5F7F" w:rsidP="00717C2A">
      <w:pPr>
        <w:ind w:left="709"/>
        <w:jc w:val="both"/>
        <w:rPr>
          <w:rFonts w:asciiTheme="minorHAnsi" w:hAnsiTheme="minorHAnsi"/>
          <w:sz w:val="22"/>
          <w:szCs w:val="22"/>
        </w:rPr>
      </w:pPr>
      <w:r w:rsidRPr="008C5F7F">
        <w:rPr>
          <w:rFonts w:asciiTheme="minorHAnsi" w:hAnsiTheme="minorHAnsi"/>
          <w:sz w:val="22"/>
          <w:szCs w:val="22"/>
        </w:rPr>
        <w:tab/>
        <w:t>3.5 Aplicativos</w:t>
      </w:r>
    </w:p>
    <w:p w:rsidR="008C5F7F" w:rsidRPr="008C5F7F" w:rsidRDefault="008C5F7F" w:rsidP="008C5F7F">
      <w:pPr>
        <w:spacing w:before="120"/>
        <w:ind w:left="357"/>
        <w:jc w:val="both"/>
        <w:rPr>
          <w:rFonts w:asciiTheme="minorHAnsi" w:hAnsiTheme="minorHAnsi"/>
          <w:sz w:val="22"/>
          <w:szCs w:val="22"/>
        </w:rPr>
      </w:pPr>
      <w:r w:rsidRPr="008C5F7F">
        <w:rPr>
          <w:rFonts w:asciiTheme="minorHAnsi" w:hAnsiTheme="minorHAnsi"/>
          <w:sz w:val="22"/>
          <w:szCs w:val="22"/>
        </w:rPr>
        <w:t>Ejemplo</w:t>
      </w:r>
      <w:r w:rsidR="00717C2A">
        <w:rPr>
          <w:rFonts w:asciiTheme="minorHAnsi" w:hAnsiTheme="minorHAnsi"/>
          <w:sz w:val="22"/>
          <w:szCs w:val="22"/>
        </w:rPr>
        <w:t xml:space="preserve"> 2</w:t>
      </w:r>
      <w:r w:rsidRPr="008C5F7F">
        <w:rPr>
          <w:rFonts w:asciiTheme="minorHAnsi" w:hAnsiTheme="minorHAnsi"/>
          <w:sz w:val="22"/>
          <w:szCs w:val="22"/>
        </w:rPr>
        <w:t>:</w:t>
      </w:r>
    </w:p>
    <w:p w:rsidR="008C5F7F" w:rsidRPr="008C5F7F" w:rsidRDefault="008C5F7F" w:rsidP="008C5F7F">
      <w:pPr>
        <w:spacing w:before="120"/>
        <w:ind w:left="357"/>
        <w:jc w:val="both"/>
        <w:rPr>
          <w:rFonts w:asciiTheme="minorHAnsi" w:hAnsiTheme="minorHAnsi"/>
          <w:sz w:val="22"/>
          <w:szCs w:val="22"/>
        </w:rPr>
      </w:pPr>
      <w:r w:rsidRPr="008C5F7F">
        <w:rPr>
          <w:rFonts w:asciiTheme="minorHAnsi" w:hAnsiTheme="minorHAnsi"/>
          <w:sz w:val="22"/>
          <w:szCs w:val="22"/>
        </w:rPr>
        <w:tab/>
        <w:t>Tema de Tesis: Un Sistema de Información Gerencial para PYMES Textiles</w:t>
      </w:r>
    </w:p>
    <w:p w:rsidR="008C5F7F" w:rsidRPr="008C5F7F" w:rsidRDefault="008C5F7F" w:rsidP="00717C2A">
      <w:pPr>
        <w:spacing w:before="120"/>
        <w:ind w:left="1416"/>
        <w:jc w:val="both"/>
        <w:rPr>
          <w:rFonts w:asciiTheme="minorHAnsi" w:hAnsiTheme="minorHAnsi"/>
          <w:sz w:val="22"/>
          <w:szCs w:val="22"/>
        </w:rPr>
      </w:pPr>
      <w:r w:rsidRPr="008C5F7F">
        <w:rPr>
          <w:rFonts w:asciiTheme="minorHAnsi" w:hAnsiTheme="minorHAnsi"/>
          <w:sz w:val="22"/>
          <w:szCs w:val="22"/>
        </w:rPr>
        <w:t>Como se observa la tesis se centra en el desarrollo de un sistema de información gerencial para PYMES del sector textil, una estructura para el estado del arte será:</w:t>
      </w:r>
    </w:p>
    <w:p w:rsidR="008C5F7F" w:rsidRPr="008C5F7F" w:rsidRDefault="008C5F7F" w:rsidP="00717C2A">
      <w:pPr>
        <w:spacing w:before="120"/>
        <w:ind w:left="1416"/>
        <w:jc w:val="both"/>
        <w:rPr>
          <w:rFonts w:asciiTheme="minorHAnsi" w:hAnsiTheme="minorHAnsi"/>
          <w:sz w:val="22"/>
          <w:szCs w:val="22"/>
        </w:rPr>
      </w:pPr>
      <w:r w:rsidRPr="008C5F7F">
        <w:rPr>
          <w:rFonts w:asciiTheme="minorHAnsi" w:hAnsiTheme="minorHAnsi"/>
          <w:sz w:val="22"/>
          <w:szCs w:val="22"/>
        </w:rPr>
        <w:t>Capítulo 3: Estado del arte del problema de sistemas de información gerencial para PYMES - Textiles</w:t>
      </w:r>
    </w:p>
    <w:p w:rsidR="008C5F7F" w:rsidRPr="008C5F7F" w:rsidRDefault="008C5F7F" w:rsidP="00717C2A">
      <w:pPr>
        <w:spacing w:before="120"/>
        <w:ind w:left="708"/>
        <w:jc w:val="both"/>
        <w:rPr>
          <w:rFonts w:asciiTheme="minorHAnsi" w:hAnsiTheme="minorHAnsi"/>
          <w:sz w:val="22"/>
          <w:szCs w:val="22"/>
        </w:rPr>
      </w:pPr>
      <w:r w:rsidRPr="008C5F7F">
        <w:rPr>
          <w:rFonts w:asciiTheme="minorHAnsi" w:hAnsiTheme="minorHAnsi"/>
          <w:sz w:val="22"/>
          <w:szCs w:val="22"/>
        </w:rPr>
        <w:tab/>
        <w:t>3.1 Definición</w:t>
      </w:r>
    </w:p>
    <w:p w:rsidR="008C5F7F" w:rsidRPr="008C5F7F" w:rsidRDefault="008C5F7F" w:rsidP="00717C2A">
      <w:pPr>
        <w:ind w:left="709"/>
        <w:jc w:val="both"/>
        <w:rPr>
          <w:rFonts w:asciiTheme="minorHAnsi" w:hAnsiTheme="minorHAnsi"/>
          <w:sz w:val="22"/>
          <w:szCs w:val="22"/>
        </w:rPr>
      </w:pPr>
      <w:r w:rsidRPr="008C5F7F">
        <w:rPr>
          <w:rFonts w:asciiTheme="minorHAnsi" w:hAnsiTheme="minorHAnsi"/>
          <w:sz w:val="22"/>
          <w:szCs w:val="22"/>
        </w:rPr>
        <w:tab/>
        <w:t xml:space="preserve">3.2 Taxonomía de SIG </w:t>
      </w:r>
    </w:p>
    <w:p w:rsidR="008C5F7F" w:rsidRPr="008C5F7F" w:rsidRDefault="008C5F7F" w:rsidP="00717C2A">
      <w:pPr>
        <w:ind w:left="709"/>
        <w:jc w:val="both"/>
        <w:rPr>
          <w:rFonts w:asciiTheme="minorHAnsi" w:hAnsiTheme="minorHAnsi"/>
          <w:sz w:val="22"/>
          <w:szCs w:val="22"/>
        </w:rPr>
      </w:pPr>
      <w:r w:rsidRPr="008C5F7F">
        <w:rPr>
          <w:rFonts w:asciiTheme="minorHAnsi" w:hAnsiTheme="minorHAnsi"/>
          <w:sz w:val="22"/>
          <w:szCs w:val="22"/>
        </w:rPr>
        <w:tab/>
        <w:t>3.3 Métodos</w:t>
      </w:r>
    </w:p>
    <w:p w:rsidR="008C5F7F" w:rsidRPr="008C5F7F" w:rsidRDefault="008C5F7F" w:rsidP="00717C2A">
      <w:pPr>
        <w:ind w:left="709"/>
        <w:jc w:val="both"/>
        <w:rPr>
          <w:rFonts w:asciiTheme="minorHAnsi" w:hAnsiTheme="minorHAnsi"/>
          <w:sz w:val="22"/>
          <w:szCs w:val="22"/>
        </w:rPr>
      </w:pPr>
      <w:r w:rsidRPr="008C5F7F">
        <w:rPr>
          <w:rFonts w:asciiTheme="minorHAnsi" w:hAnsiTheme="minorHAnsi"/>
          <w:sz w:val="22"/>
          <w:szCs w:val="22"/>
        </w:rPr>
        <w:tab/>
        <w:t>3.4 Taxonomía de Aplicativos SIG</w:t>
      </w:r>
    </w:p>
    <w:p w:rsidR="008C5F7F" w:rsidRPr="008C5F7F" w:rsidRDefault="008C5F7F" w:rsidP="008C5F7F">
      <w:pPr>
        <w:spacing w:before="120"/>
        <w:ind w:left="357"/>
        <w:jc w:val="both"/>
        <w:rPr>
          <w:rFonts w:asciiTheme="minorHAnsi" w:hAnsiTheme="minorHAnsi"/>
          <w:sz w:val="22"/>
          <w:szCs w:val="22"/>
        </w:rPr>
      </w:pPr>
      <w:r w:rsidRPr="008C5F7F">
        <w:rPr>
          <w:rFonts w:asciiTheme="minorHAnsi" w:hAnsiTheme="minorHAnsi"/>
          <w:sz w:val="22"/>
          <w:szCs w:val="22"/>
        </w:rPr>
        <w:t>Ejemplo</w:t>
      </w:r>
      <w:r w:rsidR="00717C2A">
        <w:rPr>
          <w:rFonts w:asciiTheme="minorHAnsi" w:hAnsiTheme="minorHAnsi"/>
          <w:sz w:val="22"/>
          <w:szCs w:val="22"/>
        </w:rPr>
        <w:t xml:space="preserve"> 3</w:t>
      </w:r>
      <w:r w:rsidRPr="008C5F7F">
        <w:rPr>
          <w:rFonts w:asciiTheme="minorHAnsi" w:hAnsiTheme="minorHAnsi"/>
          <w:sz w:val="22"/>
          <w:szCs w:val="22"/>
        </w:rPr>
        <w:t>:</w:t>
      </w:r>
    </w:p>
    <w:p w:rsidR="008C5F7F" w:rsidRPr="008C5F7F" w:rsidRDefault="008C5F7F" w:rsidP="00717C2A">
      <w:pPr>
        <w:spacing w:before="120"/>
        <w:ind w:left="708"/>
        <w:jc w:val="both"/>
        <w:rPr>
          <w:rFonts w:asciiTheme="minorHAnsi" w:hAnsiTheme="minorHAnsi"/>
          <w:sz w:val="22"/>
          <w:szCs w:val="22"/>
        </w:rPr>
      </w:pPr>
      <w:r w:rsidRPr="008C5F7F">
        <w:rPr>
          <w:rFonts w:asciiTheme="minorHAnsi" w:hAnsiTheme="minorHAnsi"/>
          <w:sz w:val="22"/>
          <w:szCs w:val="22"/>
        </w:rPr>
        <w:t>Tema de Tesis: Predicción de lluvias para la provincia de Urubamba usando Redes Neuronales Artificiales</w:t>
      </w:r>
    </w:p>
    <w:p w:rsidR="008C5F7F" w:rsidRPr="008C5F7F" w:rsidRDefault="008C5F7F" w:rsidP="00717C2A">
      <w:pPr>
        <w:spacing w:before="120"/>
        <w:ind w:left="1416"/>
        <w:jc w:val="both"/>
        <w:rPr>
          <w:rFonts w:asciiTheme="minorHAnsi" w:hAnsiTheme="minorHAnsi"/>
          <w:sz w:val="22"/>
          <w:szCs w:val="22"/>
        </w:rPr>
      </w:pPr>
      <w:r w:rsidRPr="008C5F7F">
        <w:rPr>
          <w:rFonts w:asciiTheme="minorHAnsi" w:hAnsiTheme="minorHAnsi"/>
          <w:sz w:val="22"/>
          <w:szCs w:val="22"/>
        </w:rPr>
        <w:t>Como se observa la tesis se centra en el desarrollo de un sistema que usa las técnicas de redes neuronales artificiales para la predicción de lluvias para una provincia dada.</w:t>
      </w:r>
    </w:p>
    <w:p w:rsidR="008C5F7F" w:rsidRPr="008C5F7F" w:rsidRDefault="008C5F7F" w:rsidP="00717C2A">
      <w:pPr>
        <w:spacing w:before="120"/>
        <w:ind w:left="1416"/>
        <w:jc w:val="both"/>
        <w:rPr>
          <w:rFonts w:asciiTheme="minorHAnsi" w:hAnsiTheme="minorHAnsi"/>
          <w:sz w:val="22"/>
          <w:szCs w:val="22"/>
        </w:rPr>
      </w:pPr>
      <w:r w:rsidRPr="008C5F7F">
        <w:rPr>
          <w:rFonts w:asciiTheme="minorHAnsi" w:hAnsiTheme="minorHAnsi"/>
          <w:sz w:val="22"/>
          <w:szCs w:val="22"/>
        </w:rPr>
        <w:t>Capítulo 3: Estado del arte Predicción de lluvias</w:t>
      </w:r>
    </w:p>
    <w:p w:rsidR="008C5F7F" w:rsidRPr="008C5F7F" w:rsidRDefault="008C5F7F" w:rsidP="00717C2A">
      <w:pPr>
        <w:spacing w:before="120"/>
        <w:ind w:left="708"/>
        <w:jc w:val="both"/>
        <w:rPr>
          <w:rFonts w:asciiTheme="minorHAnsi" w:hAnsiTheme="minorHAnsi"/>
          <w:sz w:val="22"/>
          <w:szCs w:val="22"/>
        </w:rPr>
      </w:pPr>
      <w:r w:rsidRPr="008C5F7F">
        <w:rPr>
          <w:rFonts w:asciiTheme="minorHAnsi" w:hAnsiTheme="minorHAnsi"/>
          <w:sz w:val="22"/>
          <w:szCs w:val="22"/>
        </w:rPr>
        <w:tab/>
        <w:t>3.1 Definición</w:t>
      </w:r>
    </w:p>
    <w:p w:rsidR="008C5F7F" w:rsidRPr="008C5F7F" w:rsidRDefault="008C5F7F" w:rsidP="00717C2A">
      <w:pPr>
        <w:ind w:left="709"/>
        <w:jc w:val="both"/>
        <w:rPr>
          <w:rFonts w:asciiTheme="minorHAnsi" w:hAnsiTheme="minorHAnsi"/>
          <w:sz w:val="22"/>
          <w:szCs w:val="22"/>
        </w:rPr>
      </w:pPr>
      <w:r w:rsidRPr="008C5F7F">
        <w:rPr>
          <w:rFonts w:asciiTheme="minorHAnsi" w:hAnsiTheme="minorHAnsi"/>
          <w:sz w:val="22"/>
          <w:szCs w:val="22"/>
        </w:rPr>
        <w:tab/>
        <w:t>3.2 Aplicaciones de la predicción de lluvias</w:t>
      </w:r>
    </w:p>
    <w:p w:rsidR="008C5F7F" w:rsidRPr="008C5F7F" w:rsidRDefault="008C5F7F" w:rsidP="00717C2A">
      <w:pPr>
        <w:ind w:left="709"/>
        <w:jc w:val="both"/>
        <w:rPr>
          <w:rFonts w:asciiTheme="minorHAnsi" w:hAnsiTheme="minorHAnsi"/>
          <w:sz w:val="22"/>
          <w:szCs w:val="22"/>
        </w:rPr>
      </w:pPr>
      <w:r w:rsidRPr="008C5F7F">
        <w:rPr>
          <w:rFonts w:asciiTheme="minorHAnsi" w:hAnsiTheme="minorHAnsi"/>
          <w:sz w:val="22"/>
          <w:szCs w:val="22"/>
        </w:rPr>
        <w:tab/>
        <w:t>3.3 Métodos</w:t>
      </w:r>
    </w:p>
    <w:p w:rsidR="008C5F7F" w:rsidRPr="008C5F7F" w:rsidRDefault="008C5F7F" w:rsidP="00717C2A">
      <w:pPr>
        <w:ind w:left="709"/>
        <w:jc w:val="both"/>
        <w:rPr>
          <w:rFonts w:asciiTheme="minorHAnsi" w:hAnsiTheme="minorHAnsi"/>
          <w:sz w:val="22"/>
          <w:szCs w:val="22"/>
        </w:rPr>
      </w:pPr>
      <w:r w:rsidRPr="008C5F7F">
        <w:rPr>
          <w:rFonts w:asciiTheme="minorHAnsi" w:hAnsiTheme="minorHAnsi"/>
          <w:sz w:val="22"/>
          <w:szCs w:val="22"/>
        </w:rPr>
        <w:tab/>
        <w:t>3.4 Modelos de predicción de lluvias</w:t>
      </w:r>
    </w:p>
    <w:p w:rsidR="008C5F7F" w:rsidRPr="008C5F7F" w:rsidRDefault="008C5F7F" w:rsidP="00717C2A">
      <w:pPr>
        <w:ind w:left="709"/>
        <w:jc w:val="both"/>
        <w:rPr>
          <w:rFonts w:asciiTheme="minorHAnsi" w:hAnsiTheme="minorHAnsi"/>
          <w:sz w:val="22"/>
          <w:szCs w:val="22"/>
        </w:rPr>
      </w:pPr>
      <w:r w:rsidRPr="008C5F7F">
        <w:rPr>
          <w:rFonts w:asciiTheme="minorHAnsi" w:hAnsiTheme="minorHAnsi"/>
          <w:sz w:val="22"/>
          <w:szCs w:val="22"/>
        </w:rPr>
        <w:tab/>
        <w:t>3.5 Aplicativos (</w:t>
      </w:r>
      <w:proofErr w:type="spellStart"/>
      <w:r w:rsidRPr="008C5F7F">
        <w:rPr>
          <w:rFonts w:asciiTheme="minorHAnsi" w:hAnsiTheme="minorHAnsi"/>
          <w:sz w:val="22"/>
          <w:szCs w:val="22"/>
        </w:rPr>
        <w:t>sw</w:t>
      </w:r>
      <w:proofErr w:type="spellEnd"/>
      <w:r w:rsidRPr="008C5F7F">
        <w:rPr>
          <w:rFonts w:asciiTheme="minorHAnsi" w:hAnsiTheme="minorHAnsi"/>
          <w:sz w:val="22"/>
          <w:szCs w:val="22"/>
        </w:rPr>
        <w:t>)</w:t>
      </w:r>
    </w:p>
    <w:p w:rsidR="00221143" w:rsidRPr="004112D6" w:rsidRDefault="00F64CCF" w:rsidP="00221143">
      <w:pPr>
        <w:numPr>
          <w:ilvl w:val="0"/>
          <w:numId w:val="5"/>
        </w:numPr>
        <w:spacing w:before="240"/>
        <w:ind w:left="357" w:hanging="357"/>
        <w:jc w:val="both"/>
        <w:rPr>
          <w:rFonts w:ascii="Calibri" w:hAnsi="Calibri"/>
          <w:b/>
          <w:sz w:val="24"/>
          <w:szCs w:val="24"/>
        </w:rPr>
      </w:pPr>
      <w:r>
        <w:rPr>
          <w:rFonts w:ascii="Calibri" w:hAnsi="Calibri"/>
          <w:b/>
          <w:sz w:val="24"/>
          <w:szCs w:val="24"/>
        </w:rPr>
        <w:t>Fuentes</w:t>
      </w:r>
    </w:p>
    <w:p w:rsidR="00F64CCF" w:rsidRPr="00F64CCF" w:rsidRDefault="00F64CCF" w:rsidP="00F64CCF">
      <w:pPr>
        <w:spacing w:before="120"/>
        <w:ind w:left="357"/>
        <w:jc w:val="both"/>
        <w:rPr>
          <w:rFonts w:asciiTheme="minorHAnsi" w:hAnsiTheme="minorHAnsi"/>
          <w:sz w:val="22"/>
          <w:szCs w:val="22"/>
        </w:rPr>
      </w:pPr>
      <w:r w:rsidRPr="00F64CCF">
        <w:rPr>
          <w:rFonts w:asciiTheme="minorHAnsi" w:hAnsiTheme="minorHAnsi"/>
          <w:sz w:val="22"/>
          <w:szCs w:val="22"/>
        </w:rPr>
        <w:t xml:space="preserve">Las fuentes para el desarrollo del estado del arte, </w:t>
      </w:r>
      <w:proofErr w:type="spellStart"/>
      <w:r w:rsidRPr="00F64CCF">
        <w:rPr>
          <w:rFonts w:asciiTheme="minorHAnsi" w:hAnsiTheme="minorHAnsi"/>
          <w:sz w:val="22"/>
          <w:szCs w:val="22"/>
        </w:rPr>
        <w:t>es</w:t>
      </w:r>
      <w:r>
        <w:rPr>
          <w:rFonts w:asciiTheme="minorHAnsi" w:hAnsiTheme="minorHAnsi"/>
          <w:sz w:val="22"/>
          <w:szCs w:val="22"/>
        </w:rPr>
        <w:t>ta</w:t>
      </w:r>
      <w:proofErr w:type="spellEnd"/>
      <w:r w:rsidRPr="00F64CCF">
        <w:rPr>
          <w:rFonts w:asciiTheme="minorHAnsi" w:hAnsiTheme="minorHAnsi"/>
          <w:sz w:val="22"/>
          <w:szCs w:val="22"/>
        </w:rPr>
        <w:t xml:space="preserve"> dado por las tesis y artículos de revistas indexadas. Por lo general una tesis que respeta los estándares internacionales incluye un buen estado del arte sobre el problema que se desea resolver. Un material de partida para la redacción del estado del arte lo constituyen también los artículos sobre el estado del arte, los cuales en general se titulan como: “</w:t>
      </w:r>
      <w:proofErr w:type="spellStart"/>
      <w:r w:rsidRPr="00F64CCF">
        <w:rPr>
          <w:rFonts w:asciiTheme="minorHAnsi" w:hAnsiTheme="minorHAnsi"/>
          <w:sz w:val="22"/>
          <w:szCs w:val="22"/>
        </w:rPr>
        <w:t>State</w:t>
      </w:r>
      <w:proofErr w:type="spellEnd"/>
      <w:r w:rsidRPr="00F64CCF">
        <w:rPr>
          <w:rFonts w:asciiTheme="minorHAnsi" w:hAnsiTheme="minorHAnsi"/>
          <w:sz w:val="22"/>
          <w:szCs w:val="22"/>
        </w:rPr>
        <w:t xml:space="preserve"> of Art </w:t>
      </w:r>
      <w:proofErr w:type="gramStart"/>
      <w:r w:rsidRPr="00F64CCF">
        <w:rPr>
          <w:rFonts w:asciiTheme="minorHAnsi" w:hAnsiTheme="minorHAnsi"/>
          <w:sz w:val="22"/>
          <w:szCs w:val="22"/>
        </w:rPr>
        <w:t>of ...</w:t>
      </w:r>
      <w:proofErr w:type="gramEnd"/>
      <w:r w:rsidRPr="00F64CCF">
        <w:rPr>
          <w:rFonts w:asciiTheme="minorHAnsi" w:hAnsiTheme="minorHAnsi"/>
          <w:sz w:val="22"/>
          <w:szCs w:val="22"/>
        </w:rPr>
        <w:t xml:space="preserve">”, “A </w:t>
      </w:r>
      <w:proofErr w:type="spellStart"/>
      <w:r w:rsidRPr="00F64CCF">
        <w:rPr>
          <w:rFonts w:asciiTheme="minorHAnsi" w:hAnsiTheme="minorHAnsi"/>
          <w:sz w:val="22"/>
          <w:szCs w:val="22"/>
        </w:rPr>
        <w:t>taxonmy</w:t>
      </w:r>
      <w:proofErr w:type="spellEnd"/>
      <w:r w:rsidRPr="00F64CCF">
        <w:rPr>
          <w:rFonts w:asciiTheme="minorHAnsi" w:hAnsiTheme="minorHAnsi"/>
          <w:sz w:val="22"/>
          <w:szCs w:val="22"/>
        </w:rPr>
        <w:t xml:space="preserve"> of ...”. “A </w:t>
      </w:r>
      <w:proofErr w:type="spellStart"/>
      <w:r w:rsidRPr="00F64CCF">
        <w:rPr>
          <w:rFonts w:asciiTheme="minorHAnsi" w:hAnsiTheme="minorHAnsi"/>
          <w:sz w:val="22"/>
          <w:szCs w:val="22"/>
        </w:rPr>
        <w:t>review</w:t>
      </w:r>
      <w:proofErr w:type="spellEnd"/>
      <w:r w:rsidRPr="00F64CCF">
        <w:rPr>
          <w:rFonts w:asciiTheme="minorHAnsi" w:hAnsiTheme="minorHAnsi"/>
          <w:sz w:val="22"/>
          <w:szCs w:val="22"/>
        </w:rPr>
        <w:t xml:space="preserve"> of…”</w:t>
      </w:r>
    </w:p>
    <w:p w:rsidR="00F64CCF" w:rsidRDefault="00F64CCF" w:rsidP="00F64CCF">
      <w:pPr>
        <w:spacing w:before="240"/>
        <w:ind w:left="357"/>
        <w:jc w:val="both"/>
        <w:rPr>
          <w:rFonts w:ascii="Calibri" w:hAnsi="Calibri"/>
          <w:b/>
          <w:sz w:val="24"/>
          <w:szCs w:val="24"/>
        </w:rPr>
      </w:pPr>
    </w:p>
    <w:p w:rsidR="00F64CCF" w:rsidRDefault="00F64CCF" w:rsidP="00F64CCF">
      <w:pPr>
        <w:spacing w:before="240"/>
        <w:ind w:left="357"/>
        <w:jc w:val="both"/>
        <w:rPr>
          <w:rFonts w:ascii="Calibri" w:hAnsi="Calibri"/>
          <w:b/>
          <w:sz w:val="24"/>
          <w:szCs w:val="24"/>
        </w:rPr>
      </w:pPr>
    </w:p>
    <w:p w:rsidR="00F64CCF" w:rsidRPr="004112D6" w:rsidRDefault="00F64CCF" w:rsidP="00F64CCF">
      <w:pPr>
        <w:numPr>
          <w:ilvl w:val="0"/>
          <w:numId w:val="5"/>
        </w:numPr>
        <w:spacing w:before="240"/>
        <w:ind w:left="357" w:hanging="357"/>
        <w:jc w:val="both"/>
        <w:rPr>
          <w:rFonts w:ascii="Calibri" w:hAnsi="Calibri"/>
          <w:b/>
          <w:sz w:val="24"/>
          <w:szCs w:val="24"/>
        </w:rPr>
      </w:pPr>
      <w:r>
        <w:rPr>
          <w:rFonts w:ascii="Calibri" w:hAnsi="Calibri"/>
          <w:b/>
          <w:sz w:val="24"/>
          <w:szCs w:val="24"/>
        </w:rPr>
        <w:lastRenderedPageBreak/>
        <w:t>Redacción</w:t>
      </w:r>
    </w:p>
    <w:p w:rsidR="00F64CCF" w:rsidRDefault="00F64CCF" w:rsidP="00F64CCF">
      <w:pPr>
        <w:spacing w:before="120"/>
        <w:ind w:left="357"/>
        <w:jc w:val="both"/>
        <w:rPr>
          <w:rFonts w:asciiTheme="minorHAnsi" w:hAnsiTheme="minorHAnsi"/>
          <w:sz w:val="22"/>
          <w:szCs w:val="22"/>
        </w:rPr>
      </w:pPr>
      <w:r w:rsidRPr="00F64CCF">
        <w:rPr>
          <w:rFonts w:asciiTheme="minorHAnsi" w:hAnsiTheme="minorHAnsi"/>
          <w:sz w:val="22"/>
          <w:szCs w:val="22"/>
        </w:rPr>
        <w:t xml:space="preserve">Se recomienda iniciar la redacción del trabajo del estado del arte con los artículos sobre el estado del arte, para luego actualizarlo con los artículos </w:t>
      </w:r>
      <w:proofErr w:type="spellStart"/>
      <w:r w:rsidRPr="00F64CCF">
        <w:rPr>
          <w:rFonts w:asciiTheme="minorHAnsi" w:hAnsiTheme="minorHAnsi"/>
          <w:sz w:val="22"/>
          <w:szCs w:val="22"/>
        </w:rPr>
        <w:t>posteriores.</w:t>
      </w:r>
      <w:r w:rsidRPr="00F64CCF">
        <w:rPr>
          <w:rFonts w:asciiTheme="minorHAnsi" w:hAnsiTheme="minorHAnsi"/>
          <w:bCs/>
          <w:color w:val="333333"/>
          <w:sz w:val="22"/>
          <w:szCs w:val="22"/>
        </w:rPr>
        <w:t>Toda</w:t>
      </w:r>
      <w:proofErr w:type="spellEnd"/>
      <w:r w:rsidRPr="00F64CCF">
        <w:rPr>
          <w:rFonts w:asciiTheme="minorHAnsi" w:hAnsiTheme="minorHAnsi"/>
          <w:bCs/>
          <w:color w:val="333333"/>
          <w:sz w:val="22"/>
          <w:szCs w:val="22"/>
        </w:rPr>
        <w:t xml:space="preserve"> afirmación hecha en el trabajo debe tener referencia bibliográfica.</w:t>
      </w:r>
    </w:p>
    <w:p w:rsidR="00F64CCF" w:rsidRDefault="00F64CCF" w:rsidP="00F64CCF">
      <w:pPr>
        <w:spacing w:before="120"/>
        <w:ind w:left="357"/>
        <w:jc w:val="both"/>
        <w:rPr>
          <w:rFonts w:asciiTheme="minorHAnsi" w:hAnsiTheme="minorHAnsi"/>
          <w:bCs/>
          <w:color w:val="333333"/>
          <w:sz w:val="22"/>
          <w:szCs w:val="22"/>
        </w:rPr>
      </w:pPr>
      <w:r w:rsidRPr="00F64CCF">
        <w:rPr>
          <w:rFonts w:asciiTheme="minorHAnsi" w:hAnsiTheme="minorHAnsi"/>
          <w:bCs/>
          <w:color w:val="333333"/>
          <w:sz w:val="22"/>
          <w:szCs w:val="22"/>
        </w:rPr>
        <w:t>Los capítulos del marco teórico y estado del arte son los que envuelven alrededor del 90% de las referencia que tiene la tesis.</w:t>
      </w:r>
    </w:p>
    <w:p w:rsidR="00F64CCF" w:rsidRPr="00F64CCF" w:rsidRDefault="00F64CCF" w:rsidP="00F64CCF">
      <w:pPr>
        <w:spacing w:before="120"/>
        <w:ind w:left="357"/>
        <w:jc w:val="both"/>
        <w:rPr>
          <w:rFonts w:asciiTheme="minorHAnsi" w:hAnsiTheme="minorHAnsi"/>
          <w:sz w:val="22"/>
          <w:szCs w:val="22"/>
        </w:rPr>
      </w:pPr>
      <w:r>
        <w:rPr>
          <w:rFonts w:asciiTheme="minorHAnsi" w:hAnsiTheme="minorHAnsi"/>
          <w:bCs/>
          <w:color w:val="333333"/>
          <w:sz w:val="22"/>
          <w:szCs w:val="22"/>
        </w:rPr>
        <w:t>En este informe debe consignar las citas y referencias bibliográficas.</w:t>
      </w:r>
    </w:p>
    <w:p w:rsidR="00F64CCF" w:rsidRDefault="00F64CCF" w:rsidP="00E8742F">
      <w:pPr>
        <w:spacing w:before="120"/>
        <w:ind w:left="357"/>
        <w:jc w:val="both"/>
        <w:rPr>
          <w:rFonts w:asciiTheme="minorHAnsi" w:hAnsiTheme="minorHAnsi"/>
          <w:sz w:val="22"/>
          <w:szCs w:val="22"/>
        </w:rPr>
      </w:pPr>
    </w:p>
    <w:sectPr w:rsidR="00F64CCF" w:rsidSect="007619DA">
      <w:headerReference w:type="default" r:id="rId8"/>
      <w:pgSz w:w="11906" w:h="16838" w:code="9"/>
      <w:pgMar w:top="1418" w:right="1701"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39D" w:rsidRDefault="00C8239D">
      <w:r>
        <w:separator/>
      </w:r>
    </w:p>
  </w:endnote>
  <w:endnote w:type="continuationSeparator" w:id="0">
    <w:p w:rsidR="00C8239D" w:rsidRDefault="00C82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39D" w:rsidRDefault="00C8239D">
      <w:r>
        <w:separator/>
      </w:r>
    </w:p>
  </w:footnote>
  <w:footnote w:type="continuationSeparator" w:id="0">
    <w:p w:rsidR="00C8239D" w:rsidRDefault="00C823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A3A" w:rsidRPr="004112D6" w:rsidRDefault="004112D6">
    <w:pPr>
      <w:jc w:val="center"/>
      <w:rPr>
        <w:rFonts w:ascii="Cambria" w:hAnsi="Cambria"/>
        <w:sz w:val="22"/>
        <w:lang w:val="es-PE"/>
      </w:rPr>
    </w:pPr>
    <w:r w:rsidRPr="004112D6">
      <w:rPr>
        <w:rFonts w:ascii="Cambria" w:hAnsi="Cambria"/>
        <w:sz w:val="22"/>
        <w:lang w:val="es-PE"/>
      </w:rPr>
      <w:t>UNIVERSIDAD NACIONAL MAYOR DE SAN MARCOS</w:t>
    </w:r>
  </w:p>
  <w:p w:rsidR="004112D6" w:rsidRPr="004112D6" w:rsidRDefault="004112D6">
    <w:pPr>
      <w:pBdr>
        <w:bottom w:val="single" w:sz="6" w:space="1" w:color="auto"/>
      </w:pBdr>
      <w:jc w:val="center"/>
      <w:rPr>
        <w:rFonts w:ascii="Cambria" w:hAnsi="Cambria"/>
        <w:sz w:val="22"/>
        <w:lang w:val="es-PE"/>
      </w:rPr>
    </w:pPr>
    <w:r w:rsidRPr="004112D6">
      <w:rPr>
        <w:rFonts w:ascii="Cambria" w:hAnsi="Cambria"/>
        <w:sz w:val="22"/>
        <w:lang w:val="es-PE"/>
      </w:rPr>
      <w:t>FACULTAD DE INGENIERÍA DE SISTEMAS E INFORMÁTICA</w:t>
    </w:r>
  </w:p>
  <w:p w:rsidR="004112D6" w:rsidRDefault="004112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094"/>
    <w:multiLevelType w:val="hybridMultilevel"/>
    <w:tmpl w:val="143C9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762D14"/>
    <w:multiLevelType w:val="hybridMultilevel"/>
    <w:tmpl w:val="471A1B2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
    <w:nsid w:val="14345520"/>
    <w:multiLevelType w:val="hybridMultilevel"/>
    <w:tmpl w:val="001A3DA2"/>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D3409C3"/>
    <w:multiLevelType w:val="hybridMultilevel"/>
    <w:tmpl w:val="4DA2D9DC"/>
    <w:lvl w:ilvl="0" w:tplc="8C807B8C">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
    <w:nsid w:val="28A15B93"/>
    <w:multiLevelType w:val="hybridMultilevel"/>
    <w:tmpl w:val="899A3B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2E14FB"/>
    <w:multiLevelType w:val="hybridMultilevel"/>
    <w:tmpl w:val="F502FD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36570DE"/>
    <w:multiLevelType w:val="hybridMultilevel"/>
    <w:tmpl w:val="64D4B5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38BD61E3"/>
    <w:multiLevelType w:val="hybridMultilevel"/>
    <w:tmpl w:val="BFA0D6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8FF5660"/>
    <w:multiLevelType w:val="hybridMultilevel"/>
    <w:tmpl w:val="ADC25C2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nsid w:val="3900623A"/>
    <w:multiLevelType w:val="hybridMultilevel"/>
    <w:tmpl w:val="378A2D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FE3230A"/>
    <w:multiLevelType w:val="hybridMultilevel"/>
    <w:tmpl w:val="E6FAB41E"/>
    <w:lvl w:ilvl="0" w:tplc="0C0A0011">
      <w:start w:val="1"/>
      <w:numFmt w:val="decimal"/>
      <w:lvlText w:val="%1)"/>
      <w:lvlJc w:val="left"/>
      <w:pPr>
        <w:tabs>
          <w:tab w:val="num" w:pos="360"/>
        </w:tabs>
        <w:ind w:left="360" w:hanging="36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nsid w:val="4027594B"/>
    <w:multiLevelType w:val="hybridMultilevel"/>
    <w:tmpl w:val="59D0183A"/>
    <w:lvl w:ilvl="0" w:tplc="87E031BA">
      <w:start w:val="1"/>
      <w:numFmt w:val="bullet"/>
      <w:lvlText w:val=""/>
      <w:lvlJc w:val="left"/>
      <w:pPr>
        <w:tabs>
          <w:tab w:val="num" w:pos="720"/>
        </w:tabs>
        <w:ind w:left="720" w:hanging="360"/>
      </w:pPr>
      <w:rPr>
        <w:rFonts w:ascii="Symbol" w:hAnsi="Symbol" w:hint="default"/>
      </w:rPr>
    </w:lvl>
    <w:lvl w:ilvl="1" w:tplc="2062C05C" w:tentative="1">
      <w:start w:val="1"/>
      <w:numFmt w:val="bullet"/>
      <w:lvlText w:val="o"/>
      <w:lvlJc w:val="left"/>
      <w:pPr>
        <w:tabs>
          <w:tab w:val="num" w:pos="1440"/>
        </w:tabs>
        <w:ind w:left="1440" w:hanging="360"/>
      </w:pPr>
      <w:rPr>
        <w:rFonts w:ascii="Courier New" w:hAnsi="Courier New" w:cs="Courier New" w:hint="default"/>
      </w:rPr>
    </w:lvl>
    <w:lvl w:ilvl="2" w:tplc="3E966522" w:tentative="1">
      <w:start w:val="1"/>
      <w:numFmt w:val="bullet"/>
      <w:lvlText w:val=""/>
      <w:lvlJc w:val="left"/>
      <w:pPr>
        <w:tabs>
          <w:tab w:val="num" w:pos="2160"/>
        </w:tabs>
        <w:ind w:left="2160" w:hanging="360"/>
      </w:pPr>
      <w:rPr>
        <w:rFonts w:ascii="Wingdings" w:hAnsi="Wingdings" w:hint="default"/>
      </w:rPr>
    </w:lvl>
    <w:lvl w:ilvl="3" w:tplc="374E2C6A" w:tentative="1">
      <w:start w:val="1"/>
      <w:numFmt w:val="bullet"/>
      <w:lvlText w:val=""/>
      <w:lvlJc w:val="left"/>
      <w:pPr>
        <w:tabs>
          <w:tab w:val="num" w:pos="2880"/>
        </w:tabs>
        <w:ind w:left="2880" w:hanging="360"/>
      </w:pPr>
      <w:rPr>
        <w:rFonts w:ascii="Symbol" w:hAnsi="Symbol" w:hint="default"/>
      </w:rPr>
    </w:lvl>
    <w:lvl w:ilvl="4" w:tplc="2A86CF5A" w:tentative="1">
      <w:start w:val="1"/>
      <w:numFmt w:val="bullet"/>
      <w:lvlText w:val="o"/>
      <w:lvlJc w:val="left"/>
      <w:pPr>
        <w:tabs>
          <w:tab w:val="num" w:pos="3600"/>
        </w:tabs>
        <w:ind w:left="3600" w:hanging="360"/>
      </w:pPr>
      <w:rPr>
        <w:rFonts w:ascii="Courier New" w:hAnsi="Courier New" w:cs="Courier New" w:hint="default"/>
      </w:rPr>
    </w:lvl>
    <w:lvl w:ilvl="5" w:tplc="2E8E652A" w:tentative="1">
      <w:start w:val="1"/>
      <w:numFmt w:val="bullet"/>
      <w:lvlText w:val=""/>
      <w:lvlJc w:val="left"/>
      <w:pPr>
        <w:tabs>
          <w:tab w:val="num" w:pos="4320"/>
        </w:tabs>
        <w:ind w:left="4320" w:hanging="360"/>
      </w:pPr>
      <w:rPr>
        <w:rFonts w:ascii="Wingdings" w:hAnsi="Wingdings" w:hint="default"/>
      </w:rPr>
    </w:lvl>
    <w:lvl w:ilvl="6" w:tplc="96804304" w:tentative="1">
      <w:start w:val="1"/>
      <w:numFmt w:val="bullet"/>
      <w:lvlText w:val=""/>
      <w:lvlJc w:val="left"/>
      <w:pPr>
        <w:tabs>
          <w:tab w:val="num" w:pos="5040"/>
        </w:tabs>
        <w:ind w:left="5040" w:hanging="360"/>
      </w:pPr>
      <w:rPr>
        <w:rFonts w:ascii="Symbol" w:hAnsi="Symbol" w:hint="default"/>
      </w:rPr>
    </w:lvl>
    <w:lvl w:ilvl="7" w:tplc="442A73C4" w:tentative="1">
      <w:start w:val="1"/>
      <w:numFmt w:val="bullet"/>
      <w:lvlText w:val="o"/>
      <w:lvlJc w:val="left"/>
      <w:pPr>
        <w:tabs>
          <w:tab w:val="num" w:pos="5760"/>
        </w:tabs>
        <w:ind w:left="5760" w:hanging="360"/>
      </w:pPr>
      <w:rPr>
        <w:rFonts w:ascii="Courier New" w:hAnsi="Courier New" w:cs="Courier New" w:hint="default"/>
      </w:rPr>
    </w:lvl>
    <w:lvl w:ilvl="8" w:tplc="B75602C6" w:tentative="1">
      <w:start w:val="1"/>
      <w:numFmt w:val="bullet"/>
      <w:lvlText w:val=""/>
      <w:lvlJc w:val="left"/>
      <w:pPr>
        <w:tabs>
          <w:tab w:val="num" w:pos="6480"/>
        </w:tabs>
        <w:ind w:left="6480" w:hanging="360"/>
      </w:pPr>
      <w:rPr>
        <w:rFonts w:ascii="Wingdings" w:hAnsi="Wingdings" w:hint="default"/>
      </w:rPr>
    </w:lvl>
  </w:abstractNum>
  <w:abstractNum w:abstractNumId="12">
    <w:nsid w:val="433C0736"/>
    <w:multiLevelType w:val="hybridMultilevel"/>
    <w:tmpl w:val="848ED97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4724787D"/>
    <w:multiLevelType w:val="hybridMultilevel"/>
    <w:tmpl w:val="68AC2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F0B543C"/>
    <w:multiLevelType w:val="hybridMultilevel"/>
    <w:tmpl w:val="BD9ED9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1092767"/>
    <w:multiLevelType w:val="hybridMultilevel"/>
    <w:tmpl w:val="7040C7C8"/>
    <w:lvl w:ilvl="0" w:tplc="238C25E0">
      <w:start w:val="1"/>
      <w:numFmt w:val="decimal"/>
      <w:lvlText w:val="%1."/>
      <w:lvlJc w:val="left"/>
      <w:pPr>
        <w:ind w:left="717" w:hanging="360"/>
      </w:pPr>
      <w:rPr>
        <w:rFonts w:hint="default"/>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num w:numId="1">
    <w:abstractNumId w:val="11"/>
  </w:num>
  <w:num w:numId="2">
    <w:abstractNumId w:val="10"/>
  </w:num>
  <w:num w:numId="3">
    <w:abstractNumId w:val="3"/>
  </w:num>
  <w:num w:numId="4">
    <w:abstractNumId w:val="9"/>
  </w:num>
  <w:num w:numId="5">
    <w:abstractNumId w:val="2"/>
  </w:num>
  <w:num w:numId="6">
    <w:abstractNumId w:val="0"/>
  </w:num>
  <w:num w:numId="7">
    <w:abstractNumId w:val="5"/>
  </w:num>
  <w:num w:numId="8">
    <w:abstractNumId w:val="6"/>
  </w:num>
  <w:num w:numId="9">
    <w:abstractNumId w:val="13"/>
  </w:num>
  <w:num w:numId="10">
    <w:abstractNumId w:val="7"/>
  </w:num>
  <w:num w:numId="11">
    <w:abstractNumId w:val="8"/>
  </w:num>
  <w:num w:numId="12">
    <w:abstractNumId w:val="4"/>
  </w:num>
  <w:num w:numId="13">
    <w:abstractNumId w:val="15"/>
  </w:num>
  <w:num w:numId="14">
    <w:abstractNumId w:val="14"/>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ADA"/>
    <w:rsid w:val="00021512"/>
    <w:rsid w:val="000A3D24"/>
    <w:rsid w:val="000B0713"/>
    <w:rsid w:val="000E1FE5"/>
    <w:rsid w:val="000E58E8"/>
    <w:rsid w:val="001039F3"/>
    <w:rsid w:val="00161CC0"/>
    <w:rsid w:val="001863C8"/>
    <w:rsid w:val="001B19D6"/>
    <w:rsid w:val="001E0D06"/>
    <w:rsid w:val="00212FE4"/>
    <w:rsid w:val="002206AC"/>
    <w:rsid w:val="00221143"/>
    <w:rsid w:val="00224597"/>
    <w:rsid w:val="002559CE"/>
    <w:rsid w:val="002836E5"/>
    <w:rsid w:val="002A2032"/>
    <w:rsid w:val="002C4DEF"/>
    <w:rsid w:val="002E1BB4"/>
    <w:rsid w:val="00335423"/>
    <w:rsid w:val="00340FFB"/>
    <w:rsid w:val="0035054C"/>
    <w:rsid w:val="00362144"/>
    <w:rsid w:val="0037748E"/>
    <w:rsid w:val="003B78DD"/>
    <w:rsid w:val="003F3019"/>
    <w:rsid w:val="004112D6"/>
    <w:rsid w:val="00427D3E"/>
    <w:rsid w:val="004719ED"/>
    <w:rsid w:val="004861D9"/>
    <w:rsid w:val="0049514E"/>
    <w:rsid w:val="004B1FF8"/>
    <w:rsid w:val="004C38E3"/>
    <w:rsid w:val="00536A7A"/>
    <w:rsid w:val="00582EEF"/>
    <w:rsid w:val="005A391E"/>
    <w:rsid w:val="005A3E5B"/>
    <w:rsid w:val="005D0B52"/>
    <w:rsid w:val="005D203F"/>
    <w:rsid w:val="006A0CF5"/>
    <w:rsid w:val="006B7949"/>
    <w:rsid w:val="007153A6"/>
    <w:rsid w:val="00717C2A"/>
    <w:rsid w:val="0072529F"/>
    <w:rsid w:val="007619DA"/>
    <w:rsid w:val="00763571"/>
    <w:rsid w:val="007678F0"/>
    <w:rsid w:val="007754E9"/>
    <w:rsid w:val="007B284B"/>
    <w:rsid w:val="007D5E6C"/>
    <w:rsid w:val="007E373B"/>
    <w:rsid w:val="007F50F3"/>
    <w:rsid w:val="00843887"/>
    <w:rsid w:val="008479C0"/>
    <w:rsid w:val="00877856"/>
    <w:rsid w:val="008B5BE1"/>
    <w:rsid w:val="008C5F7F"/>
    <w:rsid w:val="008D1A15"/>
    <w:rsid w:val="008E5B0A"/>
    <w:rsid w:val="00910D3A"/>
    <w:rsid w:val="00985187"/>
    <w:rsid w:val="00990780"/>
    <w:rsid w:val="00997B71"/>
    <w:rsid w:val="00A24108"/>
    <w:rsid w:val="00A7360C"/>
    <w:rsid w:val="00A95C5F"/>
    <w:rsid w:val="00AA03D3"/>
    <w:rsid w:val="00AA1A3A"/>
    <w:rsid w:val="00AD1CCD"/>
    <w:rsid w:val="00B832E2"/>
    <w:rsid w:val="00B92EB8"/>
    <w:rsid w:val="00BC13F8"/>
    <w:rsid w:val="00BD0ADA"/>
    <w:rsid w:val="00BF55A8"/>
    <w:rsid w:val="00C11204"/>
    <w:rsid w:val="00C4652F"/>
    <w:rsid w:val="00C8239D"/>
    <w:rsid w:val="00CC0363"/>
    <w:rsid w:val="00CE320A"/>
    <w:rsid w:val="00D00531"/>
    <w:rsid w:val="00D05F6D"/>
    <w:rsid w:val="00D75D95"/>
    <w:rsid w:val="00D810E5"/>
    <w:rsid w:val="00D872E1"/>
    <w:rsid w:val="00E01E34"/>
    <w:rsid w:val="00E15999"/>
    <w:rsid w:val="00E43D2F"/>
    <w:rsid w:val="00E45812"/>
    <w:rsid w:val="00E63BAC"/>
    <w:rsid w:val="00E8742F"/>
    <w:rsid w:val="00E875CA"/>
    <w:rsid w:val="00EB239A"/>
    <w:rsid w:val="00ED11D1"/>
    <w:rsid w:val="00ED1D91"/>
    <w:rsid w:val="00ED6DF6"/>
    <w:rsid w:val="00EE68ED"/>
    <w:rsid w:val="00F64CCF"/>
    <w:rsid w:val="00F84708"/>
    <w:rsid w:val="00FA65EC"/>
    <w:rsid w:val="00FF11EE"/>
    <w:rsid w:val="00FF1D8E"/>
    <w:rsid w:val="00FF7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2FE4"/>
  </w:style>
  <w:style w:type="paragraph" w:styleId="Ttulo1">
    <w:name w:val="heading 1"/>
    <w:basedOn w:val="Normal"/>
    <w:next w:val="Normal"/>
    <w:qFormat/>
    <w:rsid w:val="00212FE4"/>
    <w:pPr>
      <w:keepNext/>
      <w:jc w:val="both"/>
      <w:outlineLvl w:val="0"/>
    </w:pPr>
    <w:rPr>
      <w:rFonts w:ascii="Arial" w:hAnsi="Arial"/>
      <w:b/>
    </w:rPr>
  </w:style>
  <w:style w:type="paragraph" w:styleId="Ttulo2">
    <w:name w:val="heading 2"/>
    <w:basedOn w:val="Normal"/>
    <w:next w:val="Normal"/>
    <w:qFormat/>
    <w:rsid w:val="00212FE4"/>
    <w:pPr>
      <w:keepNext/>
      <w:jc w:val="center"/>
      <w:outlineLvl w:val="1"/>
    </w:pPr>
    <w:rPr>
      <w:rFonts w:ascii="Arial" w:hAnsi="Arial"/>
      <w:b/>
      <w:sz w:val="28"/>
    </w:rPr>
  </w:style>
  <w:style w:type="paragraph" w:styleId="Ttulo3">
    <w:name w:val="heading 3"/>
    <w:basedOn w:val="Normal"/>
    <w:next w:val="Normal"/>
    <w:qFormat/>
    <w:rsid w:val="00212FE4"/>
    <w:pPr>
      <w:keepNext/>
      <w:outlineLvl w:val="2"/>
    </w:pPr>
    <w:rPr>
      <w:b/>
      <w:sz w:val="24"/>
    </w:rPr>
  </w:style>
  <w:style w:type="paragraph" w:styleId="Ttulo4">
    <w:name w:val="heading 4"/>
    <w:basedOn w:val="Normal"/>
    <w:next w:val="Normal"/>
    <w:qFormat/>
    <w:rsid w:val="00212FE4"/>
    <w:pPr>
      <w:keepNext/>
      <w:outlineLvl w:val="3"/>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212FE4"/>
    <w:pPr>
      <w:jc w:val="both"/>
    </w:pPr>
    <w:rPr>
      <w:rFonts w:ascii="Arial" w:hAnsi="Arial"/>
      <w:sz w:val="22"/>
    </w:rPr>
  </w:style>
  <w:style w:type="paragraph" w:styleId="Textoindependiente3">
    <w:name w:val="Body Text 3"/>
    <w:basedOn w:val="Normal"/>
    <w:rsid w:val="00212FE4"/>
    <w:pPr>
      <w:jc w:val="center"/>
    </w:pPr>
    <w:rPr>
      <w:rFonts w:ascii="Arial" w:hAnsi="Arial"/>
      <w:b/>
      <w:sz w:val="24"/>
      <w:lang w:val="es-PE"/>
    </w:rPr>
  </w:style>
  <w:style w:type="paragraph" w:styleId="Encabezado">
    <w:name w:val="header"/>
    <w:basedOn w:val="Normal"/>
    <w:rsid w:val="00212FE4"/>
    <w:pPr>
      <w:tabs>
        <w:tab w:val="center" w:pos="4252"/>
        <w:tab w:val="right" w:pos="8504"/>
      </w:tabs>
    </w:pPr>
  </w:style>
  <w:style w:type="paragraph" w:styleId="Piedepgina">
    <w:name w:val="footer"/>
    <w:basedOn w:val="Normal"/>
    <w:rsid w:val="00212FE4"/>
    <w:pPr>
      <w:tabs>
        <w:tab w:val="center" w:pos="4252"/>
        <w:tab w:val="right" w:pos="8504"/>
      </w:tabs>
    </w:pPr>
  </w:style>
  <w:style w:type="paragraph" w:styleId="Textoindependiente2">
    <w:name w:val="Body Text 2"/>
    <w:basedOn w:val="Normal"/>
    <w:rsid w:val="00212FE4"/>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2FE4"/>
  </w:style>
  <w:style w:type="paragraph" w:styleId="Ttulo1">
    <w:name w:val="heading 1"/>
    <w:basedOn w:val="Normal"/>
    <w:next w:val="Normal"/>
    <w:qFormat/>
    <w:rsid w:val="00212FE4"/>
    <w:pPr>
      <w:keepNext/>
      <w:jc w:val="both"/>
      <w:outlineLvl w:val="0"/>
    </w:pPr>
    <w:rPr>
      <w:rFonts w:ascii="Arial" w:hAnsi="Arial"/>
      <w:b/>
    </w:rPr>
  </w:style>
  <w:style w:type="paragraph" w:styleId="Ttulo2">
    <w:name w:val="heading 2"/>
    <w:basedOn w:val="Normal"/>
    <w:next w:val="Normal"/>
    <w:qFormat/>
    <w:rsid w:val="00212FE4"/>
    <w:pPr>
      <w:keepNext/>
      <w:jc w:val="center"/>
      <w:outlineLvl w:val="1"/>
    </w:pPr>
    <w:rPr>
      <w:rFonts w:ascii="Arial" w:hAnsi="Arial"/>
      <w:b/>
      <w:sz w:val="28"/>
    </w:rPr>
  </w:style>
  <w:style w:type="paragraph" w:styleId="Ttulo3">
    <w:name w:val="heading 3"/>
    <w:basedOn w:val="Normal"/>
    <w:next w:val="Normal"/>
    <w:qFormat/>
    <w:rsid w:val="00212FE4"/>
    <w:pPr>
      <w:keepNext/>
      <w:outlineLvl w:val="2"/>
    </w:pPr>
    <w:rPr>
      <w:b/>
      <w:sz w:val="24"/>
    </w:rPr>
  </w:style>
  <w:style w:type="paragraph" w:styleId="Ttulo4">
    <w:name w:val="heading 4"/>
    <w:basedOn w:val="Normal"/>
    <w:next w:val="Normal"/>
    <w:qFormat/>
    <w:rsid w:val="00212FE4"/>
    <w:pPr>
      <w:keepNext/>
      <w:outlineLvl w:val="3"/>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212FE4"/>
    <w:pPr>
      <w:jc w:val="both"/>
    </w:pPr>
    <w:rPr>
      <w:rFonts w:ascii="Arial" w:hAnsi="Arial"/>
      <w:sz w:val="22"/>
    </w:rPr>
  </w:style>
  <w:style w:type="paragraph" w:styleId="Textoindependiente3">
    <w:name w:val="Body Text 3"/>
    <w:basedOn w:val="Normal"/>
    <w:rsid w:val="00212FE4"/>
    <w:pPr>
      <w:jc w:val="center"/>
    </w:pPr>
    <w:rPr>
      <w:rFonts w:ascii="Arial" w:hAnsi="Arial"/>
      <w:b/>
      <w:sz w:val="24"/>
      <w:lang w:val="es-PE"/>
    </w:rPr>
  </w:style>
  <w:style w:type="paragraph" w:styleId="Encabezado">
    <w:name w:val="header"/>
    <w:basedOn w:val="Normal"/>
    <w:rsid w:val="00212FE4"/>
    <w:pPr>
      <w:tabs>
        <w:tab w:val="center" w:pos="4252"/>
        <w:tab w:val="right" w:pos="8504"/>
      </w:tabs>
    </w:pPr>
  </w:style>
  <w:style w:type="paragraph" w:styleId="Piedepgina">
    <w:name w:val="footer"/>
    <w:basedOn w:val="Normal"/>
    <w:rsid w:val="00212FE4"/>
    <w:pPr>
      <w:tabs>
        <w:tab w:val="center" w:pos="4252"/>
        <w:tab w:val="right" w:pos="8504"/>
      </w:tabs>
    </w:pPr>
  </w:style>
  <w:style w:type="paragraph" w:styleId="Textoindependiente2">
    <w:name w:val="Body Text 2"/>
    <w:basedOn w:val="Normal"/>
    <w:rsid w:val="00212FE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678</Words>
  <Characters>3731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CURSO:  INTRODUCCIÓN A LA GESTIÓN DE PROYECTOS</vt:lpstr>
    </vt:vector>
  </TitlesOfParts>
  <Company>PUCP</Company>
  <LinksUpToDate>false</LinksUpToDate>
  <CharactersWithSpaces>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INTRODUCCIÓN A LA GESTIÓN DE PROYECTOS</dc:title>
  <dc:creator>Direccion de Informatica</dc:creator>
  <cp:lastModifiedBy>Oficinas</cp:lastModifiedBy>
  <cp:revision>2</cp:revision>
  <dcterms:created xsi:type="dcterms:W3CDTF">2016-02-04T17:24:00Z</dcterms:created>
  <dcterms:modified xsi:type="dcterms:W3CDTF">2016-02-04T17:24:00Z</dcterms:modified>
</cp:coreProperties>
</file>